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870D" w14:textId="3E42E8A9" w:rsidR="00776CF1" w:rsidRPr="00FB7B91" w:rsidRDefault="00776CF1" w:rsidP="00776CF1">
      <w:pPr>
        <w:spacing w:after="0" w:line="240" w:lineRule="auto"/>
        <w:ind w:firstLine="567"/>
        <w:jc w:val="right"/>
        <w:rPr>
          <w:rFonts w:ascii="Times New Roman" w:eastAsia="Times New Roman" w:hAnsi="Times New Roman" w:cs="Times New Roman"/>
          <w:kern w:val="0"/>
          <w:sz w:val="32"/>
          <w:szCs w:val="32"/>
          <w:lang w:val="ro-RO" w:eastAsia="ro-MD"/>
          <w14:ligatures w14:val="none"/>
        </w:rPr>
      </w:pPr>
      <w:r w:rsidRPr="007544A1">
        <w:rPr>
          <w:rFonts w:ascii="Times New Roman" w:eastAsia="Times New Roman" w:hAnsi="Times New Roman" w:cs="Times New Roman"/>
          <w:kern w:val="0"/>
          <w:sz w:val="24"/>
          <w:szCs w:val="24"/>
          <w:lang w:val="ro-RO" w:eastAsia="ro-MD"/>
          <w14:ligatures w14:val="none"/>
        </w:rPr>
        <w:t> </w:t>
      </w:r>
      <w:r w:rsidRPr="00FB7B91">
        <w:rPr>
          <w:rFonts w:ascii="Times New Roman" w:eastAsia="Times New Roman" w:hAnsi="Times New Roman" w:cs="Times New Roman"/>
          <w:b/>
          <w:bCs/>
          <w:kern w:val="0"/>
          <w:sz w:val="32"/>
          <w:szCs w:val="32"/>
          <w:lang w:val="ro-RO" w:eastAsia="ro-MD"/>
          <w14:ligatures w14:val="none"/>
        </w:rPr>
        <w:t>UE</w:t>
      </w:r>
    </w:p>
    <w:p w14:paraId="631AA5A8" w14:textId="77777777" w:rsidR="00776CF1" w:rsidRPr="00FB7B91" w:rsidRDefault="00776CF1" w:rsidP="00776CF1">
      <w:pPr>
        <w:spacing w:after="0" w:line="240" w:lineRule="auto"/>
        <w:jc w:val="right"/>
        <w:rPr>
          <w:rFonts w:ascii="Times New Roman" w:eastAsia="Times New Roman" w:hAnsi="Times New Roman" w:cs="Times New Roman"/>
          <w:i/>
          <w:iCs/>
          <w:kern w:val="0"/>
          <w:sz w:val="24"/>
          <w:szCs w:val="24"/>
          <w:lang w:val="ro-RO" w:eastAsia="ro-MD"/>
          <w14:ligatures w14:val="none"/>
        </w:rPr>
      </w:pPr>
      <w:r w:rsidRPr="00FB7B91">
        <w:rPr>
          <w:rFonts w:ascii="Times New Roman" w:eastAsia="Times New Roman" w:hAnsi="Times New Roman" w:cs="Times New Roman"/>
          <w:i/>
          <w:iCs/>
          <w:kern w:val="0"/>
          <w:sz w:val="24"/>
          <w:szCs w:val="24"/>
          <w:lang w:val="ro-RO" w:eastAsia="ro-MD"/>
          <w14:ligatures w14:val="none"/>
        </w:rPr>
        <w:t>Proiect</w:t>
      </w:r>
    </w:p>
    <w:p w14:paraId="1052171E" w14:textId="77777777" w:rsidR="00776CF1" w:rsidRPr="00FB7B91" w:rsidRDefault="00776CF1" w:rsidP="00776CF1">
      <w:pPr>
        <w:spacing w:after="0" w:line="240" w:lineRule="auto"/>
        <w:rPr>
          <w:rFonts w:ascii="Times New Roman" w:eastAsia="Times New Roman" w:hAnsi="Times New Roman" w:cs="Times New Roman"/>
          <w:b/>
          <w:bCs/>
          <w:kern w:val="0"/>
          <w:sz w:val="24"/>
          <w:szCs w:val="24"/>
          <w:lang w:val="ro-RO" w:eastAsia="ro-MD"/>
          <w14:ligatures w14:val="none"/>
        </w:rPr>
      </w:pPr>
    </w:p>
    <w:p w14:paraId="384DA1C1"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bookmarkStart w:id="0" w:name="_Hlk175317190"/>
      <w:r w:rsidRPr="00FB7B91">
        <w:rPr>
          <w:rFonts w:ascii="Times New Roman" w:eastAsia="Times New Roman" w:hAnsi="Times New Roman" w:cs="Times New Roman"/>
          <w:b/>
          <w:kern w:val="0"/>
          <w:sz w:val="24"/>
          <w:szCs w:val="24"/>
          <w:lang w:val="ro-RO" w:eastAsia="ro-MD" w:bidi="ro-RO"/>
          <w14:ligatures w14:val="none"/>
        </w:rPr>
        <w:t>COMITETUL EXECUTIV</w:t>
      </w:r>
    </w:p>
    <w:p w14:paraId="15434A60"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AL BĂNCII NAȚIONALE A MOLDOVEI</w:t>
      </w:r>
    </w:p>
    <w:p w14:paraId="5188EF82"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0D5935A2"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HOTĂRÂREA nr.</w:t>
      </w:r>
    </w:p>
    <w:p w14:paraId="326B2E71"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FB7B91">
        <w:rPr>
          <w:rFonts w:ascii="Times New Roman" w:eastAsia="Times New Roman" w:hAnsi="Times New Roman" w:cs="Times New Roman"/>
          <w:b/>
          <w:kern w:val="0"/>
          <w:sz w:val="24"/>
          <w:szCs w:val="24"/>
          <w:lang w:val="ro-RO" w:eastAsia="ro-MD" w:bidi="ro-RO"/>
          <w14:ligatures w14:val="none"/>
        </w:rPr>
        <w:t>din ___    ____________  20 __</w:t>
      </w:r>
    </w:p>
    <w:p w14:paraId="54E16D6E" w14:textId="77777777" w:rsidR="00776CF1" w:rsidRPr="00FB7B91" w:rsidRDefault="00776CF1" w:rsidP="00776CF1">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673000A1" w14:textId="75FAE3DA" w:rsidR="00776CF1" w:rsidRPr="00FB7B91" w:rsidRDefault="00776CF1" w:rsidP="00776CF1">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219982933"/>
      <w:bookmarkStart w:id="2" w:name="_Hlk211950442"/>
      <w:r w:rsidRPr="00FB7B91">
        <w:rPr>
          <w:rFonts w:ascii="Times New Roman" w:eastAsia="Times New Roman" w:hAnsi="Times New Roman" w:cs="Times New Roman"/>
          <w:b/>
          <w:bCs/>
          <w:kern w:val="0"/>
          <w:sz w:val="24"/>
          <w:szCs w:val="24"/>
          <w:lang w:val="ro-RO" w:eastAsia="ro-MD"/>
          <w14:ligatures w14:val="none"/>
        </w:rPr>
        <w:t xml:space="preserve">„Pentru modificarea </w:t>
      </w:r>
      <w:bookmarkStart w:id="3" w:name="_Hlk219982953"/>
      <w:bookmarkEnd w:id="1"/>
      <w:r w:rsidRPr="00FB7B91">
        <w:rPr>
          <w:rFonts w:ascii="Times New Roman" w:eastAsia="Times New Roman" w:hAnsi="Times New Roman" w:cs="Times New Roman"/>
          <w:b/>
          <w:bCs/>
          <w:kern w:val="0"/>
          <w:sz w:val="24"/>
          <w:szCs w:val="24"/>
          <w:lang w:val="ro-RO" w:eastAsia="ro-MD"/>
          <w14:ligatures w14:val="none"/>
        </w:rPr>
        <w:t xml:space="preserve">unor acte normative ale </w:t>
      </w:r>
      <w:r>
        <w:rPr>
          <w:rFonts w:ascii="Times New Roman" w:eastAsia="Times New Roman" w:hAnsi="Times New Roman" w:cs="Times New Roman"/>
          <w:b/>
          <w:bCs/>
          <w:kern w:val="0"/>
          <w:sz w:val="24"/>
          <w:szCs w:val="24"/>
          <w:lang w:val="ro-RO" w:eastAsia="ro-MD"/>
          <w14:ligatures w14:val="none"/>
        </w:rPr>
        <w:t>Băncii Naționale a Moldovei</w:t>
      </w:r>
      <w:r w:rsidRPr="00FB7B91">
        <w:rPr>
          <w:rFonts w:ascii="Times New Roman" w:eastAsia="Times New Roman" w:hAnsi="Times New Roman" w:cs="Times New Roman"/>
          <w:b/>
          <w:bCs/>
          <w:kern w:val="0"/>
          <w:sz w:val="24"/>
          <w:szCs w:val="24"/>
          <w:lang w:val="ro-RO" w:eastAsia="ro-MD"/>
          <w14:ligatures w14:val="none"/>
        </w:rPr>
        <w:t xml:space="preserve"> (privind raportarea cerințe</w:t>
      </w:r>
      <w:r>
        <w:rPr>
          <w:rFonts w:ascii="Times New Roman" w:eastAsia="Times New Roman" w:hAnsi="Times New Roman" w:cs="Times New Roman"/>
          <w:b/>
          <w:bCs/>
          <w:kern w:val="0"/>
          <w:sz w:val="24"/>
          <w:szCs w:val="24"/>
          <w:lang w:val="ro-RO" w:eastAsia="ro-MD"/>
          <w14:ligatures w14:val="none"/>
        </w:rPr>
        <w:t>lor</w:t>
      </w:r>
      <w:r w:rsidRPr="00FB7B91">
        <w:rPr>
          <w:rFonts w:ascii="Times New Roman" w:eastAsia="Times New Roman" w:hAnsi="Times New Roman" w:cs="Times New Roman"/>
          <w:b/>
          <w:bCs/>
          <w:kern w:val="0"/>
          <w:sz w:val="24"/>
          <w:szCs w:val="24"/>
          <w:lang w:val="ro-RO" w:eastAsia="ro-MD"/>
          <w14:ligatures w14:val="none"/>
        </w:rPr>
        <w:t xml:space="preserve"> de fonduri proprii pentru riscul </w:t>
      </w:r>
      <w:r>
        <w:rPr>
          <w:rFonts w:ascii="Times New Roman" w:eastAsia="Times New Roman" w:hAnsi="Times New Roman" w:cs="Times New Roman"/>
          <w:b/>
          <w:bCs/>
          <w:kern w:val="0"/>
          <w:sz w:val="24"/>
          <w:szCs w:val="24"/>
          <w:lang w:val="ro-RO" w:eastAsia="ro-MD"/>
          <w14:ligatures w14:val="none"/>
        </w:rPr>
        <w:t>de piață</w:t>
      </w:r>
      <w:r w:rsidRPr="00FB7B91">
        <w:rPr>
          <w:rFonts w:ascii="Times New Roman" w:eastAsia="Times New Roman" w:hAnsi="Times New Roman" w:cs="Times New Roman"/>
          <w:b/>
          <w:bCs/>
          <w:kern w:val="0"/>
          <w:sz w:val="24"/>
          <w:szCs w:val="24"/>
          <w:lang w:val="ro-RO" w:eastAsia="ro-MD"/>
          <w14:ligatures w14:val="none"/>
        </w:rPr>
        <w:t>)”</w:t>
      </w:r>
      <w:bookmarkEnd w:id="3"/>
    </w:p>
    <w:bookmarkEnd w:id="2"/>
    <w:p w14:paraId="3795215E" w14:textId="77777777" w:rsidR="00776CF1" w:rsidRPr="00FB7B91" w:rsidRDefault="00776CF1" w:rsidP="00776CF1">
      <w:pPr>
        <w:spacing w:after="0" w:line="240" w:lineRule="auto"/>
        <w:jc w:val="center"/>
        <w:rPr>
          <w:rFonts w:ascii="Times New Roman" w:eastAsia="Times New Roman" w:hAnsi="Times New Roman" w:cs="Times New Roman"/>
          <w:kern w:val="0"/>
          <w:sz w:val="24"/>
          <w:szCs w:val="24"/>
          <w:lang w:val="ro-RO" w:eastAsia="ro-MD"/>
          <w14:ligatures w14:val="none"/>
        </w:rPr>
      </w:pPr>
    </w:p>
    <w:p w14:paraId="6F2DD6CE" w14:textId="0A83B6F5" w:rsidR="00776CF1" w:rsidRPr="00FB7B91" w:rsidRDefault="00776CF1" w:rsidP="00776CF1">
      <w:pPr>
        <w:spacing w:after="0" w:line="240" w:lineRule="auto"/>
        <w:ind w:firstLine="708"/>
        <w:rPr>
          <w:rFonts w:ascii="Times New Roman" w:eastAsia="Times New Roman" w:hAnsi="Times New Roman" w:cs="Times New Roman"/>
          <w:kern w:val="0"/>
          <w:sz w:val="24"/>
          <w:szCs w:val="24"/>
          <w:lang w:val="ro-RO" w:eastAsia="ro-MD"/>
          <w14:ligatures w14:val="none"/>
        </w:rPr>
      </w:pPr>
      <w:r w:rsidRPr="00FB7B91">
        <w:rPr>
          <w:rFonts w:ascii="Times New Roman" w:eastAsia="Times New Roman" w:hAnsi="Times New Roman" w:cs="Times New Roman"/>
          <w:kern w:val="0"/>
          <w:sz w:val="24"/>
          <w:szCs w:val="24"/>
          <w:lang w:val="ro-RO" w:eastAsia="ro-MD"/>
          <w14:ligatures w14:val="none"/>
        </w:rPr>
        <w:t>În temeiul art.44 lit. a) din Legea nr.548/1995 cu privire la Banca Națională a Moldovei (republicată în Monitorul Oficial al Republicii Moldova, 2015, nr.297-300, art.544),  art.84 alin.(1) din Legea nr.202/2017 privind activitatea băncilor (Monitorul Oficial al Republicii Moldova, 2017, nr.434-439, art.727)</w:t>
      </w:r>
      <w:r>
        <w:rPr>
          <w:rFonts w:ascii="Times New Roman" w:eastAsia="Times New Roman" w:hAnsi="Times New Roman" w:cs="Times New Roman"/>
          <w:kern w:val="0"/>
          <w:sz w:val="24"/>
          <w:szCs w:val="24"/>
          <w:lang w:val="ro-RO" w:eastAsia="ro-MD"/>
          <w14:ligatures w14:val="none"/>
        </w:rPr>
        <w:t>,</w:t>
      </w:r>
      <w:r w:rsidRPr="00FB7B91">
        <w:rPr>
          <w:rFonts w:ascii="Times New Roman" w:eastAsia="Times New Roman" w:hAnsi="Times New Roman" w:cs="Times New Roman"/>
          <w:kern w:val="0"/>
          <w:sz w:val="24"/>
          <w:szCs w:val="24"/>
          <w:lang w:val="ro-RO" w:eastAsia="ro-MD"/>
          <w14:ligatures w14:val="none"/>
        </w:rPr>
        <w:t xml:space="preserve"> Comitetul executiv al Băncii </w:t>
      </w:r>
      <w:proofErr w:type="spellStart"/>
      <w:r w:rsidRPr="00FB7B91">
        <w:rPr>
          <w:rFonts w:ascii="Times New Roman" w:eastAsia="Times New Roman" w:hAnsi="Times New Roman" w:cs="Times New Roman"/>
          <w:kern w:val="0"/>
          <w:sz w:val="24"/>
          <w:szCs w:val="24"/>
          <w:lang w:val="ro-RO" w:eastAsia="ro-MD"/>
          <w14:ligatures w14:val="none"/>
        </w:rPr>
        <w:t>Naţionale</w:t>
      </w:r>
      <w:proofErr w:type="spellEnd"/>
      <w:r w:rsidRPr="00FB7B91">
        <w:rPr>
          <w:rFonts w:ascii="Times New Roman" w:eastAsia="Times New Roman" w:hAnsi="Times New Roman" w:cs="Times New Roman"/>
          <w:kern w:val="0"/>
          <w:sz w:val="24"/>
          <w:szCs w:val="24"/>
          <w:lang w:val="ro-RO" w:eastAsia="ro-MD"/>
          <w14:ligatures w14:val="none"/>
        </w:rPr>
        <w:t xml:space="preserve"> a Moldovei</w:t>
      </w:r>
    </w:p>
    <w:p w14:paraId="4C969DDD" w14:textId="77777777" w:rsidR="00776CF1" w:rsidRPr="00FB7B91" w:rsidRDefault="00776CF1" w:rsidP="00776CF1">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4932F908" w14:textId="77777777" w:rsidR="00776CF1" w:rsidRPr="00FB7B91" w:rsidRDefault="00776CF1" w:rsidP="00776CF1">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FB7B91">
        <w:rPr>
          <w:rFonts w:ascii="Times New Roman" w:eastAsia="Times New Roman" w:hAnsi="Times New Roman" w:cs="Times New Roman"/>
          <w:b/>
          <w:bCs/>
          <w:kern w:val="0"/>
          <w:sz w:val="24"/>
          <w:szCs w:val="24"/>
          <w:lang w:val="ro-RO" w:eastAsia="ro-MD"/>
          <w14:ligatures w14:val="none"/>
        </w:rPr>
        <w:t>HOTĂRĂŞTE:</w:t>
      </w:r>
    </w:p>
    <w:p w14:paraId="43888844" w14:textId="6F0B3A96" w:rsidR="00776CF1" w:rsidRPr="00FB7B91" w:rsidRDefault="00776CF1" w:rsidP="00776CF1">
      <w:pPr>
        <w:spacing w:after="0" w:line="240" w:lineRule="auto"/>
        <w:ind w:firstLine="708"/>
        <w:rPr>
          <w:rFonts w:ascii="Times New Roman" w:eastAsia="Times New Roman" w:hAnsi="Times New Roman" w:cs="Times New Roman"/>
          <w:b/>
          <w:bCs/>
          <w:kern w:val="0"/>
          <w:sz w:val="24"/>
          <w:szCs w:val="24"/>
          <w:lang w:val="ro-RO" w:eastAsia="ro-MD"/>
          <w14:ligatures w14:val="none"/>
        </w:rPr>
      </w:pPr>
      <w:r w:rsidRPr="00FB7B91">
        <w:rPr>
          <w:rFonts w:ascii="Times New Roman" w:eastAsia="Times New Roman" w:hAnsi="Times New Roman" w:cs="Times New Roman"/>
          <w:kern w:val="0"/>
          <w:sz w:val="24"/>
          <w:szCs w:val="24"/>
          <w:lang w:val="ro-RO" w:eastAsia="ro-MD"/>
          <w14:ligatures w14:val="none"/>
        </w:rPr>
        <w:t xml:space="preserve">Prezenta hotărâre transpune </w:t>
      </w:r>
      <w:bookmarkStart w:id="4" w:name="_Hlk212717220"/>
      <w:r w:rsidRPr="00FB7B91">
        <w:rPr>
          <w:rFonts w:ascii="Times New Roman" w:eastAsia="Times New Roman" w:hAnsi="Times New Roman" w:cs="Times New Roman"/>
          <w:kern w:val="0"/>
          <w:sz w:val="24"/>
          <w:szCs w:val="24"/>
          <w:lang w:val="ro-RO" w:eastAsia="ro-MD"/>
          <w14:ligatures w14:val="none"/>
        </w:rPr>
        <w:t xml:space="preserve">formularele </w:t>
      </w:r>
      <w:bookmarkEnd w:id="4"/>
      <w:r w:rsidRPr="00FB7B91">
        <w:rPr>
          <w:rFonts w:ascii="Times New Roman" w:eastAsia="Times New Roman" w:hAnsi="Times New Roman" w:cs="Times New Roman"/>
          <w:kern w:val="0"/>
          <w:sz w:val="24"/>
          <w:szCs w:val="24"/>
          <w:lang w:val="ro-RO" w:eastAsia="ro-MD"/>
          <w14:ligatures w14:val="none"/>
        </w:rPr>
        <w:t>rapoartelor C 1</w:t>
      </w:r>
      <w:r>
        <w:rPr>
          <w:rFonts w:ascii="Times New Roman" w:eastAsia="Times New Roman" w:hAnsi="Times New Roman" w:cs="Times New Roman"/>
          <w:kern w:val="0"/>
          <w:sz w:val="24"/>
          <w:szCs w:val="24"/>
          <w:lang w:val="ro-RO" w:eastAsia="ro-MD"/>
          <w14:ligatures w14:val="none"/>
        </w:rPr>
        <w:t>8</w:t>
      </w:r>
      <w:r w:rsidRPr="00FB7B91">
        <w:rPr>
          <w:rFonts w:ascii="Times New Roman" w:eastAsia="Times New Roman" w:hAnsi="Times New Roman" w:cs="Times New Roman"/>
          <w:kern w:val="0"/>
          <w:sz w:val="24"/>
          <w:szCs w:val="24"/>
          <w:lang w:val="ro-RO" w:eastAsia="ro-MD"/>
          <w14:ligatures w14:val="none"/>
        </w:rPr>
        <w:t>.01, C 1</w:t>
      </w:r>
      <w:r>
        <w:rPr>
          <w:rFonts w:ascii="Times New Roman" w:eastAsia="Times New Roman" w:hAnsi="Times New Roman" w:cs="Times New Roman"/>
          <w:kern w:val="0"/>
          <w:sz w:val="24"/>
          <w:szCs w:val="24"/>
          <w:lang w:val="ro-RO" w:eastAsia="ro-MD"/>
          <w14:ligatures w14:val="none"/>
        </w:rPr>
        <w:t>9</w:t>
      </w:r>
      <w:r w:rsidRPr="00FB7B91">
        <w:rPr>
          <w:rFonts w:ascii="Times New Roman" w:eastAsia="Times New Roman" w:hAnsi="Times New Roman" w:cs="Times New Roman"/>
          <w:kern w:val="0"/>
          <w:sz w:val="24"/>
          <w:szCs w:val="24"/>
          <w:lang w:val="ro-RO" w:eastAsia="ro-MD"/>
          <w14:ligatures w14:val="none"/>
        </w:rPr>
        <w:t>.01</w:t>
      </w:r>
      <w:r>
        <w:rPr>
          <w:rFonts w:ascii="Times New Roman" w:eastAsia="Times New Roman" w:hAnsi="Times New Roman" w:cs="Times New Roman"/>
          <w:kern w:val="0"/>
          <w:sz w:val="24"/>
          <w:szCs w:val="24"/>
          <w:lang w:val="ro-RO" w:eastAsia="ro-MD"/>
          <w14:ligatures w14:val="none"/>
        </w:rPr>
        <w:t>, C 20.01, C 21.01, C 22.01, C 23.01, C 90.00, C 90.05</w:t>
      </w:r>
      <w:r w:rsidRPr="00FB7B91">
        <w:rPr>
          <w:rFonts w:ascii="Times New Roman" w:eastAsia="Times New Roman" w:hAnsi="Times New Roman" w:cs="Times New Roman"/>
          <w:kern w:val="0"/>
          <w:sz w:val="24"/>
          <w:szCs w:val="24"/>
          <w:lang w:val="ro-RO" w:eastAsia="ro-MD"/>
          <w14:ligatures w14:val="none"/>
        </w:rPr>
        <w:t xml:space="preserve"> și C </w:t>
      </w:r>
      <w:r>
        <w:rPr>
          <w:rFonts w:ascii="Times New Roman" w:eastAsia="Times New Roman" w:hAnsi="Times New Roman" w:cs="Times New Roman"/>
          <w:kern w:val="0"/>
          <w:sz w:val="24"/>
          <w:szCs w:val="24"/>
          <w:lang w:val="ro-RO" w:eastAsia="ro-MD"/>
          <w14:ligatures w14:val="none"/>
        </w:rPr>
        <w:t>24.01</w:t>
      </w:r>
      <w:r w:rsidRPr="00FB7B91">
        <w:rPr>
          <w:rFonts w:ascii="Times New Roman" w:eastAsia="Times New Roman" w:hAnsi="Times New Roman" w:cs="Times New Roman"/>
          <w:kern w:val="0"/>
          <w:sz w:val="24"/>
          <w:szCs w:val="24"/>
          <w:lang w:val="ro-RO" w:eastAsia="ro-MD"/>
          <w14:ligatures w14:val="none"/>
        </w:rPr>
        <w:t xml:space="preserve"> din anexa I</w:t>
      </w:r>
      <w:r w:rsidRPr="00FB7B91">
        <w:t xml:space="preserve"> </w:t>
      </w:r>
      <w:bookmarkStart w:id="5" w:name="_Hlk210823266"/>
      <w:r w:rsidR="00B40104">
        <w:rPr>
          <w:rFonts w:ascii="Times New Roman" w:eastAsia="Times New Roman" w:hAnsi="Times New Roman" w:cs="Times New Roman"/>
          <w:kern w:val="0"/>
          <w:sz w:val="24"/>
          <w:szCs w:val="24"/>
          <w:lang w:val="ro-RO" w:eastAsia="ro-MD"/>
          <w14:ligatures w14:val="none"/>
        </w:rPr>
        <w:t xml:space="preserve">din </w:t>
      </w:r>
      <w:r w:rsidRPr="00FB7B91">
        <w:rPr>
          <w:rFonts w:ascii="Times New Roman" w:eastAsia="Times New Roman" w:hAnsi="Times New Roman" w:cs="Times New Roman"/>
          <w:kern w:val="0"/>
          <w:sz w:val="24"/>
          <w:szCs w:val="24"/>
          <w:lang w:val="ro-RO" w:eastAsia="ro-MD"/>
          <w14:ligatures w14:val="none"/>
        </w:rPr>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32024R3117, publicat în Jurnalul Oficial al Uniunii Europene din 27 decembrie 2024</w:t>
      </w:r>
      <w:bookmarkEnd w:id="5"/>
      <w:r w:rsidR="00B40104">
        <w:rPr>
          <w:rFonts w:ascii="Times New Roman" w:eastAsia="Times New Roman" w:hAnsi="Times New Roman" w:cs="Times New Roman"/>
          <w:kern w:val="0"/>
          <w:sz w:val="24"/>
          <w:szCs w:val="24"/>
          <w:lang w:val="ro-RO" w:eastAsia="ro-MD"/>
          <w14:ligatures w14:val="none"/>
        </w:rPr>
        <w:t>,</w:t>
      </w:r>
      <w:r w:rsidR="00B40104" w:rsidRPr="00B40104">
        <w:t xml:space="preserve"> </w:t>
      </w:r>
      <w:r w:rsidR="00B40104" w:rsidRPr="00B40104">
        <w:rPr>
          <w:rFonts w:ascii="Times New Roman" w:eastAsia="Times New Roman" w:hAnsi="Times New Roman" w:cs="Times New Roman"/>
          <w:kern w:val="0"/>
          <w:sz w:val="24"/>
          <w:szCs w:val="24"/>
          <w:lang w:val="ro-RO" w:eastAsia="ro-MD"/>
          <w14:ligatures w14:val="none"/>
        </w:rPr>
        <w:t>precum și instrucțiunil</w:t>
      </w:r>
      <w:r w:rsidR="00B40104">
        <w:rPr>
          <w:rFonts w:ascii="Times New Roman" w:eastAsia="Times New Roman" w:hAnsi="Times New Roman" w:cs="Times New Roman"/>
          <w:kern w:val="0"/>
          <w:sz w:val="24"/>
          <w:szCs w:val="24"/>
          <w:lang w:val="ro-RO" w:eastAsia="ro-MD"/>
          <w14:ligatures w14:val="none"/>
        </w:rPr>
        <w:t>e</w:t>
      </w:r>
      <w:r w:rsidR="00B40104" w:rsidRPr="00B40104">
        <w:rPr>
          <w:rFonts w:ascii="Times New Roman" w:eastAsia="Times New Roman" w:hAnsi="Times New Roman" w:cs="Times New Roman"/>
          <w:kern w:val="0"/>
          <w:sz w:val="24"/>
          <w:szCs w:val="24"/>
          <w:lang w:val="ro-RO" w:eastAsia="ro-MD"/>
          <w14:ligatures w14:val="none"/>
        </w:rPr>
        <w:t xml:space="preserve"> de completare a acestora din anexa II Instrucțiuni EBA pentru raportarea fondurilor proprii și a cerințelor de fonduri proprii</w:t>
      </w:r>
      <w:r>
        <w:rPr>
          <w:rFonts w:ascii="Times New Roman" w:eastAsia="Times New Roman" w:hAnsi="Times New Roman" w:cs="Times New Roman"/>
          <w:kern w:val="0"/>
          <w:sz w:val="24"/>
          <w:szCs w:val="24"/>
          <w:lang w:val="ro-RO" w:eastAsia="ro-MD"/>
          <w14:ligatures w14:val="none"/>
        </w:rPr>
        <w:t>.</w:t>
      </w:r>
    </w:p>
    <w:p w14:paraId="67E062CE" w14:textId="77777777" w:rsidR="00776CF1" w:rsidRPr="00FB7B91" w:rsidRDefault="00776CF1" w:rsidP="00776CF1">
      <w:pPr>
        <w:spacing w:after="0" w:line="240" w:lineRule="auto"/>
        <w:rPr>
          <w:rFonts w:ascii="Times New Roman" w:eastAsia="Times New Roman" w:hAnsi="Times New Roman" w:cs="Times New Roman"/>
          <w:kern w:val="0"/>
          <w:sz w:val="24"/>
          <w:szCs w:val="24"/>
          <w:lang w:val="ro-RO" w:eastAsia="ro-MD"/>
          <w14:ligatures w14:val="none"/>
        </w:rPr>
      </w:pPr>
    </w:p>
    <w:bookmarkEnd w:id="0"/>
    <w:p w14:paraId="263B6B54" w14:textId="77777777" w:rsidR="00776CF1" w:rsidRPr="00FB7B91" w:rsidRDefault="00776CF1" w:rsidP="00776CF1">
      <w:pPr>
        <w:tabs>
          <w:tab w:val="left" w:pos="1134"/>
        </w:tabs>
        <w:spacing w:after="0" w:line="240" w:lineRule="auto"/>
        <w:ind w:firstLine="720"/>
        <w:jc w:val="both"/>
        <w:rPr>
          <w:rFonts w:ascii="Times New Roman" w:eastAsia="Calibri" w:hAnsi="Times New Roman" w:cs="Times New Roman"/>
          <w:kern w:val="0"/>
          <w:sz w:val="24"/>
          <w:szCs w:val="24"/>
          <w:lang w:val="ro-RO"/>
          <w14:ligatures w14:val="none"/>
        </w:rPr>
      </w:pPr>
      <w:r w:rsidRPr="00FB7B91">
        <w:rPr>
          <w:rFonts w:ascii="Times New Roman" w:eastAsia="Calibri" w:hAnsi="Times New Roman" w:cs="Times New Roman"/>
          <w:b/>
          <w:bCs/>
          <w:kern w:val="0"/>
          <w:sz w:val="24"/>
          <w:szCs w:val="24"/>
          <w:lang w:val="ro-RO" w:eastAsia="ru-RU"/>
          <w14:ligatures w14:val="none"/>
        </w:rPr>
        <w:t>1.</w:t>
      </w:r>
      <w:r w:rsidRPr="00FB7B91">
        <w:rPr>
          <w:rFonts w:ascii="Times New Roman" w:eastAsia="Calibri" w:hAnsi="Times New Roman" w:cs="Times New Roman"/>
          <w:kern w:val="0"/>
          <w:sz w:val="24"/>
          <w:szCs w:val="24"/>
          <w:lang w:val="ro-RO" w:eastAsia="ru-RU"/>
          <w14:ligatures w14:val="none"/>
        </w:rPr>
        <w:t xml:space="preserve"> Instrucțiunea cu privire la prezentarea de către bănci a rapoartelor COREP în scopuri de supraveghere,</w:t>
      </w:r>
      <w:r w:rsidRPr="00FB7B91">
        <w:rPr>
          <w:rFonts w:ascii="Times New Roman" w:eastAsia="Calibri" w:hAnsi="Times New Roman" w:cs="Times New Roman"/>
          <w:kern w:val="0"/>
          <w:sz w:val="24"/>
          <w:szCs w:val="24"/>
          <w:lang w:val="ro-RO"/>
          <w14:ligatures w14:val="none"/>
        </w:rPr>
        <w:t xml:space="preserve"> aprobată prin Hotărârea Comitetului executiv al Băncii Naționale a Moldovei nr.117/ 2018 </w:t>
      </w:r>
      <w:bookmarkStart w:id="6" w:name="_Hlk224030628"/>
      <w:r w:rsidRPr="00FB7B91">
        <w:rPr>
          <w:rFonts w:ascii="Times New Roman" w:eastAsia="Calibri" w:hAnsi="Times New Roman" w:cs="Times New Roman"/>
          <w:kern w:val="0"/>
          <w:sz w:val="24"/>
          <w:szCs w:val="24"/>
          <w:lang w:val="ro-RO"/>
          <w14:ligatures w14:val="none"/>
        </w:rPr>
        <w:t>(Monitorul Oficial al Republicii Moldova, 2018, nr. 183-194, art. 907)</w:t>
      </w:r>
      <w:bookmarkEnd w:id="6"/>
      <w:r w:rsidRPr="00FB7B91">
        <w:rPr>
          <w:rFonts w:ascii="Times New Roman" w:eastAsia="Calibri" w:hAnsi="Times New Roman" w:cs="Times New Roman"/>
          <w:kern w:val="0"/>
          <w:sz w:val="24"/>
          <w:szCs w:val="24"/>
          <w:lang w:val="ro-RO"/>
          <w14:ligatures w14:val="none"/>
        </w:rPr>
        <w:t xml:space="preserve">, înregistrată la Ministerul </w:t>
      </w:r>
      <w:proofErr w:type="spellStart"/>
      <w:r w:rsidRPr="00FB7B91">
        <w:rPr>
          <w:rFonts w:ascii="Times New Roman" w:eastAsia="Calibri" w:hAnsi="Times New Roman" w:cs="Times New Roman"/>
          <w:kern w:val="0"/>
          <w:sz w:val="24"/>
          <w:szCs w:val="24"/>
          <w:lang w:val="ro-RO"/>
          <w14:ligatures w14:val="none"/>
        </w:rPr>
        <w:t>Justiţiei</w:t>
      </w:r>
      <w:proofErr w:type="spellEnd"/>
      <w:r w:rsidRPr="00FB7B91">
        <w:rPr>
          <w:rFonts w:ascii="Times New Roman" w:eastAsia="Calibri" w:hAnsi="Times New Roman" w:cs="Times New Roman"/>
          <w:kern w:val="0"/>
          <w:sz w:val="24"/>
          <w:szCs w:val="24"/>
          <w:lang w:val="ro-RO"/>
          <w14:ligatures w14:val="none"/>
        </w:rPr>
        <w:t xml:space="preserve"> al Republicii Moldova cu nr.1337/2018, se modifică după cum urmează:</w:t>
      </w:r>
    </w:p>
    <w:p w14:paraId="50913DF8" w14:textId="77777777" w:rsidR="00776CF1" w:rsidRPr="00FB7B91" w:rsidRDefault="00776CF1" w:rsidP="00776CF1">
      <w:pPr>
        <w:spacing w:after="0" w:line="240" w:lineRule="auto"/>
        <w:jc w:val="both"/>
        <w:rPr>
          <w:rFonts w:ascii="Times New Roman" w:eastAsia="Times New Roman" w:hAnsi="Times New Roman" w:cs="Times New Roman"/>
          <w:b/>
          <w:bCs/>
          <w:kern w:val="0"/>
          <w:sz w:val="24"/>
          <w:szCs w:val="24"/>
          <w:lang w:val="ro-RO"/>
          <w14:ligatures w14:val="none"/>
        </w:rPr>
      </w:pPr>
    </w:p>
    <w:p w14:paraId="6F0345BB" w14:textId="77777777"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1.1.</w:t>
      </w:r>
      <w:r w:rsidRPr="00FB7B91">
        <w:rPr>
          <w:rFonts w:ascii="Times New Roman" w:eastAsia="Times New Roman" w:hAnsi="Times New Roman" w:cs="Times New Roman"/>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Î</w:t>
      </w:r>
      <w:r w:rsidRPr="00FB7B91">
        <w:rPr>
          <w:rFonts w:ascii="Times New Roman" w:eastAsia="Times New Roman" w:hAnsi="Times New Roman" w:cs="Times New Roman"/>
          <w:kern w:val="0"/>
          <w:sz w:val="24"/>
          <w:szCs w:val="24"/>
          <w:lang w:val="ro-RO"/>
          <w14:ligatures w14:val="none"/>
        </w:rPr>
        <w:t>n clauza de armonizare:</w:t>
      </w:r>
    </w:p>
    <w:p w14:paraId="6B9713B0" w14:textId="6307A739"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1.1.1. textul „</w:t>
      </w:r>
      <w:r w:rsidRPr="00776CF1">
        <w:rPr>
          <w:rFonts w:ascii="Times New Roman" w:eastAsia="Times New Roman" w:hAnsi="Times New Roman" w:cs="Times New Roman"/>
          <w:kern w:val="0"/>
          <w:sz w:val="24"/>
          <w:szCs w:val="24"/>
          <w:lang w:val="ro-RO"/>
          <w14:ligatures w14:val="none"/>
        </w:rPr>
        <w:t>C 18.00, C 20.00, C 21.00, C 22.00, C 23.00,</w:t>
      </w:r>
      <w:r w:rsidRPr="00FB7B91">
        <w:rPr>
          <w:rFonts w:ascii="Times New Roman" w:eastAsia="Times New Roman" w:hAnsi="Times New Roman" w:cs="Times New Roman"/>
          <w:kern w:val="0"/>
          <w:sz w:val="24"/>
          <w:szCs w:val="24"/>
          <w:lang w:val="ro-RO"/>
          <w14:ligatures w14:val="none"/>
        </w:rPr>
        <w:t xml:space="preserve">” se exclude; </w:t>
      </w:r>
    </w:p>
    <w:p w14:paraId="1DDB316A" w14:textId="6072D370"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1.1.2. </w:t>
      </w:r>
      <w:r w:rsidR="00DF035D">
        <w:rPr>
          <w:rFonts w:ascii="Times New Roman" w:eastAsia="Times New Roman" w:hAnsi="Times New Roman" w:cs="Times New Roman"/>
          <w:kern w:val="0"/>
          <w:sz w:val="24"/>
          <w:szCs w:val="24"/>
          <w:lang w:val="ro-RO"/>
          <w14:ligatures w14:val="none"/>
        </w:rPr>
        <w:t xml:space="preserve">textul </w:t>
      </w:r>
      <w:bookmarkStart w:id="7" w:name="_Hlk226034147"/>
      <w:r w:rsidR="00DF035D">
        <w:rPr>
          <w:rFonts w:ascii="Times New Roman" w:eastAsia="Times New Roman" w:hAnsi="Times New Roman" w:cs="Times New Roman"/>
          <w:kern w:val="0"/>
          <w:sz w:val="24"/>
          <w:szCs w:val="24"/>
          <w:lang w:val="ro-RO"/>
          <w14:ligatures w14:val="none"/>
        </w:rPr>
        <w:t>„</w:t>
      </w:r>
      <w:r w:rsidRPr="00FB7B91">
        <w:rPr>
          <w:rFonts w:ascii="Times New Roman" w:eastAsia="Times New Roman" w:hAnsi="Times New Roman" w:cs="Times New Roman"/>
          <w:kern w:val="0"/>
          <w:sz w:val="24"/>
          <w:szCs w:val="24"/>
          <w:lang w:val="ro-RO"/>
          <w14:ligatures w14:val="none"/>
        </w:rPr>
        <w:t>precum și art.5 alin.(11) și art.6 alin.(4), formularele rapoartelor C 16.01, C 17.01 și C 17.02, formularele C 34.01 – C 34.04, C 34.06, și C 34.08 – C 34.10 din anexa I și instrucțiunile aferente acestor rapoarte din anexa II a Regulamentului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32024R3117, publicat în Jurnalul Oficial al Uniunii Europene din 27 decembrie 2024</w:t>
      </w:r>
      <w:r w:rsidR="00DF035D">
        <w:rPr>
          <w:rFonts w:ascii="Times New Roman" w:eastAsia="Times New Roman" w:hAnsi="Times New Roman" w:cs="Times New Roman"/>
          <w:kern w:val="0"/>
          <w:sz w:val="24"/>
          <w:szCs w:val="24"/>
          <w:lang w:val="ro-RO"/>
          <w14:ligatures w14:val="none"/>
        </w:rPr>
        <w:t xml:space="preserve">” </w:t>
      </w:r>
      <w:bookmarkEnd w:id="7"/>
      <w:r w:rsidR="00DF035D">
        <w:rPr>
          <w:rFonts w:ascii="Times New Roman" w:eastAsia="Times New Roman" w:hAnsi="Times New Roman" w:cs="Times New Roman"/>
          <w:kern w:val="0"/>
          <w:sz w:val="24"/>
          <w:szCs w:val="24"/>
          <w:lang w:val="ro-RO"/>
          <w14:ligatures w14:val="none"/>
        </w:rPr>
        <w:t xml:space="preserve">se substituie cu textul: </w:t>
      </w:r>
      <w:r w:rsidR="00DF035D" w:rsidRPr="00DF035D">
        <w:rPr>
          <w:rFonts w:ascii="Times New Roman" w:eastAsia="Times New Roman" w:hAnsi="Times New Roman" w:cs="Times New Roman"/>
          <w:kern w:val="0"/>
          <w:sz w:val="24"/>
          <w:szCs w:val="24"/>
          <w:lang w:val="ro-RO"/>
          <w14:ligatures w14:val="none"/>
        </w:rPr>
        <w:t xml:space="preserve">„precum și art.5 alin.(1) și art.6 alin.(4), formularele rapoartelor C </w:t>
      </w:r>
      <w:r w:rsidR="00902EDC" w:rsidRPr="00902EDC">
        <w:rPr>
          <w:rFonts w:ascii="Times New Roman" w:eastAsia="Times New Roman" w:hAnsi="Times New Roman" w:cs="Times New Roman"/>
          <w:kern w:val="0"/>
          <w:sz w:val="24"/>
          <w:szCs w:val="24"/>
          <w:lang w:val="ro-RO"/>
          <w14:ligatures w14:val="none"/>
        </w:rPr>
        <w:t>01.00, C 02.00, C 03.00, C 04.00, C 07.00, </w:t>
      </w:r>
      <w:r w:rsidR="00DF035D" w:rsidRPr="00DF035D">
        <w:rPr>
          <w:rFonts w:ascii="Times New Roman" w:eastAsia="Times New Roman" w:hAnsi="Times New Roman" w:cs="Times New Roman"/>
          <w:kern w:val="0"/>
          <w:sz w:val="24"/>
          <w:szCs w:val="24"/>
          <w:lang w:val="ro-RO"/>
          <w14:ligatures w14:val="none"/>
        </w:rPr>
        <w:t>C 16.01, C 17.01</w:t>
      </w:r>
      <w:r w:rsidR="00DF035D">
        <w:rPr>
          <w:rFonts w:ascii="Times New Roman" w:eastAsia="Times New Roman" w:hAnsi="Times New Roman" w:cs="Times New Roman"/>
          <w:kern w:val="0"/>
          <w:sz w:val="24"/>
          <w:szCs w:val="24"/>
          <w:lang w:val="ro-RO"/>
          <w14:ligatures w14:val="none"/>
        </w:rPr>
        <w:t>,</w:t>
      </w:r>
      <w:r w:rsidR="00DF035D" w:rsidRPr="00DF035D">
        <w:rPr>
          <w:rFonts w:ascii="Times New Roman" w:eastAsia="Times New Roman" w:hAnsi="Times New Roman" w:cs="Times New Roman"/>
          <w:kern w:val="0"/>
          <w:sz w:val="24"/>
          <w:szCs w:val="24"/>
          <w:lang w:val="ro-RO"/>
          <w14:ligatures w14:val="none"/>
        </w:rPr>
        <w:t xml:space="preserve"> C 17.02, </w:t>
      </w:r>
      <w:r w:rsidR="00DF035D" w:rsidRPr="008E16DB">
        <w:rPr>
          <w:rFonts w:ascii="Times New Roman" w:eastAsia="Times New Roman" w:hAnsi="Times New Roman" w:cs="Times New Roman"/>
          <w:kern w:val="0"/>
          <w:sz w:val="24"/>
          <w:szCs w:val="24"/>
          <w:lang w:val="ro-RO"/>
          <w14:ligatures w14:val="none"/>
        </w:rPr>
        <w:t xml:space="preserve">C 18.01, C 19.01, C 20.01, C 21.01, C 22.01, C 23.01, </w:t>
      </w:r>
      <w:r w:rsidR="00DF035D" w:rsidRPr="007107C3">
        <w:rPr>
          <w:rFonts w:ascii="Times New Roman" w:eastAsia="Times New Roman" w:hAnsi="Times New Roman" w:cs="Times New Roman"/>
          <w:kern w:val="0"/>
          <w:sz w:val="24"/>
          <w:szCs w:val="24"/>
          <w:lang w:val="ro-RO"/>
          <w14:ligatures w14:val="none"/>
        </w:rPr>
        <w:t xml:space="preserve"> </w:t>
      </w:r>
      <w:r w:rsidR="00DF035D" w:rsidRPr="008E16DB">
        <w:rPr>
          <w:rFonts w:ascii="Times New Roman" w:eastAsia="Times New Roman" w:hAnsi="Times New Roman" w:cs="Times New Roman"/>
          <w:kern w:val="0"/>
          <w:sz w:val="24"/>
          <w:szCs w:val="24"/>
          <w:lang w:val="ro-RO"/>
          <w14:ligatures w14:val="none"/>
        </w:rPr>
        <w:t>C 34.01 – C 34.04, C 34.06, C 34.08 – C 34.10,</w:t>
      </w:r>
      <w:r w:rsidR="00DF035D" w:rsidRPr="007107C3">
        <w:rPr>
          <w:rFonts w:ascii="Times New Roman" w:eastAsia="Times New Roman" w:hAnsi="Times New Roman" w:cs="Times New Roman"/>
          <w:kern w:val="0"/>
          <w:sz w:val="24"/>
          <w:szCs w:val="24"/>
          <w:lang w:val="ro-RO"/>
          <w14:ligatures w14:val="none"/>
        </w:rPr>
        <w:t xml:space="preserve"> </w:t>
      </w:r>
      <w:r w:rsidR="00DF035D" w:rsidRPr="008E16DB">
        <w:rPr>
          <w:rFonts w:ascii="Times New Roman" w:eastAsia="Times New Roman" w:hAnsi="Times New Roman" w:cs="Times New Roman"/>
          <w:kern w:val="0"/>
          <w:sz w:val="24"/>
          <w:szCs w:val="24"/>
          <w:lang w:val="ro-RO"/>
          <w14:ligatures w14:val="none"/>
        </w:rPr>
        <w:t>C 90.00, C 90.05 și C 24.01</w:t>
      </w:r>
      <w:r w:rsidR="00DF035D" w:rsidRPr="007107C3">
        <w:rPr>
          <w:rFonts w:ascii="Times New Roman" w:eastAsia="Times New Roman" w:hAnsi="Times New Roman" w:cs="Times New Roman"/>
          <w:kern w:val="0"/>
          <w:sz w:val="24"/>
          <w:szCs w:val="24"/>
          <w:lang w:val="ro-RO"/>
          <w14:ligatures w14:val="none"/>
        </w:rPr>
        <w:t xml:space="preserve"> din anexa I și instrucțiunile aferente acestor rapoarte din anexa II a Regulamentului de punere</w:t>
      </w:r>
      <w:r w:rsidR="00DF035D" w:rsidRPr="00DF035D">
        <w:rPr>
          <w:rFonts w:ascii="Times New Roman" w:eastAsia="Times New Roman" w:hAnsi="Times New Roman" w:cs="Times New Roman"/>
          <w:kern w:val="0"/>
          <w:sz w:val="24"/>
          <w:szCs w:val="24"/>
          <w:lang w:val="ro-RO"/>
          <w14:ligatures w14:val="none"/>
        </w:rPr>
        <w:t xml:space="preserv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CELEX: 32024R3117, publicat în Jurnalul Oficial al Uniunii Europene din 27 decembrie 2024”</w:t>
      </w:r>
      <w:r w:rsidRPr="00FB7B91">
        <w:rPr>
          <w:rFonts w:ascii="Times New Roman" w:eastAsia="Times New Roman" w:hAnsi="Times New Roman" w:cs="Times New Roman"/>
          <w:kern w:val="0"/>
          <w:sz w:val="24"/>
          <w:szCs w:val="24"/>
          <w:lang w:val="ro-RO"/>
          <w14:ligatures w14:val="none"/>
        </w:rPr>
        <w:t>.</w:t>
      </w:r>
    </w:p>
    <w:p w14:paraId="7D036753" w14:textId="77777777"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p>
    <w:p w14:paraId="0F6790AF" w14:textId="715FDFA0" w:rsidR="009D04DA"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1.2.</w:t>
      </w:r>
      <w:r w:rsidRPr="00FB7B91">
        <w:rPr>
          <w:rFonts w:ascii="Times New Roman" w:eastAsia="Times New Roman" w:hAnsi="Times New Roman" w:cs="Times New Roman"/>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Î</w:t>
      </w:r>
      <w:r w:rsidRPr="00FB7B91">
        <w:rPr>
          <w:rFonts w:ascii="Times New Roman" w:eastAsia="Times New Roman" w:hAnsi="Times New Roman" w:cs="Times New Roman"/>
          <w:kern w:val="0"/>
          <w:sz w:val="24"/>
          <w:szCs w:val="24"/>
          <w:lang w:val="ro-RO"/>
          <w14:ligatures w14:val="none"/>
        </w:rPr>
        <w:t xml:space="preserve">n </w:t>
      </w:r>
      <w:bookmarkStart w:id="8" w:name="_Hlk223966587"/>
      <w:bookmarkStart w:id="9" w:name="_Hlk223966519"/>
      <w:r w:rsidRPr="00FB7B91">
        <w:rPr>
          <w:rFonts w:ascii="Times New Roman" w:eastAsia="Times New Roman" w:hAnsi="Times New Roman" w:cs="Times New Roman"/>
          <w:kern w:val="0"/>
          <w:sz w:val="24"/>
          <w:szCs w:val="24"/>
          <w:lang w:val="ro-RO"/>
          <w14:ligatures w14:val="none"/>
        </w:rPr>
        <w:t>capitolul I secțiunea 3</w:t>
      </w:r>
      <w:bookmarkEnd w:id="8"/>
      <w:r w:rsidRPr="00FB7B91">
        <w:rPr>
          <w:rFonts w:ascii="Times New Roman" w:eastAsia="Times New Roman" w:hAnsi="Times New Roman" w:cs="Times New Roman"/>
          <w:kern w:val="0"/>
          <w:sz w:val="24"/>
          <w:szCs w:val="24"/>
          <w:lang w:val="ro-RO"/>
          <w14:ligatures w14:val="none"/>
        </w:rPr>
        <w:t xml:space="preserve"> </w:t>
      </w:r>
      <w:bookmarkEnd w:id="9"/>
      <w:r>
        <w:rPr>
          <w:rFonts w:ascii="Times New Roman" w:eastAsia="Times New Roman" w:hAnsi="Times New Roman" w:cs="Times New Roman"/>
          <w:kern w:val="0"/>
          <w:sz w:val="24"/>
          <w:szCs w:val="24"/>
          <w:lang w:val="ro-RO"/>
          <w14:ligatures w14:val="none"/>
        </w:rPr>
        <w:t>pct.</w:t>
      </w:r>
      <w:r w:rsidRPr="00FB7B91">
        <w:rPr>
          <w:rFonts w:ascii="Times New Roman" w:eastAsia="Times New Roman" w:hAnsi="Times New Roman" w:cs="Times New Roman"/>
          <w:kern w:val="0"/>
          <w:sz w:val="24"/>
          <w:szCs w:val="24"/>
          <w:lang w:val="ro-RO"/>
          <w14:ligatures w14:val="none"/>
        </w:rPr>
        <w:t>14</w:t>
      </w:r>
      <w:r w:rsidR="009D04DA">
        <w:rPr>
          <w:rFonts w:ascii="Times New Roman" w:eastAsia="Times New Roman" w:hAnsi="Times New Roman" w:cs="Times New Roman"/>
          <w:kern w:val="0"/>
          <w:sz w:val="24"/>
          <w:szCs w:val="24"/>
          <w:lang w:val="ro-RO"/>
          <w14:ligatures w14:val="none"/>
        </w:rPr>
        <w:t>:</w:t>
      </w:r>
    </w:p>
    <w:p w14:paraId="069FE7B9" w14:textId="34C7CE87" w:rsidR="00776CF1" w:rsidRPr="00FB7B91" w:rsidRDefault="009D04DA"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1.2.1.</w:t>
      </w:r>
      <w:r w:rsidR="00776CF1" w:rsidRPr="00FB7B91">
        <w:rPr>
          <w:rFonts w:ascii="Times New Roman" w:eastAsia="Times New Roman" w:hAnsi="Times New Roman" w:cs="Times New Roman"/>
          <w:kern w:val="0"/>
          <w:sz w:val="24"/>
          <w:szCs w:val="24"/>
          <w:lang w:val="ro-RO"/>
          <w14:ligatures w14:val="none"/>
        </w:rPr>
        <w:t xml:space="preserve"> </w:t>
      </w:r>
      <w:proofErr w:type="spellStart"/>
      <w:r w:rsidR="00776CF1" w:rsidRPr="00FB7B91">
        <w:rPr>
          <w:rFonts w:ascii="Times New Roman" w:eastAsia="Times New Roman" w:hAnsi="Times New Roman" w:cs="Times New Roman"/>
          <w:kern w:val="0"/>
          <w:sz w:val="24"/>
          <w:szCs w:val="24"/>
          <w:lang w:val="ro-RO"/>
          <w14:ligatures w14:val="none"/>
        </w:rPr>
        <w:t>subpct</w:t>
      </w:r>
      <w:proofErr w:type="spellEnd"/>
      <w:r w:rsidR="00776CF1">
        <w:rPr>
          <w:rFonts w:ascii="Times New Roman" w:eastAsia="Times New Roman" w:hAnsi="Times New Roman" w:cs="Times New Roman"/>
          <w:kern w:val="0"/>
          <w:sz w:val="24"/>
          <w:szCs w:val="24"/>
          <w:lang w:val="ro-RO"/>
          <w14:ligatures w14:val="none"/>
        </w:rPr>
        <w:t>.</w:t>
      </w:r>
      <w:r w:rsidR="00776CF1" w:rsidRPr="00FB7B91">
        <w:rPr>
          <w:rFonts w:ascii="Times New Roman" w:eastAsia="Times New Roman" w:hAnsi="Times New Roman" w:cs="Times New Roman"/>
          <w:kern w:val="0"/>
          <w:sz w:val="24"/>
          <w:szCs w:val="24"/>
          <w:lang w:val="ro-RO"/>
          <w14:ligatures w14:val="none"/>
        </w:rPr>
        <w:t xml:space="preserve"> </w:t>
      </w:r>
      <w:r w:rsidR="00C17A5E">
        <w:rPr>
          <w:rFonts w:ascii="Times New Roman" w:eastAsia="Times New Roman" w:hAnsi="Times New Roman" w:cs="Times New Roman"/>
          <w:kern w:val="0"/>
          <w:sz w:val="24"/>
          <w:szCs w:val="24"/>
          <w:lang w:val="ro-RO"/>
          <w14:ligatures w14:val="none"/>
        </w:rPr>
        <w:t>6</w:t>
      </w:r>
      <w:r w:rsidR="00776CF1" w:rsidRPr="00FB7B91">
        <w:rPr>
          <w:rFonts w:ascii="Times New Roman" w:eastAsia="Times New Roman" w:hAnsi="Times New Roman" w:cs="Times New Roman"/>
          <w:kern w:val="0"/>
          <w:sz w:val="24"/>
          <w:szCs w:val="24"/>
          <w:lang w:val="ro-RO"/>
          <w14:ligatures w14:val="none"/>
        </w:rPr>
        <w:t>) v</w:t>
      </w:r>
      <w:r w:rsidR="00C17A5E">
        <w:rPr>
          <w:rFonts w:ascii="Times New Roman" w:eastAsia="Times New Roman" w:hAnsi="Times New Roman" w:cs="Times New Roman"/>
          <w:kern w:val="0"/>
          <w:sz w:val="24"/>
          <w:szCs w:val="24"/>
          <w:lang w:val="ro-RO"/>
          <w14:ligatures w14:val="none"/>
        </w:rPr>
        <w:t>a</w:t>
      </w:r>
      <w:r w:rsidR="00776CF1" w:rsidRPr="00FB7B91">
        <w:rPr>
          <w:rFonts w:ascii="Times New Roman" w:eastAsia="Times New Roman" w:hAnsi="Times New Roman" w:cs="Times New Roman"/>
          <w:kern w:val="0"/>
          <w:sz w:val="24"/>
          <w:szCs w:val="24"/>
          <w:lang w:val="ro-RO"/>
          <w14:ligatures w14:val="none"/>
        </w:rPr>
        <w:t xml:space="preserve"> avea următorul cuprins: </w:t>
      </w:r>
    </w:p>
    <w:p w14:paraId="3F894E64" w14:textId="2F5281F2" w:rsidR="00776CF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w:t>
      </w:r>
      <w:r w:rsidR="009D04DA">
        <w:rPr>
          <w:rFonts w:ascii="Times New Roman" w:eastAsia="Times New Roman" w:hAnsi="Times New Roman" w:cs="Times New Roman"/>
          <w:kern w:val="0"/>
          <w:sz w:val="24"/>
          <w:szCs w:val="24"/>
          <w:lang w:val="ro-RO"/>
          <w14:ligatures w14:val="none"/>
        </w:rPr>
        <w:t>6</w:t>
      </w:r>
      <w:r w:rsidRPr="00FB7B91">
        <w:rPr>
          <w:rFonts w:ascii="Times New Roman" w:eastAsia="Times New Roman" w:hAnsi="Times New Roman" w:cs="Times New Roman"/>
          <w:kern w:val="0"/>
          <w:sz w:val="24"/>
          <w:szCs w:val="24"/>
          <w:lang w:val="ro-RO"/>
          <w14:ligatures w14:val="none"/>
        </w:rPr>
        <w:t>)</w:t>
      </w:r>
      <w:r w:rsidRPr="00FB7B91">
        <w:t xml:space="preserve"> </w:t>
      </w:r>
      <w:r w:rsidRPr="00FB7B91">
        <w:rPr>
          <w:rFonts w:ascii="Times New Roman" w:eastAsia="Times New Roman" w:hAnsi="Times New Roman" w:cs="Times New Roman"/>
          <w:kern w:val="0"/>
          <w:sz w:val="24"/>
          <w:szCs w:val="24"/>
          <w:lang w:val="ro-RO"/>
          <w14:ligatures w14:val="none"/>
        </w:rPr>
        <w:t>rapo</w:t>
      </w:r>
      <w:r w:rsidR="009D04DA">
        <w:rPr>
          <w:rFonts w:ascii="Times New Roman" w:eastAsia="Times New Roman" w:hAnsi="Times New Roman" w:cs="Times New Roman"/>
          <w:kern w:val="0"/>
          <w:sz w:val="24"/>
          <w:szCs w:val="24"/>
          <w:lang w:val="ro-RO"/>
          <w14:ligatures w14:val="none"/>
        </w:rPr>
        <w:t>a</w:t>
      </w:r>
      <w:r w:rsidRPr="00FB7B91">
        <w:rPr>
          <w:rFonts w:ascii="Times New Roman" w:eastAsia="Times New Roman" w:hAnsi="Times New Roman" w:cs="Times New Roman"/>
          <w:kern w:val="0"/>
          <w:sz w:val="24"/>
          <w:szCs w:val="24"/>
          <w:lang w:val="ro-RO"/>
          <w14:ligatures w14:val="none"/>
        </w:rPr>
        <w:t>rt</w:t>
      </w:r>
      <w:r w:rsidR="00E82B61">
        <w:rPr>
          <w:rFonts w:ascii="Times New Roman" w:eastAsia="Times New Roman" w:hAnsi="Times New Roman" w:cs="Times New Roman"/>
          <w:kern w:val="0"/>
          <w:sz w:val="24"/>
          <w:szCs w:val="24"/>
          <w:lang w:val="ro-RO"/>
          <w14:ligatures w14:val="none"/>
        </w:rPr>
        <w:t>ele</w:t>
      </w:r>
      <w:r w:rsidRPr="00FB7B91">
        <w:rPr>
          <w:rFonts w:ascii="Times New Roman" w:eastAsia="Times New Roman" w:hAnsi="Times New Roman" w:cs="Times New Roman"/>
          <w:kern w:val="0"/>
          <w:sz w:val="24"/>
          <w:szCs w:val="24"/>
          <w:lang w:val="ro-RO"/>
          <w14:ligatures w14:val="none"/>
        </w:rPr>
        <w:t xml:space="preserve"> privind cerinț</w:t>
      </w:r>
      <w:r w:rsidR="00DB3F7F">
        <w:rPr>
          <w:rFonts w:ascii="Times New Roman" w:eastAsia="Times New Roman" w:hAnsi="Times New Roman" w:cs="Times New Roman"/>
          <w:kern w:val="0"/>
          <w:sz w:val="24"/>
          <w:szCs w:val="24"/>
          <w:lang w:val="ro-RO"/>
          <w14:ligatures w14:val="none"/>
        </w:rPr>
        <w:t xml:space="preserve">e </w:t>
      </w:r>
      <w:r w:rsidRPr="00FB7B91">
        <w:rPr>
          <w:rFonts w:ascii="Times New Roman" w:eastAsia="Times New Roman" w:hAnsi="Times New Roman" w:cs="Times New Roman"/>
          <w:kern w:val="0"/>
          <w:sz w:val="24"/>
          <w:szCs w:val="24"/>
          <w:lang w:val="ro-RO"/>
          <w14:ligatures w14:val="none"/>
        </w:rPr>
        <w:t>de fonduri proprii</w:t>
      </w:r>
      <w:r w:rsidRPr="00FB7B91">
        <w:t xml:space="preserve"> </w:t>
      </w:r>
      <w:r>
        <w:rPr>
          <w:rFonts w:ascii="Times New Roman" w:eastAsia="Times New Roman" w:hAnsi="Times New Roman" w:cs="Times New Roman"/>
          <w:kern w:val="0"/>
          <w:sz w:val="24"/>
          <w:szCs w:val="24"/>
          <w:lang w:val="ro-RO"/>
          <w14:ligatures w14:val="none"/>
        </w:rPr>
        <w:t xml:space="preserve">pentru riscul </w:t>
      </w:r>
      <w:r w:rsidR="00DB3F7F">
        <w:rPr>
          <w:rFonts w:ascii="Times New Roman" w:eastAsia="Times New Roman" w:hAnsi="Times New Roman" w:cs="Times New Roman"/>
          <w:kern w:val="0"/>
          <w:sz w:val="24"/>
          <w:szCs w:val="24"/>
          <w:lang w:val="ro-RO"/>
          <w14:ligatures w14:val="none"/>
        </w:rPr>
        <w:t>de piață</w:t>
      </w:r>
      <w:r w:rsidRPr="00FB7B91">
        <w:rPr>
          <w:rFonts w:ascii="Times New Roman" w:eastAsia="Times New Roman" w:hAnsi="Times New Roman" w:cs="Times New Roman"/>
          <w:kern w:val="0"/>
          <w:sz w:val="24"/>
          <w:szCs w:val="24"/>
          <w:lang w:val="ro-RO"/>
          <w14:ligatures w14:val="none"/>
        </w:rPr>
        <w:t>, astfel cum se specifică în formular</w:t>
      </w:r>
      <w:r w:rsidR="00DB3F7F">
        <w:rPr>
          <w:rFonts w:ascii="Times New Roman" w:eastAsia="Times New Roman" w:hAnsi="Times New Roman" w:cs="Times New Roman"/>
          <w:kern w:val="0"/>
          <w:sz w:val="24"/>
          <w:szCs w:val="24"/>
          <w:lang w:val="ro-RO"/>
          <w14:ligatures w14:val="none"/>
        </w:rPr>
        <w:t xml:space="preserve">ele </w:t>
      </w:r>
      <w:r w:rsidR="00DB3F7F" w:rsidRPr="00DB3F7F">
        <w:rPr>
          <w:rFonts w:ascii="Times New Roman" w:eastAsia="Times New Roman" w:hAnsi="Times New Roman" w:cs="Times New Roman"/>
          <w:kern w:val="0"/>
          <w:sz w:val="24"/>
          <w:szCs w:val="24"/>
          <w:lang w:val="ro-RO"/>
          <w14:ligatures w14:val="none"/>
        </w:rPr>
        <w:t>C 18.01, C 19.01, C 20.01, C 21.01, C 22.01, C 23.01</w:t>
      </w:r>
      <w:r w:rsidRPr="00FB7B91">
        <w:rPr>
          <w:rFonts w:ascii="Times New Roman" w:eastAsia="Times New Roman" w:hAnsi="Times New Roman" w:cs="Times New Roman"/>
          <w:kern w:val="0"/>
          <w:sz w:val="24"/>
          <w:szCs w:val="24"/>
          <w:lang w:val="ro-RO"/>
          <w14:ligatures w14:val="none"/>
        </w:rPr>
        <w:t xml:space="preserve"> </w:t>
      </w:r>
      <w:bookmarkStart w:id="10" w:name="_Hlk226041764"/>
      <w:r w:rsidRPr="00FB7B91">
        <w:rPr>
          <w:rFonts w:ascii="Times New Roman" w:eastAsia="Times New Roman" w:hAnsi="Times New Roman" w:cs="Times New Roman"/>
          <w:kern w:val="0"/>
          <w:sz w:val="24"/>
          <w:szCs w:val="24"/>
          <w:lang w:val="ro-RO"/>
          <w14:ligatures w14:val="none"/>
        </w:rPr>
        <w:t>în conformitate cu instrucțiunile aferente completării acest</w:t>
      </w:r>
      <w:r w:rsidR="00EC29F2">
        <w:rPr>
          <w:rFonts w:ascii="Times New Roman" w:eastAsia="Times New Roman" w:hAnsi="Times New Roman" w:cs="Times New Roman"/>
          <w:kern w:val="0"/>
          <w:sz w:val="24"/>
          <w:szCs w:val="24"/>
          <w:lang w:val="ro-RO"/>
          <w14:ligatures w14:val="none"/>
        </w:rPr>
        <w:t>or</w:t>
      </w:r>
      <w:r w:rsidRPr="00FB7B91">
        <w:rPr>
          <w:rFonts w:ascii="Times New Roman" w:eastAsia="Times New Roman" w:hAnsi="Times New Roman" w:cs="Times New Roman"/>
          <w:kern w:val="0"/>
          <w:sz w:val="24"/>
          <w:szCs w:val="24"/>
          <w:lang w:val="ro-RO"/>
          <w14:ligatures w14:val="none"/>
        </w:rPr>
        <w:t xml:space="preserve">a - cu o frecvență </w:t>
      </w:r>
      <w:r w:rsidRPr="006C5ED6">
        <w:rPr>
          <w:rFonts w:ascii="Times New Roman" w:eastAsia="Times New Roman" w:hAnsi="Times New Roman" w:cs="Times New Roman"/>
          <w:kern w:val="0"/>
          <w:sz w:val="24"/>
          <w:szCs w:val="24"/>
          <w:lang w:val="ro-RO"/>
          <w14:ligatures w14:val="none"/>
        </w:rPr>
        <w:t>trimestrială</w:t>
      </w:r>
      <w:r w:rsidRPr="00FB7B91">
        <w:rPr>
          <w:rFonts w:ascii="Times New Roman" w:eastAsia="Times New Roman" w:hAnsi="Times New Roman" w:cs="Times New Roman"/>
          <w:kern w:val="0"/>
          <w:sz w:val="24"/>
          <w:szCs w:val="24"/>
          <w:lang w:val="ro-RO"/>
          <w14:ligatures w14:val="none"/>
        </w:rPr>
        <w:t xml:space="preserve"> (anexa nr.</w:t>
      </w:r>
      <w:r w:rsidR="009D04DA">
        <w:rPr>
          <w:rFonts w:ascii="Times New Roman" w:eastAsia="Times New Roman" w:hAnsi="Times New Roman" w:cs="Times New Roman"/>
          <w:kern w:val="0"/>
          <w:sz w:val="24"/>
          <w:szCs w:val="24"/>
          <w:lang w:val="ro-RO"/>
          <w14:ligatures w14:val="none"/>
        </w:rPr>
        <w:t>6</w:t>
      </w:r>
      <w:r w:rsidRPr="00FB7B91">
        <w:rPr>
          <w:rFonts w:ascii="Times New Roman" w:eastAsia="Times New Roman" w:hAnsi="Times New Roman" w:cs="Times New Roman"/>
          <w:kern w:val="0"/>
          <w:sz w:val="24"/>
          <w:szCs w:val="24"/>
          <w:lang w:val="ro-RO"/>
          <w14:ligatures w14:val="none"/>
        </w:rPr>
        <w:t>)</w:t>
      </w:r>
      <w:bookmarkEnd w:id="10"/>
      <w:r w:rsidRPr="00FB7B91">
        <w:rPr>
          <w:rFonts w:ascii="Times New Roman" w:eastAsia="Times New Roman" w:hAnsi="Times New Roman" w:cs="Times New Roman"/>
          <w:kern w:val="0"/>
          <w:sz w:val="24"/>
          <w:szCs w:val="24"/>
          <w:lang w:val="ro-RO"/>
          <w14:ligatures w14:val="none"/>
        </w:rPr>
        <w:t>;</w:t>
      </w:r>
      <w:r w:rsidR="009D04DA">
        <w:rPr>
          <w:rFonts w:ascii="Times New Roman" w:eastAsia="Times New Roman" w:hAnsi="Times New Roman" w:cs="Times New Roman"/>
          <w:kern w:val="0"/>
          <w:sz w:val="24"/>
          <w:szCs w:val="24"/>
          <w:lang w:val="ro-RO"/>
          <w14:ligatures w14:val="none"/>
        </w:rPr>
        <w:t>”</w:t>
      </w:r>
    </w:p>
    <w:p w14:paraId="02FCAA7B" w14:textId="053626B8" w:rsidR="009D04DA" w:rsidRDefault="009D04DA"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1.2.2. se introduce </w:t>
      </w:r>
      <w:r w:rsidR="00EC29F2">
        <w:rPr>
          <w:rFonts w:ascii="Times New Roman" w:eastAsia="Times New Roman" w:hAnsi="Times New Roman" w:cs="Times New Roman"/>
          <w:kern w:val="0"/>
          <w:sz w:val="24"/>
          <w:szCs w:val="24"/>
          <w:lang w:val="ro-RO"/>
          <w14:ligatures w14:val="none"/>
        </w:rPr>
        <w:t>subpct.6</w:t>
      </w:r>
      <w:r w:rsidR="00EC29F2" w:rsidRPr="00EC29F2">
        <w:rPr>
          <w:rFonts w:ascii="Times New Roman" w:eastAsia="Times New Roman" w:hAnsi="Times New Roman" w:cs="Times New Roman"/>
          <w:kern w:val="0"/>
          <w:sz w:val="24"/>
          <w:szCs w:val="24"/>
          <w:vertAlign w:val="superscript"/>
          <w:lang w:val="ro-RO"/>
          <w14:ligatures w14:val="none"/>
        </w:rPr>
        <w:t>1</w:t>
      </w:r>
      <w:r w:rsidR="00EC29F2">
        <w:rPr>
          <w:rFonts w:ascii="Times New Roman" w:eastAsia="Times New Roman" w:hAnsi="Times New Roman" w:cs="Times New Roman"/>
          <w:kern w:val="0"/>
          <w:sz w:val="24"/>
          <w:szCs w:val="24"/>
          <w:lang w:val="ro-RO"/>
          <w14:ligatures w14:val="none"/>
        </w:rPr>
        <w:t>) cu următorul cuprins:</w:t>
      </w:r>
    </w:p>
    <w:p w14:paraId="5DCA69CE" w14:textId="00F7542E" w:rsidR="00EC29F2" w:rsidRPr="00FB7B91" w:rsidRDefault="00EC29F2"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„6</w:t>
      </w:r>
      <w:r w:rsidRPr="00EC29F2">
        <w:rPr>
          <w:rFonts w:ascii="Times New Roman" w:eastAsia="Times New Roman" w:hAnsi="Times New Roman" w:cs="Times New Roman"/>
          <w:kern w:val="0"/>
          <w:sz w:val="24"/>
          <w:szCs w:val="24"/>
          <w:vertAlign w:val="superscript"/>
          <w:lang w:val="ro-RO"/>
          <w14:ligatures w14:val="none"/>
        </w:rPr>
        <w:t>1</w:t>
      </w:r>
      <w:r>
        <w:rPr>
          <w:rFonts w:ascii="Times New Roman" w:eastAsia="Times New Roman" w:hAnsi="Times New Roman" w:cs="Times New Roman"/>
          <w:kern w:val="0"/>
          <w:sz w:val="24"/>
          <w:szCs w:val="24"/>
          <w:lang w:val="ro-RO"/>
          <w14:ligatures w14:val="none"/>
        </w:rPr>
        <w:t>) rapoartele aferente monitorizării portofoliului de tranzacționare,</w:t>
      </w:r>
      <w:r w:rsidRPr="00EC29F2">
        <w:t xml:space="preserve"> </w:t>
      </w:r>
      <w:r w:rsidRPr="00EC29F2">
        <w:rPr>
          <w:rFonts w:ascii="Times New Roman" w:eastAsia="Times New Roman" w:hAnsi="Times New Roman" w:cs="Times New Roman"/>
          <w:kern w:val="0"/>
          <w:sz w:val="24"/>
          <w:szCs w:val="24"/>
          <w:lang w:val="ro-RO"/>
          <w14:ligatures w14:val="none"/>
        </w:rPr>
        <w:t>astfel cum se specifică în formularele</w:t>
      </w:r>
      <w:r w:rsidRPr="00EC29F2">
        <w:t xml:space="preserve"> </w:t>
      </w:r>
      <w:r w:rsidRPr="00EC29F2">
        <w:rPr>
          <w:rFonts w:ascii="Times New Roman" w:eastAsia="Times New Roman" w:hAnsi="Times New Roman" w:cs="Times New Roman"/>
          <w:kern w:val="0"/>
          <w:sz w:val="24"/>
          <w:szCs w:val="24"/>
          <w:lang w:val="ro-RO"/>
          <w14:ligatures w14:val="none"/>
        </w:rPr>
        <w:t>C 90.00, C 90.05 și C 24.01</w:t>
      </w:r>
      <w:r w:rsidR="00853F8E" w:rsidRPr="00853F8E">
        <w:rPr>
          <w:rFonts w:ascii="Times New Roman" w:eastAsia="Times New Roman" w:hAnsi="Times New Roman" w:cs="Times New Roman"/>
          <w:kern w:val="0"/>
          <w:sz w:val="24"/>
          <w:szCs w:val="24"/>
          <w:lang w:val="ro-RO"/>
          <w14:ligatures w14:val="none"/>
        </w:rPr>
        <w:t xml:space="preserve"> în conformitate cu instrucțiunile aferente completării acestora - cu o frecvență trimestrială (anexa nr.</w:t>
      </w:r>
      <w:r w:rsidR="005726F7">
        <w:rPr>
          <w:rFonts w:ascii="Times New Roman" w:eastAsia="Times New Roman" w:hAnsi="Times New Roman" w:cs="Times New Roman"/>
          <w:kern w:val="0"/>
          <w:sz w:val="24"/>
          <w:szCs w:val="24"/>
          <w:lang w:val="ro-RO"/>
          <w14:ligatures w14:val="none"/>
        </w:rPr>
        <w:t>6</w:t>
      </w:r>
      <w:r w:rsidR="005726F7" w:rsidRPr="005726F7">
        <w:rPr>
          <w:rFonts w:ascii="Times New Roman" w:eastAsia="Times New Roman" w:hAnsi="Times New Roman" w:cs="Times New Roman"/>
          <w:kern w:val="0"/>
          <w:sz w:val="24"/>
          <w:szCs w:val="24"/>
          <w:vertAlign w:val="superscript"/>
          <w:lang w:val="ro-RO"/>
          <w14:ligatures w14:val="none"/>
        </w:rPr>
        <w:t>1</w:t>
      </w:r>
      <w:r w:rsidR="00853F8E" w:rsidRPr="00853F8E">
        <w:rPr>
          <w:rFonts w:ascii="Times New Roman" w:eastAsia="Times New Roman" w:hAnsi="Times New Roman" w:cs="Times New Roman"/>
          <w:kern w:val="0"/>
          <w:sz w:val="24"/>
          <w:szCs w:val="24"/>
          <w:lang w:val="ro-RO"/>
          <w14:ligatures w14:val="none"/>
        </w:rPr>
        <w:t>)</w:t>
      </w:r>
      <w:r>
        <w:rPr>
          <w:rFonts w:ascii="Times New Roman" w:eastAsia="Times New Roman" w:hAnsi="Times New Roman" w:cs="Times New Roman"/>
          <w:kern w:val="0"/>
          <w:sz w:val="24"/>
          <w:szCs w:val="24"/>
          <w:lang w:val="ro-RO"/>
          <w14:ligatures w14:val="none"/>
        </w:rPr>
        <w:t>;”</w:t>
      </w:r>
    </w:p>
    <w:p w14:paraId="7F103189" w14:textId="77777777"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p>
    <w:p w14:paraId="2B495B0B" w14:textId="36E2612A"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bookmarkStart w:id="11" w:name="_Hlk211519716"/>
      <w:r w:rsidRPr="00FB7B91">
        <w:rPr>
          <w:rFonts w:ascii="Times New Roman" w:eastAsia="Times New Roman" w:hAnsi="Times New Roman" w:cs="Times New Roman"/>
          <w:b/>
          <w:bCs/>
          <w:kern w:val="0"/>
          <w:sz w:val="24"/>
          <w:szCs w:val="24"/>
          <w:lang w:val="ro-RO"/>
          <w14:ligatures w14:val="none"/>
        </w:rPr>
        <w:t>1.3.</w:t>
      </w:r>
      <w:r w:rsidRPr="00FB7B91">
        <w:rPr>
          <w:rFonts w:ascii="Times New Roman" w:eastAsia="Times New Roman" w:hAnsi="Times New Roman" w:cs="Times New Roman"/>
          <w:kern w:val="0"/>
          <w:sz w:val="24"/>
          <w:szCs w:val="24"/>
          <w:lang w:val="ro-RO"/>
          <w14:ligatures w14:val="none"/>
        </w:rPr>
        <w:t xml:space="preserve"> Anexa nr.</w:t>
      </w:r>
      <w:bookmarkEnd w:id="11"/>
      <w:r w:rsidR="00853F8E">
        <w:rPr>
          <w:rFonts w:ascii="Times New Roman" w:eastAsia="Times New Roman" w:hAnsi="Times New Roman" w:cs="Times New Roman"/>
          <w:kern w:val="0"/>
          <w:sz w:val="24"/>
          <w:szCs w:val="24"/>
          <w:lang w:val="ro-RO"/>
          <w14:ligatures w14:val="none"/>
        </w:rPr>
        <w:t>6</w:t>
      </w:r>
      <w:r w:rsidRPr="00FB7B91">
        <w:rPr>
          <w:rFonts w:ascii="Times New Roman" w:eastAsia="Times New Roman" w:hAnsi="Times New Roman" w:cs="Times New Roman"/>
          <w:kern w:val="0"/>
          <w:sz w:val="24"/>
          <w:szCs w:val="24"/>
          <w:lang w:val="ro-RO"/>
          <w14:ligatures w14:val="none"/>
        </w:rPr>
        <w:t xml:space="preserve"> va avea următorul cuprins:</w:t>
      </w:r>
    </w:p>
    <w:p w14:paraId="38367BA7" w14:textId="77777777"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p>
    <w:p w14:paraId="1D329A86" w14:textId="5FA4D8D9" w:rsidR="00776CF1" w:rsidRPr="00FB7B91" w:rsidRDefault="00776CF1" w:rsidP="00776CF1">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„Anexa nr.</w:t>
      </w:r>
      <w:r w:rsidR="00853F8E">
        <w:rPr>
          <w:rFonts w:ascii="Times New Roman" w:eastAsia="Times New Roman" w:hAnsi="Times New Roman" w:cs="Times New Roman"/>
          <w:kern w:val="0"/>
          <w:sz w:val="24"/>
          <w:szCs w:val="24"/>
          <w:lang w:val="ro-RO"/>
          <w14:ligatures w14:val="none"/>
        </w:rPr>
        <w:t>6</w:t>
      </w:r>
    </w:p>
    <w:p w14:paraId="395ECCE3" w14:textId="77777777" w:rsidR="00776CF1" w:rsidRPr="00FB7B91" w:rsidRDefault="00776CF1" w:rsidP="00776CF1">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la Instrucțiunea cu privire la prezentarea</w:t>
      </w:r>
    </w:p>
    <w:p w14:paraId="04E701E0" w14:textId="77777777" w:rsidR="00776CF1" w:rsidRPr="00FB7B91" w:rsidRDefault="00776CF1" w:rsidP="00776CF1">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de către bănci a rapoartelor COREP</w:t>
      </w:r>
    </w:p>
    <w:p w14:paraId="2D3FA6F3" w14:textId="77777777" w:rsidR="00776CF1" w:rsidRPr="00FB7B91" w:rsidRDefault="00776CF1" w:rsidP="00776CF1">
      <w:pPr>
        <w:spacing w:after="0" w:line="240" w:lineRule="auto"/>
        <w:ind w:firstLine="708"/>
        <w:jc w:val="right"/>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în scopuri de supraveghere</w:t>
      </w:r>
    </w:p>
    <w:p w14:paraId="7DF47112" w14:textId="77777777" w:rsidR="00776CF1" w:rsidRPr="00FB7B91" w:rsidRDefault="00776CF1" w:rsidP="00776CF1">
      <w:pPr>
        <w:spacing w:after="0" w:line="240" w:lineRule="auto"/>
        <w:ind w:firstLine="708"/>
        <w:jc w:val="both"/>
        <w:rPr>
          <w:rFonts w:ascii="Times New Roman" w:eastAsia="Times New Roman" w:hAnsi="Times New Roman" w:cs="Times New Roman"/>
          <w:kern w:val="0"/>
          <w:sz w:val="24"/>
          <w:szCs w:val="24"/>
          <w:lang w:val="ro-RO"/>
          <w14:ligatures w14:val="none"/>
        </w:rPr>
      </w:pPr>
    </w:p>
    <w:p w14:paraId="404FC8EB" w14:textId="77777777" w:rsidR="007E6A82" w:rsidRDefault="00776CF1" w:rsidP="007E6A82">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 xml:space="preserve">Capitolul I. RAPORTAREA CERINȚELOR DE FONDURI PROPRII </w:t>
      </w:r>
    </w:p>
    <w:p w14:paraId="6DD102B8" w14:textId="52FFF466" w:rsidR="00776CF1" w:rsidRDefault="00776CF1" w:rsidP="007E6A82">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FB7B91">
        <w:rPr>
          <w:rFonts w:ascii="Times New Roman" w:eastAsia="Times New Roman" w:hAnsi="Times New Roman" w:cs="Times New Roman"/>
          <w:b/>
          <w:bCs/>
          <w:kern w:val="0"/>
          <w:sz w:val="24"/>
          <w:szCs w:val="24"/>
          <w:lang w:val="ro-RO"/>
          <w14:ligatures w14:val="none"/>
        </w:rPr>
        <w:t xml:space="preserve">PENTRU RISCUL </w:t>
      </w:r>
      <w:r w:rsidR="002823A7">
        <w:rPr>
          <w:rFonts w:ascii="Times New Roman" w:eastAsia="Times New Roman" w:hAnsi="Times New Roman" w:cs="Times New Roman"/>
          <w:b/>
          <w:bCs/>
          <w:kern w:val="0"/>
          <w:sz w:val="24"/>
          <w:szCs w:val="24"/>
          <w:lang w:val="ro-RO"/>
          <w14:ligatures w14:val="none"/>
        </w:rPr>
        <w:t>DE PIAȚĂ</w:t>
      </w:r>
    </w:p>
    <w:p w14:paraId="6EEA7B8C" w14:textId="77777777" w:rsidR="007E6A82" w:rsidRPr="00FB7B91" w:rsidRDefault="007E6A82" w:rsidP="007E6A82">
      <w:pPr>
        <w:spacing w:after="0" w:line="240" w:lineRule="auto"/>
        <w:ind w:firstLine="708"/>
        <w:jc w:val="both"/>
        <w:rPr>
          <w:rFonts w:ascii="Times New Roman" w:eastAsia="Times New Roman" w:hAnsi="Times New Roman" w:cs="Times New Roman"/>
          <w:b/>
          <w:bCs/>
          <w:kern w:val="0"/>
          <w:sz w:val="24"/>
          <w:szCs w:val="24"/>
          <w:lang w:val="ro-RO"/>
          <w14:ligatures w14:val="none"/>
        </w:rPr>
      </w:pPr>
    </w:p>
    <w:p w14:paraId="06623CA4" w14:textId="3FA39428" w:rsidR="00776CF1" w:rsidRDefault="00A62DB1" w:rsidP="007E6A82">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bookmarkStart w:id="12" w:name="_Hlk210891031"/>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1.</w:t>
      </w:r>
      <w:r w:rsidRPr="00FB7B91">
        <w:rPr>
          <w:rFonts w:ascii="Times New Roman" w:eastAsia="Times New Roman" w:hAnsi="Times New Roman" w:cs="Times New Roman"/>
          <w:b/>
          <w:bCs/>
          <w:i/>
          <w:iCs/>
          <w:kern w:val="0"/>
          <w:sz w:val="24"/>
          <w:szCs w:val="24"/>
          <w:lang w:val="ro-RO"/>
          <w14:ligatures w14:val="none"/>
        </w:rPr>
        <w:tab/>
      </w:r>
      <w:r w:rsidRPr="00A62DB1">
        <w:rPr>
          <w:rFonts w:ascii="Times New Roman" w:eastAsia="Times New Roman" w:hAnsi="Times New Roman" w:cs="Times New Roman"/>
          <w:b/>
          <w:bCs/>
          <w:i/>
          <w:iCs/>
          <w:kern w:val="0"/>
          <w:sz w:val="24"/>
          <w:szCs w:val="24"/>
          <w:lang w:val="ro-RO"/>
          <w14:ligatures w14:val="none"/>
        </w:rPr>
        <w:t>Formulare privind riscul de piață</w:t>
      </w:r>
    </w:p>
    <w:p w14:paraId="241BD5EE" w14:textId="6595C6A9" w:rsidR="00A62DB1" w:rsidRDefault="00A62DB1" w:rsidP="007E6A82">
      <w:pPr>
        <w:spacing w:after="0" w:line="240" w:lineRule="auto"/>
        <w:ind w:firstLine="708"/>
        <w:jc w:val="both"/>
        <w:rPr>
          <w:rFonts w:ascii="Times New Roman" w:eastAsia="Times New Roman" w:hAnsi="Times New Roman" w:cs="Times New Roman"/>
          <w:kern w:val="0"/>
          <w:sz w:val="24"/>
          <w:szCs w:val="24"/>
          <w:lang w:val="ro-RO"/>
          <w14:ligatures w14:val="none"/>
        </w:rPr>
      </w:pPr>
      <w:r w:rsidRPr="00FB7B91">
        <w:rPr>
          <w:rFonts w:ascii="Times New Roman" w:eastAsia="Times New Roman" w:hAnsi="Times New Roman" w:cs="Times New Roman"/>
          <w:kern w:val="0"/>
          <w:sz w:val="24"/>
          <w:szCs w:val="24"/>
          <w:lang w:val="ro-RO"/>
          <w14:ligatures w14:val="none"/>
        </w:rPr>
        <w:t xml:space="preserve">1. </w:t>
      </w:r>
      <w:r w:rsidRPr="00A62DB1">
        <w:rPr>
          <w:rFonts w:ascii="Times New Roman" w:eastAsia="Times New Roman" w:hAnsi="Times New Roman" w:cs="Times New Roman"/>
          <w:kern w:val="0"/>
          <w:sz w:val="24"/>
          <w:szCs w:val="24"/>
          <w:lang w:val="ro-RO"/>
          <w14:ligatures w14:val="none"/>
        </w:rPr>
        <w:t>Aceste instrucțiuni se referă la formularele prin care se raportează calcularea cerințelor de fonduri proprii în conformitate cu abordarea standardizată pentru riscul valutar (MKR SSA FX), riscul de marfă (MKR SSA COM), riscul de rată a dobânzii (MKR SSA TDI, MKR SSA SEC, MKR SSA CTP) și riscul de devalorizare a acțiunilor (MKR SSA EQU). În plus, în această parte sunt incluse și instrucțiuni pentru formularul de raportare a calculării cerințelor de fonduri proprii în conformitate cu abordarea bazată pe modele interne (MKR IM).</w:t>
      </w:r>
    </w:p>
    <w:p w14:paraId="725C138B" w14:textId="7A972E0A" w:rsidR="00196DDC" w:rsidRPr="00196DDC" w:rsidRDefault="00196DDC" w:rsidP="007E6A82">
      <w:pPr>
        <w:spacing w:after="0" w:line="240" w:lineRule="auto"/>
        <w:ind w:firstLine="708"/>
        <w:jc w:val="both"/>
        <w:rPr>
          <w:rFonts w:ascii="Times New Roman" w:eastAsia="Times New Roman" w:hAnsi="Times New Roman" w:cs="Times New Roman"/>
          <w:kern w:val="0"/>
          <w:sz w:val="24"/>
          <w:szCs w:val="24"/>
          <w:lang w:val="ro-RO"/>
          <w14:ligatures w14:val="none"/>
        </w:rPr>
      </w:pPr>
      <w:r w:rsidRPr="00196DDC">
        <w:rPr>
          <w:rFonts w:ascii="Times New Roman" w:eastAsia="Times New Roman" w:hAnsi="Times New Roman" w:cs="Times New Roman"/>
          <w:kern w:val="0"/>
          <w:sz w:val="24"/>
          <w:szCs w:val="24"/>
          <w:lang w:val="ro-RO"/>
          <w14:ligatures w14:val="none"/>
        </w:rPr>
        <w:fldChar w:fldCharType="begin"/>
      </w:r>
      <w:r w:rsidRPr="00196DDC">
        <w:rPr>
          <w:rFonts w:ascii="Times New Roman" w:eastAsia="Times New Roman" w:hAnsi="Times New Roman" w:cs="Times New Roman"/>
          <w:kern w:val="0"/>
          <w:sz w:val="24"/>
          <w:szCs w:val="24"/>
          <w:lang w:val="ro-RO"/>
          <w14:ligatures w14:val="none"/>
        </w:rPr>
        <w:instrText>seq paragraphs</w:instrText>
      </w:r>
      <w:r w:rsidR="00697B5A">
        <w:rPr>
          <w:rFonts w:ascii="Times New Roman" w:eastAsia="Times New Roman" w:hAnsi="Times New Roman" w:cs="Times New Roman"/>
          <w:kern w:val="0"/>
          <w:sz w:val="24"/>
          <w:szCs w:val="24"/>
          <w:lang w:val="ro-RO"/>
          <w14:ligatures w14:val="none"/>
        </w:rPr>
        <w:fldChar w:fldCharType="separate"/>
      </w:r>
      <w:r w:rsidRPr="00196DDC">
        <w:rPr>
          <w:rFonts w:ascii="Times New Roman" w:eastAsia="Times New Roman" w:hAnsi="Times New Roman" w:cs="Times New Roman"/>
          <w:kern w:val="0"/>
          <w:sz w:val="24"/>
          <w:szCs w:val="24"/>
          <w:lang w:val="ro-RO"/>
          <w14:ligatures w14:val="none"/>
        </w:rPr>
        <w:fldChar w:fldCharType="end"/>
      </w:r>
      <w:r w:rsidRPr="00196DDC">
        <w:rPr>
          <w:rFonts w:ascii="Times New Roman" w:eastAsia="Times New Roman" w:hAnsi="Times New Roman" w:cs="Times New Roman"/>
          <w:kern w:val="0"/>
          <w:sz w:val="24"/>
          <w:szCs w:val="24"/>
          <w:lang w:val="ro-RO"/>
          <w14:ligatures w14:val="none"/>
        </w:rPr>
        <w:t>2.</w:t>
      </w:r>
      <w:r>
        <w:rPr>
          <w:rFonts w:ascii="Times New Roman" w:eastAsia="Times New Roman" w:hAnsi="Times New Roman" w:cs="Times New Roman"/>
          <w:kern w:val="0"/>
          <w:sz w:val="24"/>
          <w:szCs w:val="24"/>
          <w:lang w:val="ro-RO"/>
          <w14:ligatures w14:val="none"/>
        </w:rPr>
        <w:t xml:space="preserve"> </w:t>
      </w:r>
      <w:r w:rsidRPr="00196DDC">
        <w:rPr>
          <w:rFonts w:ascii="Times New Roman" w:eastAsia="Times New Roman" w:hAnsi="Times New Roman" w:cs="Times New Roman"/>
          <w:kern w:val="0"/>
          <w:sz w:val="24"/>
          <w:szCs w:val="24"/>
          <w:lang w:val="ro-RO"/>
          <w14:ligatures w14:val="none"/>
        </w:rPr>
        <w:t xml:space="preserve">Riscul de poziție pe un instrument de datorie sau titlu de capital tranzacționat (sau pe un instrument derivat pe un instrument de datorie sau titlu de capital) se divide în două componente pentru a calcula capitalul impus în legătură cu acest risc. Prima componentă este componenta de risc specific – respectiv riscul de modificare a prețului instrumentului în cauză ca urmare a unor factori legați de emitentul acestuia sau, în cazul unui instrument financiar derivat, de emitentul instrumentului-suport. A doua componentă acoperă riscul general – respectiv riscul de modificare a prețului instrumentului ca urmare a unei modificări a ratelor dobânzii (în cazul unui instrument de datorie sau al unui instrument financiar derivat pe un instrument de datorie tranzacționat) sau ca urmare a unei variații generale a pieței titlurilor de capital care nu este legată de niciun atribut specific al titlurilor individuale (în cazul unui titlu de capital sau al unui instrument financiar derivat pe un titlu de capital). Tratamentul general aplicat instrumentelor specifice și procedurilor de compensare poate fi găsit la titlul II, capitolul IV, secțiunea 1 din Regulamentul privind </w:t>
      </w:r>
      <w:proofErr w:type="spellStart"/>
      <w:r w:rsidRPr="00196DDC">
        <w:rPr>
          <w:rFonts w:ascii="Times New Roman" w:eastAsia="Times New Roman" w:hAnsi="Times New Roman" w:cs="Times New Roman"/>
          <w:kern w:val="0"/>
          <w:sz w:val="24"/>
          <w:szCs w:val="24"/>
          <w:lang w:val="ro-RO"/>
          <w14:ligatures w14:val="none"/>
        </w:rPr>
        <w:t>cerinţele</w:t>
      </w:r>
      <w:proofErr w:type="spellEnd"/>
      <w:r w:rsidRPr="00196DDC">
        <w:rPr>
          <w:rFonts w:ascii="Times New Roman" w:eastAsia="Times New Roman" w:hAnsi="Times New Roman" w:cs="Times New Roman"/>
          <w:kern w:val="0"/>
          <w:sz w:val="24"/>
          <w:szCs w:val="24"/>
          <w:lang w:val="ro-RO"/>
          <w14:ligatures w14:val="none"/>
        </w:rPr>
        <w:t xml:space="preserve"> de fonduri proprii pentru riscul de piață, aprobat prin Hotărârea Comitetului executiv al Băncii Naționale a Moldovei </w:t>
      </w:r>
      <w:proofErr w:type="spellStart"/>
      <w:r w:rsidRPr="00196DDC">
        <w:rPr>
          <w:rFonts w:ascii="Times New Roman" w:eastAsia="Times New Roman" w:hAnsi="Times New Roman" w:cs="Times New Roman"/>
          <w:kern w:val="0"/>
          <w:sz w:val="24"/>
          <w:szCs w:val="24"/>
          <w:lang w:val="ro-RO"/>
          <w14:ligatures w14:val="none"/>
        </w:rPr>
        <w:t>nr.XX</w:t>
      </w:r>
      <w:proofErr w:type="spellEnd"/>
      <w:r w:rsidRPr="00196DDC">
        <w:rPr>
          <w:rFonts w:ascii="Times New Roman" w:eastAsia="Times New Roman" w:hAnsi="Times New Roman" w:cs="Times New Roman"/>
          <w:kern w:val="0"/>
          <w:sz w:val="24"/>
          <w:szCs w:val="24"/>
          <w:lang w:val="ro-RO"/>
          <w14:ligatures w14:val="none"/>
        </w:rPr>
        <w:t xml:space="preserve">/2026 (în continuare – Regulamentul </w:t>
      </w:r>
      <w:proofErr w:type="spellStart"/>
      <w:r w:rsidRPr="00196DDC">
        <w:rPr>
          <w:rFonts w:ascii="Times New Roman" w:eastAsia="Times New Roman" w:hAnsi="Times New Roman" w:cs="Times New Roman"/>
          <w:kern w:val="0"/>
          <w:sz w:val="24"/>
          <w:szCs w:val="24"/>
          <w:lang w:val="ro-RO"/>
          <w14:ligatures w14:val="none"/>
        </w:rPr>
        <w:t>nr.XX</w:t>
      </w:r>
      <w:proofErr w:type="spellEnd"/>
      <w:r w:rsidRPr="00196DDC">
        <w:rPr>
          <w:rFonts w:ascii="Times New Roman" w:eastAsia="Times New Roman" w:hAnsi="Times New Roman" w:cs="Times New Roman"/>
          <w:kern w:val="0"/>
          <w:sz w:val="24"/>
          <w:szCs w:val="24"/>
          <w:lang w:val="ro-RO"/>
          <w14:ligatures w14:val="none"/>
        </w:rPr>
        <w:t>/2026).</w:t>
      </w:r>
    </w:p>
    <w:p w14:paraId="7C273DC9" w14:textId="77777777" w:rsidR="00A62DB1" w:rsidRPr="00FB7B91" w:rsidRDefault="00A62DB1" w:rsidP="00776CF1">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p>
    <w:p w14:paraId="48518484" w14:textId="183CAE94" w:rsidR="0066758E" w:rsidRPr="00FB7B91" w:rsidRDefault="00776CF1" w:rsidP="007E6A82">
      <w:pPr>
        <w:spacing w:after="0" w:line="240" w:lineRule="auto"/>
        <w:ind w:firstLine="708"/>
        <w:jc w:val="both"/>
        <w:rPr>
          <w:rFonts w:ascii="Times New Roman" w:eastAsia="Times New Roman" w:hAnsi="Times New Roman" w:cs="Times New Roman"/>
          <w:b/>
          <w:bCs/>
          <w:i/>
          <w:iCs/>
          <w:kern w:val="0"/>
          <w:sz w:val="24"/>
          <w:szCs w:val="24"/>
          <w:lang w:val="ro-RO"/>
          <w14:ligatures w14:val="none"/>
        </w:rPr>
      </w:pPr>
      <w:proofErr w:type="spellStart"/>
      <w:r w:rsidRPr="00FB7B91">
        <w:rPr>
          <w:rFonts w:ascii="Times New Roman" w:eastAsia="Times New Roman" w:hAnsi="Times New Roman" w:cs="Times New Roman"/>
          <w:b/>
          <w:bCs/>
          <w:i/>
          <w:iCs/>
          <w:kern w:val="0"/>
          <w:sz w:val="24"/>
          <w:szCs w:val="24"/>
          <w:lang w:val="ro-RO"/>
          <w14:ligatures w14:val="none"/>
        </w:rPr>
        <w:t>Secţiunea</w:t>
      </w:r>
      <w:proofErr w:type="spellEnd"/>
      <w:r w:rsidRPr="00FB7B91">
        <w:rPr>
          <w:rFonts w:ascii="Times New Roman" w:eastAsia="Times New Roman" w:hAnsi="Times New Roman" w:cs="Times New Roman"/>
          <w:b/>
          <w:bCs/>
          <w:i/>
          <w:iCs/>
          <w:kern w:val="0"/>
          <w:sz w:val="24"/>
          <w:szCs w:val="24"/>
          <w:lang w:val="ro-RO"/>
          <w14:ligatures w14:val="none"/>
        </w:rPr>
        <w:t xml:space="preserve"> </w:t>
      </w:r>
      <w:bookmarkEnd w:id="12"/>
      <w:r w:rsidR="00A62DB1">
        <w:rPr>
          <w:rFonts w:ascii="Times New Roman" w:eastAsia="Times New Roman" w:hAnsi="Times New Roman" w:cs="Times New Roman"/>
          <w:b/>
          <w:bCs/>
          <w:i/>
          <w:iCs/>
          <w:kern w:val="0"/>
          <w:sz w:val="24"/>
          <w:szCs w:val="24"/>
          <w:lang w:val="ro-RO"/>
          <w14:ligatures w14:val="none"/>
        </w:rPr>
        <w:t>2</w:t>
      </w:r>
      <w:r w:rsidRPr="00FB7B91">
        <w:rPr>
          <w:rFonts w:ascii="Times New Roman" w:eastAsia="Times New Roman" w:hAnsi="Times New Roman" w:cs="Times New Roman"/>
          <w:b/>
          <w:bCs/>
          <w:i/>
          <w:iCs/>
          <w:kern w:val="0"/>
          <w:sz w:val="24"/>
          <w:szCs w:val="24"/>
          <w:lang w:val="ro-RO"/>
          <w14:ligatures w14:val="none"/>
        </w:rPr>
        <w:t>.</w:t>
      </w:r>
      <w:r w:rsidRPr="00FB7B91">
        <w:rPr>
          <w:rFonts w:ascii="Times New Roman" w:eastAsia="Times New Roman" w:hAnsi="Times New Roman" w:cs="Times New Roman"/>
          <w:b/>
          <w:bCs/>
          <w:i/>
          <w:iCs/>
          <w:kern w:val="0"/>
          <w:sz w:val="24"/>
          <w:szCs w:val="24"/>
          <w:lang w:val="ro-RO"/>
          <w14:ligatures w14:val="none"/>
        </w:rPr>
        <w:tab/>
      </w:r>
      <w:r w:rsidR="0066758E" w:rsidRPr="0066758E">
        <w:rPr>
          <w:rFonts w:ascii="Times New Roman" w:eastAsia="Times New Roman" w:hAnsi="Times New Roman" w:cs="Times New Roman"/>
          <w:b/>
          <w:bCs/>
          <w:i/>
          <w:iCs/>
          <w:kern w:val="0"/>
          <w:sz w:val="24"/>
          <w:szCs w:val="24"/>
          <w:lang w:val="ro-RO"/>
          <w14:ligatures w14:val="none"/>
        </w:rPr>
        <w:t>C 18.01 – Riscul de piață: abordarea standardizată simplificată pentru riscurile de poziție aferente instrumentelor de datorie tranzacționate (MKR SSA TDI)</w:t>
      </w:r>
    </w:p>
    <w:p w14:paraId="3C7B76F1" w14:textId="6B022686" w:rsidR="00776CF1" w:rsidRPr="00FB7B91" w:rsidRDefault="002718F2" w:rsidP="007E6A82">
      <w:pPr>
        <w:spacing w:after="0"/>
        <w:ind w:firstLine="708"/>
        <w:rPr>
          <w:rFonts w:ascii="Times New Roman" w:eastAsia="Times New Roman" w:hAnsi="Times New Roman" w:cs="Times New Roman"/>
          <w:b/>
          <w:bCs/>
          <w:kern w:val="0"/>
          <w:sz w:val="24"/>
          <w:szCs w:val="24"/>
          <w:lang w:eastAsia="ro-MD"/>
          <w14:ligatures w14:val="none"/>
        </w:rPr>
      </w:pPr>
      <w:r w:rsidRPr="002718F2">
        <w:rPr>
          <w:rFonts w:ascii="Times New Roman" w:eastAsia="Times New Roman" w:hAnsi="Times New Roman" w:cs="Times New Roman"/>
          <w:b/>
          <w:bCs/>
          <w:kern w:val="0"/>
          <w:sz w:val="24"/>
          <w:szCs w:val="24"/>
          <w:lang w:val="ro-RO" w:eastAsia="ro-MD"/>
          <w14:ligatures w14:val="none"/>
        </w:rPr>
        <w:t>Subsecțiunea 1.</w:t>
      </w:r>
      <w:r>
        <w:rPr>
          <w:rFonts w:ascii="Times New Roman" w:eastAsia="Times New Roman" w:hAnsi="Times New Roman" w:cs="Times New Roman"/>
          <w:b/>
          <w:bCs/>
          <w:kern w:val="0"/>
          <w:sz w:val="24"/>
          <w:szCs w:val="24"/>
          <w:lang w:val="ro-RO" w:eastAsia="ro-MD"/>
          <w14:ligatures w14:val="none"/>
        </w:rPr>
        <w:t xml:space="preserve"> </w:t>
      </w:r>
      <w:r w:rsidRPr="002718F2">
        <w:rPr>
          <w:rFonts w:ascii="Times New Roman" w:eastAsia="Times New Roman" w:hAnsi="Times New Roman" w:cs="Times New Roman"/>
          <w:b/>
          <w:bCs/>
          <w:kern w:val="0"/>
          <w:sz w:val="24"/>
          <w:szCs w:val="24"/>
          <w:lang w:val="ro-RO" w:eastAsia="ro-MD"/>
          <w14:ligatures w14:val="none"/>
        </w:rPr>
        <w:t>Observații generale</w:t>
      </w:r>
    </w:p>
    <w:p w14:paraId="25E8240F" w14:textId="4FDBAD5F" w:rsidR="00E22876" w:rsidRDefault="002718F2" w:rsidP="007E6A82">
      <w:pPr>
        <w:spacing w:after="0"/>
        <w:ind w:firstLine="708"/>
        <w:jc w:val="both"/>
        <w:rPr>
          <w:rFonts w:ascii="Times New Roman" w:eastAsia="Times New Roman" w:hAnsi="Times New Roman" w:cs="Times New Roman"/>
          <w:kern w:val="0"/>
          <w:sz w:val="24"/>
          <w:szCs w:val="24"/>
          <w:lang w:val="ro-RO" w:eastAsia="ro-MD"/>
          <w14:ligatures w14:val="none"/>
        </w:rPr>
      </w:pPr>
      <w:r w:rsidRPr="002718F2">
        <w:rPr>
          <w:rFonts w:ascii="Times New Roman" w:eastAsia="Times New Roman" w:hAnsi="Times New Roman" w:cs="Times New Roman"/>
          <w:kern w:val="0"/>
          <w:sz w:val="24"/>
          <w:szCs w:val="24"/>
          <w:lang w:val="ro-RO" w:eastAsia="ro-MD"/>
          <w14:ligatures w14:val="none"/>
        </w:rPr>
        <w:t xml:space="preserve">3. Acest formular reflectă pozițiile și cerințele de fonduri proprii pentru riscul de poziție aferent instrumentelor de datorie tranzacționate conform abordării standardizate [subpct.71.1 din Regulamentul </w:t>
      </w:r>
      <w:proofErr w:type="spellStart"/>
      <w:r w:rsidRPr="002718F2">
        <w:rPr>
          <w:rFonts w:ascii="Times New Roman" w:eastAsia="Times New Roman" w:hAnsi="Times New Roman" w:cs="Times New Roman"/>
          <w:kern w:val="0"/>
          <w:sz w:val="24"/>
          <w:szCs w:val="24"/>
          <w:lang w:val="ro-RO" w:eastAsia="ro-MD"/>
          <w14:ligatures w14:val="none"/>
        </w:rPr>
        <w:t>nr.XX</w:t>
      </w:r>
      <w:proofErr w:type="spellEnd"/>
      <w:r w:rsidRPr="002718F2">
        <w:rPr>
          <w:rFonts w:ascii="Times New Roman" w:eastAsia="Times New Roman" w:hAnsi="Times New Roman" w:cs="Times New Roman"/>
          <w:kern w:val="0"/>
          <w:sz w:val="24"/>
          <w:szCs w:val="24"/>
          <w:lang w:val="ro-RO" w:eastAsia="ro-MD"/>
          <w14:ligatures w14:val="none"/>
        </w:rPr>
        <w:t xml:space="preserve">/2026]. Diferitele riscuri și metode disponibile în temeiul Regulamentului </w:t>
      </w:r>
      <w:proofErr w:type="spellStart"/>
      <w:r w:rsidRPr="002718F2">
        <w:rPr>
          <w:rFonts w:ascii="Times New Roman" w:eastAsia="Times New Roman" w:hAnsi="Times New Roman" w:cs="Times New Roman"/>
          <w:kern w:val="0"/>
          <w:sz w:val="24"/>
          <w:szCs w:val="24"/>
          <w:lang w:val="ro-RO" w:eastAsia="ro-MD"/>
          <w14:ligatures w14:val="none"/>
        </w:rPr>
        <w:t>nr.XX</w:t>
      </w:r>
      <w:proofErr w:type="spellEnd"/>
      <w:r w:rsidRPr="002718F2">
        <w:rPr>
          <w:rFonts w:ascii="Times New Roman" w:eastAsia="Times New Roman" w:hAnsi="Times New Roman" w:cs="Times New Roman"/>
          <w:kern w:val="0"/>
          <w:sz w:val="24"/>
          <w:szCs w:val="24"/>
          <w:lang w:val="ro-RO" w:eastAsia="ro-MD"/>
          <w14:ligatures w14:val="none"/>
        </w:rPr>
        <w:t xml:space="preserve">/2026 sunt prezentate pe rânduri. Riscul specific asociat expunerilor incluse în MKR SSA SEC și MKR SSA CTP trebuie raportat numai în formularul Total al MKR SSA TDI. Cerințele de </w:t>
      </w:r>
      <w:r w:rsidRPr="002718F2">
        <w:rPr>
          <w:rFonts w:ascii="Times New Roman" w:eastAsia="Times New Roman" w:hAnsi="Times New Roman" w:cs="Times New Roman"/>
          <w:kern w:val="0"/>
          <w:sz w:val="24"/>
          <w:szCs w:val="24"/>
          <w:lang w:val="ro-RO" w:eastAsia="ro-MD"/>
          <w14:ligatures w14:val="none"/>
        </w:rPr>
        <w:lastRenderedPageBreak/>
        <w:t>fonduri proprii raportate în formularele respective sunt transferate în celula {0325;0060} (securitizări), respectiv în celula {0330;0060} (CTP).</w:t>
      </w:r>
    </w:p>
    <w:p w14:paraId="2A3FD9D0" w14:textId="4FF0C1AF" w:rsidR="00E22876" w:rsidRPr="002718F2" w:rsidRDefault="00E22876" w:rsidP="00F14F2B">
      <w:pPr>
        <w:spacing w:after="0"/>
        <w:ind w:firstLine="708"/>
        <w:jc w:val="both"/>
        <w:rPr>
          <w:rFonts w:ascii="Times New Roman" w:eastAsia="Times New Roman" w:hAnsi="Times New Roman" w:cs="Times New Roman"/>
          <w:kern w:val="0"/>
          <w:sz w:val="24"/>
          <w:szCs w:val="24"/>
          <w:lang w:eastAsia="ro-MD"/>
          <w14:ligatures w14:val="none"/>
        </w:rPr>
      </w:pPr>
      <w:r w:rsidRPr="00E22876">
        <w:rPr>
          <w:rFonts w:ascii="Times New Roman" w:eastAsia="Times New Roman" w:hAnsi="Times New Roman" w:cs="Times New Roman"/>
          <w:kern w:val="0"/>
          <w:sz w:val="24"/>
          <w:szCs w:val="24"/>
          <w:lang w:val="ro-RO" w:eastAsia="ro-MD"/>
          <w14:ligatures w14:val="none"/>
        </w:rPr>
        <w:t>4.</w:t>
      </w:r>
      <w:r>
        <w:rPr>
          <w:rFonts w:ascii="Times New Roman" w:eastAsia="Times New Roman" w:hAnsi="Times New Roman" w:cs="Times New Roman"/>
          <w:kern w:val="0"/>
          <w:sz w:val="24"/>
          <w:szCs w:val="24"/>
          <w:lang w:val="ro-RO" w:eastAsia="ro-MD"/>
          <w14:ligatures w14:val="none"/>
        </w:rPr>
        <w:t xml:space="preserve"> </w:t>
      </w:r>
      <w:r w:rsidRPr="00E22876">
        <w:rPr>
          <w:rFonts w:ascii="Times New Roman" w:eastAsia="Times New Roman" w:hAnsi="Times New Roman" w:cs="Times New Roman"/>
          <w:kern w:val="0"/>
          <w:sz w:val="24"/>
          <w:szCs w:val="24"/>
          <w:lang w:val="ro-RO" w:eastAsia="ro-MD"/>
          <w14:ligatures w14:val="none"/>
        </w:rPr>
        <w:t>Formularul trebuie să fie completat separat pentru «Total», precum și pentru o listă prestabilită cuprinzând monedele următoare: EUR, ALL, BGN, CZK, DKK, EGP, GBP, HUF, ISK, JPY, MDL, MKD, NOK, PLN, RON, RUB, RSD, SEK, CHF, TRY, UAH, USD, precum și un formular rezidual care acoperă toate celelalte monede.</w:t>
      </w:r>
      <w:r w:rsidR="00F14F2B" w:rsidRPr="00F14F2B">
        <w:t xml:space="preserve"> </w:t>
      </w:r>
      <w:r w:rsidR="00F14F2B" w:rsidRPr="00F14F2B">
        <w:rPr>
          <w:rFonts w:ascii="Times New Roman" w:eastAsia="Times New Roman" w:hAnsi="Times New Roman" w:cs="Times New Roman"/>
          <w:kern w:val="0"/>
          <w:sz w:val="24"/>
          <w:szCs w:val="24"/>
          <w:lang w:val="ro-RO" w:eastAsia="ro-MD"/>
          <w14:ligatures w14:val="none"/>
        </w:rPr>
        <w:t>Monedele enumerate</w:t>
      </w:r>
      <w:r w:rsidR="00F14F2B">
        <w:rPr>
          <w:rFonts w:ascii="Times New Roman" w:eastAsia="Times New Roman" w:hAnsi="Times New Roman" w:cs="Times New Roman"/>
          <w:kern w:val="0"/>
          <w:sz w:val="24"/>
          <w:szCs w:val="24"/>
          <w:lang w:val="ro-RO" w:eastAsia="ro-MD"/>
          <w14:ligatures w14:val="none"/>
        </w:rPr>
        <w:t xml:space="preserve"> </w:t>
      </w:r>
      <w:r w:rsidR="00F14F2B" w:rsidRPr="00F14F2B">
        <w:rPr>
          <w:rFonts w:ascii="Times New Roman" w:eastAsia="Times New Roman" w:hAnsi="Times New Roman" w:cs="Times New Roman"/>
          <w:kern w:val="0"/>
          <w:sz w:val="24"/>
          <w:szCs w:val="24"/>
          <w:lang w:val="ro-RO" w:eastAsia="ro-MD"/>
          <w14:ligatures w14:val="none"/>
        </w:rPr>
        <w:t>vor fi raportate doar în cazul în care se conțin date aferente acestora în perioada de</w:t>
      </w:r>
      <w:r w:rsidR="00F14F2B">
        <w:rPr>
          <w:rFonts w:ascii="Times New Roman" w:eastAsia="Times New Roman" w:hAnsi="Times New Roman" w:cs="Times New Roman"/>
          <w:kern w:val="0"/>
          <w:sz w:val="24"/>
          <w:szCs w:val="24"/>
          <w:lang w:val="ro-RO" w:eastAsia="ro-MD"/>
          <w14:ligatures w14:val="none"/>
        </w:rPr>
        <w:t xml:space="preserve"> </w:t>
      </w:r>
      <w:r w:rsidR="00F14F2B" w:rsidRPr="00F14F2B">
        <w:rPr>
          <w:rFonts w:ascii="Times New Roman" w:eastAsia="Times New Roman" w:hAnsi="Times New Roman" w:cs="Times New Roman"/>
          <w:kern w:val="0"/>
          <w:sz w:val="24"/>
          <w:szCs w:val="24"/>
          <w:lang w:val="ro-RO" w:eastAsia="ro-MD"/>
          <w14:ligatures w14:val="none"/>
        </w:rPr>
        <w:t>raportare, iar formularul rezidual care acoperă toate celelalte monede se va raporta de</w:t>
      </w:r>
      <w:r w:rsidR="00F14F2B">
        <w:rPr>
          <w:rFonts w:ascii="Times New Roman" w:eastAsia="Times New Roman" w:hAnsi="Times New Roman" w:cs="Times New Roman"/>
          <w:kern w:val="0"/>
          <w:sz w:val="24"/>
          <w:szCs w:val="24"/>
          <w:lang w:val="ro-RO" w:eastAsia="ro-MD"/>
          <w14:ligatures w14:val="none"/>
        </w:rPr>
        <w:t xml:space="preserve"> </w:t>
      </w:r>
      <w:r w:rsidR="00F14F2B" w:rsidRPr="00F14F2B">
        <w:rPr>
          <w:rFonts w:ascii="Times New Roman" w:eastAsia="Times New Roman" w:hAnsi="Times New Roman" w:cs="Times New Roman"/>
          <w:kern w:val="0"/>
          <w:sz w:val="24"/>
          <w:szCs w:val="24"/>
          <w:lang w:val="ro-RO" w:eastAsia="ro-MD"/>
          <w14:ligatures w14:val="none"/>
        </w:rPr>
        <w:t xml:space="preserve">fiecare dată, cu indicarea „Alte” în secțiunea formularului intitulată </w:t>
      </w:r>
      <w:r w:rsidR="00F14F2B">
        <w:rPr>
          <w:rFonts w:ascii="Times New Roman" w:eastAsia="Times New Roman" w:hAnsi="Times New Roman" w:cs="Times New Roman"/>
          <w:kern w:val="0"/>
          <w:sz w:val="24"/>
          <w:szCs w:val="24"/>
          <w:lang w:val="ro-RO" w:eastAsia="ro-MD"/>
          <w14:ligatures w14:val="none"/>
        </w:rPr>
        <w:t>„</w:t>
      </w:r>
      <w:r w:rsidR="00F14F2B" w:rsidRPr="00F14F2B">
        <w:rPr>
          <w:rFonts w:ascii="Times New Roman" w:eastAsia="Times New Roman" w:hAnsi="Times New Roman" w:cs="Times New Roman"/>
          <w:kern w:val="0"/>
          <w:sz w:val="24"/>
          <w:szCs w:val="24"/>
          <w:lang w:val="ro-RO" w:eastAsia="ro-MD"/>
          <w14:ligatures w14:val="none"/>
        </w:rPr>
        <w:t>Moneda</w:t>
      </w:r>
      <w:r w:rsidR="00F14F2B">
        <w:rPr>
          <w:rFonts w:ascii="Times New Roman" w:eastAsia="Times New Roman" w:hAnsi="Times New Roman" w:cs="Times New Roman"/>
          <w:kern w:val="0"/>
          <w:sz w:val="24"/>
          <w:szCs w:val="24"/>
          <w:lang w:val="ro-RO" w:eastAsia="ro-MD"/>
          <w14:ligatures w14:val="none"/>
        </w:rPr>
        <w:t>”</w:t>
      </w:r>
      <w:r w:rsidR="00F14F2B" w:rsidRPr="00F14F2B">
        <w:rPr>
          <w:rFonts w:ascii="Times New Roman" w:eastAsia="Times New Roman" w:hAnsi="Times New Roman" w:cs="Times New Roman"/>
          <w:kern w:val="0"/>
          <w:sz w:val="24"/>
          <w:szCs w:val="24"/>
          <w:lang w:val="ro-RO" w:eastAsia="ro-MD"/>
          <w14:ligatures w14:val="none"/>
        </w:rPr>
        <w:t>.</w:t>
      </w:r>
    </w:p>
    <w:p w14:paraId="6EBCA211" w14:textId="77777777" w:rsidR="00776CF1" w:rsidRPr="00FB7B91" w:rsidRDefault="00776CF1" w:rsidP="00776CF1">
      <w:pPr>
        <w:spacing w:after="0"/>
        <w:jc w:val="center"/>
        <w:rPr>
          <w:rFonts w:ascii="Times New Roman" w:eastAsia="Times New Roman" w:hAnsi="Times New Roman" w:cs="Times New Roman"/>
          <w:b/>
          <w:bCs/>
          <w:kern w:val="0"/>
          <w:sz w:val="24"/>
          <w:szCs w:val="24"/>
          <w:lang w:eastAsia="ro-MD"/>
          <w14:ligatures w14:val="none"/>
        </w:rPr>
      </w:pPr>
    </w:p>
    <w:p w14:paraId="2EA4AD98" w14:textId="77777777" w:rsidR="00B65ABB" w:rsidRDefault="00B65ABB"/>
    <w:p w14:paraId="737B6764" w14:textId="77777777" w:rsidR="00E22876" w:rsidRDefault="00E22876"/>
    <w:p w14:paraId="379D8C74" w14:textId="77777777" w:rsidR="00E22876" w:rsidRDefault="00E22876"/>
    <w:p w14:paraId="5ED9C28E" w14:textId="77777777" w:rsidR="00E22876" w:rsidRDefault="00E22876"/>
    <w:p w14:paraId="0584F4C7" w14:textId="77777777" w:rsidR="00E22876" w:rsidRDefault="00E22876"/>
    <w:p w14:paraId="53D6913F" w14:textId="77777777" w:rsidR="00E22876" w:rsidRDefault="00E22876"/>
    <w:p w14:paraId="2BF095AF" w14:textId="77777777" w:rsidR="00E22876" w:rsidRDefault="00E22876"/>
    <w:p w14:paraId="0D0C836F" w14:textId="77777777" w:rsidR="00E22876" w:rsidRDefault="00E22876"/>
    <w:p w14:paraId="09E6D009" w14:textId="77777777" w:rsidR="00E22876" w:rsidRDefault="00E22876"/>
    <w:p w14:paraId="60A49647" w14:textId="77777777" w:rsidR="00E22876" w:rsidRDefault="00E22876"/>
    <w:p w14:paraId="3CD74BAA" w14:textId="77777777" w:rsidR="00E22876" w:rsidRDefault="00E22876"/>
    <w:p w14:paraId="517DAF46" w14:textId="77777777" w:rsidR="00E22876" w:rsidRDefault="00E22876"/>
    <w:p w14:paraId="43A484FA" w14:textId="77777777" w:rsidR="00E22876" w:rsidRDefault="00E22876"/>
    <w:p w14:paraId="7FBF3227" w14:textId="77777777" w:rsidR="00E22876" w:rsidRDefault="00E22876"/>
    <w:p w14:paraId="7F0ED3A3" w14:textId="77777777" w:rsidR="00E22876" w:rsidRDefault="00E22876"/>
    <w:p w14:paraId="252357A8" w14:textId="77777777" w:rsidR="00E22876" w:rsidRDefault="00E22876"/>
    <w:p w14:paraId="409B7635" w14:textId="77777777" w:rsidR="00E22876" w:rsidRDefault="00E22876"/>
    <w:p w14:paraId="136EFE10" w14:textId="77777777" w:rsidR="00E22876" w:rsidRDefault="00E22876"/>
    <w:p w14:paraId="665F443D" w14:textId="77777777" w:rsidR="00E22876" w:rsidRDefault="00E22876"/>
    <w:p w14:paraId="29A725B0" w14:textId="77777777" w:rsidR="00E22876" w:rsidRDefault="00E22876"/>
    <w:p w14:paraId="7EDAF811" w14:textId="77777777" w:rsidR="00E22876" w:rsidRDefault="00E22876"/>
    <w:p w14:paraId="09B62D2E" w14:textId="77777777" w:rsidR="00E22876" w:rsidRDefault="00E22876"/>
    <w:p w14:paraId="0A19063A" w14:textId="77777777" w:rsidR="00E22876" w:rsidRDefault="00E22876"/>
    <w:p w14:paraId="01E0DEDE" w14:textId="77777777" w:rsidR="00E22876" w:rsidRDefault="00E22876"/>
    <w:p w14:paraId="6EF1AD50" w14:textId="77777777" w:rsidR="00E22876" w:rsidRDefault="00E22876"/>
    <w:p w14:paraId="2E20D169" w14:textId="77777777" w:rsidR="00E22876" w:rsidRDefault="00E22876">
      <w:pPr>
        <w:sectPr w:rsidR="00E22876" w:rsidSect="00A22DD4">
          <w:headerReference w:type="even"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0589700A" w14:textId="77777777" w:rsidR="00E22876" w:rsidRPr="00EC7F24" w:rsidRDefault="00E22876" w:rsidP="00E22876">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049BE237" w14:textId="77777777" w:rsidR="00E22876" w:rsidRPr="00EC7F24" w:rsidRDefault="00E22876" w:rsidP="00E22876">
      <w:pPr>
        <w:spacing w:after="0" w:line="240" w:lineRule="auto"/>
        <w:rPr>
          <w:rFonts w:ascii="Times New Roman" w:eastAsia="Times New Roman" w:hAnsi="Times New Roman" w:cs="Times New Roman"/>
          <w:b/>
          <w:bCs/>
          <w:kern w:val="0"/>
          <w:lang w:val="ro-RO"/>
          <w14:ligatures w14:val="none"/>
        </w:rPr>
      </w:pPr>
      <w:r w:rsidRPr="00EC7F24">
        <w:rPr>
          <w:rFonts w:ascii="Times New Roman" w:eastAsia="Times New Roman" w:hAnsi="Times New Roman" w:cs="Times New Roman"/>
          <w:b/>
          <w:bCs/>
          <w:kern w:val="0"/>
          <w:lang w:val="ro-RO"/>
          <w14:ligatures w14:val="none"/>
        </w:rPr>
        <w:t>Codul băncii _____________</w:t>
      </w:r>
    </w:p>
    <w:p w14:paraId="6B421363" w14:textId="24CA0989" w:rsidR="00E22876" w:rsidRPr="00697B5A" w:rsidRDefault="00E22876" w:rsidP="00F14F2B">
      <w:pPr>
        <w:spacing w:after="0" w:line="240" w:lineRule="auto"/>
        <w:ind w:right="-462"/>
        <w:rPr>
          <w:rFonts w:ascii="Times New Roman" w:eastAsia="Times New Roman" w:hAnsi="Times New Roman" w:cs="Times New Roman"/>
          <w:b/>
          <w:bCs/>
          <w:kern w:val="0"/>
          <w14:ligatures w14:val="none"/>
        </w:rPr>
      </w:pPr>
      <w:r w:rsidRPr="00EC7F24">
        <w:rPr>
          <w:rFonts w:ascii="Times New Roman" w:eastAsia="Times New Roman" w:hAnsi="Times New Roman" w:cs="Times New Roman"/>
          <w:b/>
          <w:bCs/>
          <w:kern w:val="0"/>
          <w:lang w:val="ro-RO"/>
          <w14:ligatures w14:val="none"/>
        </w:rPr>
        <w:t>Perioada de raportare _____________</w:t>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Pr="00EC7F24">
        <w:rPr>
          <w:rFonts w:ascii="Times New Roman" w:eastAsia="Times New Roman" w:hAnsi="Times New Roman" w:cs="Times New Roman"/>
          <w:b/>
          <w:bCs/>
          <w:kern w:val="0"/>
          <w:lang w:val="ro-RO"/>
          <w14:ligatures w14:val="none"/>
        </w:rPr>
        <w:tab/>
      </w:r>
      <w:r w:rsidR="00F14F2B" w:rsidRPr="00F14F2B">
        <w:rPr>
          <w:rFonts w:ascii="Times New Roman" w:eastAsia="Times New Roman" w:hAnsi="Times New Roman" w:cs="Times New Roman"/>
          <w:b/>
          <w:bCs/>
          <w:kern w:val="0"/>
          <w14:ligatures w14:val="none"/>
        </w:rPr>
        <w:t>Formularul C 18.01</w:t>
      </w:r>
    </w:p>
    <w:p w14:paraId="1673C677" w14:textId="77777777" w:rsidR="00E22876" w:rsidRPr="00E22876" w:rsidRDefault="00E22876" w:rsidP="00E22876">
      <w:pPr>
        <w:spacing w:after="0" w:line="240" w:lineRule="auto"/>
        <w:ind w:right="-462"/>
        <w:rPr>
          <w:rFonts w:ascii="Times New Roman" w:eastAsia="Times New Roman" w:hAnsi="Times New Roman" w:cs="Times New Roman"/>
          <w:b/>
          <w:bCs/>
          <w:kern w:val="0"/>
          <w:sz w:val="24"/>
          <w:szCs w:val="24"/>
          <w:lang w:val="ro-RO"/>
          <w14:ligatures w14:val="none"/>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9"/>
      </w:tblGrid>
      <w:tr w:rsidR="00E22876" w:rsidRPr="00E22876" w14:paraId="3FCEF7FF" w14:textId="77777777" w:rsidTr="00E22876">
        <w:tc>
          <w:tcPr>
            <w:tcW w:w="14029" w:type="dxa"/>
          </w:tcPr>
          <w:p w14:paraId="60EEAF7B" w14:textId="5B0CA2E7" w:rsidR="00E22876" w:rsidRPr="00E22876" w:rsidRDefault="00E22876" w:rsidP="00E22876">
            <w:pPr>
              <w:jc w:val="center"/>
              <w:rPr>
                <w:b/>
                <w:sz w:val="24"/>
                <w:szCs w:val="24"/>
                <w:lang w:val="ro-RO"/>
              </w:rPr>
            </w:pPr>
            <w:r w:rsidRPr="00E22876">
              <w:rPr>
                <w:b/>
                <w:sz w:val="24"/>
                <w:szCs w:val="24"/>
                <w:lang w:val="ro-RO"/>
              </w:rPr>
              <w:t>C 18.01 – RISCUL DE PIAȚĂ: ABORDAREA STANDARDIZATĂ</w:t>
            </w:r>
            <w:r w:rsidR="00F14F2B">
              <w:rPr>
                <w:b/>
                <w:sz w:val="24"/>
                <w:szCs w:val="24"/>
                <w:lang w:val="ro-RO"/>
              </w:rPr>
              <w:t xml:space="preserve"> SIMPLIFICATĂ</w:t>
            </w:r>
            <w:r w:rsidRPr="00E22876">
              <w:rPr>
                <w:b/>
                <w:sz w:val="24"/>
                <w:szCs w:val="24"/>
                <w:lang w:val="ro-RO"/>
              </w:rPr>
              <w:t xml:space="preserve"> PENTRU RISCURILE DE POZIȚIE AFERENTE INSTRUMENTELOR DE DATORIE TRANZACȚIONATE (MKR </w:t>
            </w:r>
            <w:r w:rsidR="004B2DD7">
              <w:rPr>
                <w:b/>
                <w:sz w:val="24"/>
                <w:szCs w:val="24"/>
                <w:lang w:val="ro-RO"/>
              </w:rPr>
              <w:t>S</w:t>
            </w:r>
            <w:r w:rsidRPr="00E22876">
              <w:rPr>
                <w:b/>
                <w:sz w:val="24"/>
                <w:szCs w:val="24"/>
                <w:lang w:val="ro-RO"/>
              </w:rPr>
              <w:t>SA TDI)</w:t>
            </w:r>
          </w:p>
        </w:tc>
      </w:tr>
    </w:tbl>
    <w:p w14:paraId="020CC436" w14:textId="77777777" w:rsidR="00E22876" w:rsidRPr="00E22876" w:rsidRDefault="00E22876" w:rsidP="00E22876">
      <w:pPr>
        <w:spacing w:after="0" w:line="240" w:lineRule="auto"/>
        <w:rPr>
          <w:rFonts w:ascii="Times New Roman" w:eastAsia="Times New Roman" w:hAnsi="Times New Roman" w:cs="Times New Roman"/>
          <w:kern w:val="0"/>
          <w:sz w:val="20"/>
          <w:szCs w:val="20"/>
          <w:lang w:val="ro-RO"/>
          <w14:ligatures w14:val="none"/>
        </w:rPr>
      </w:pPr>
    </w:p>
    <w:tbl>
      <w:tblPr>
        <w:tblStyle w:val="TableGrid"/>
        <w:tblW w:w="0" w:type="auto"/>
        <w:tblInd w:w="1098" w:type="dxa"/>
        <w:tblLook w:val="04A0" w:firstRow="1" w:lastRow="0" w:firstColumn="1" w:lastColumn="0" w:noHBand="0" w:noVBand="1"/>
      </w:tblPr>
      <w:tblGrid>
        <w:gridCol w:w="1170"/>
        <w:gridCol w:w="1710"/>
      </w:tblGrid>
      <w:tr w:rsidR="00E22876" w:rsidRPr="00B41709" w14:paraId="0D083852" w14:textId="77777777" w:rsidTr="008F2737">
        <w:tc>
          <w:tcPr>
            <w:tcW w:w="1170" w:type="dxa"/>
            <w:tcBorders>
              <w:top w:val="nil"/>
              <w:left w:val="nil"/>
              <w:bottom w:val="nil"/>
              <w:right w:val="single" w:sz="4" w:space="0" w:color="auto"/>
            </w:tcBorders>
          </w:tcPr>
          <w:p w14:paraId="3ED0058A" w14:textId="77777777" w:rsidR="00E22876" w:rsidRPr="00B41709" w:rsidRDefault="00E22876" w:rsidP="00E22876">
            <w:pPr>
              <w:rPr>
                <w:b/>
                <w:sz w:val="22"/>
                <w:szCs w:val="22"/>
                <w:lang w:val="ro-RO"/>
              </w:rPr>
            </w:pPr>
            <w:r w:rsidRPr="00B41709">
              <w:rPr>
                <w:b/>
                <w:sz w:val="22"/>
                <w:szCs w:val="22"/>
                <w:lang w:val="ro-RO"/>
              </w:rPr>
              <w:t xml:space="preserve">Moneda: </w:t>
            </w:r>
          </w:p>
        </w:tc>
        <w:tc>
          <w:tcPr>
            <w:tcW w:w="1710" w:type="dxa"/>
            <w:tcBorders>
              <w:left w:val="single" w:sz="4" w:space="0" w:color="auto"/>
            </w:tcBorders>
          </w:tcPr>
          <w:p w14:paraId="4D714245" w14:textId="77777777" w:rsidR="00E22876" w:rsidRPr="00B41709" w:rsidRDefault="00E22876" w:rsidP="00E22876">
            <w:pPr>
              <w:rPr>
                <w:b/>
                <w:sz w:val="22"/>
                <w:szCs w:val="22"/>
                <w:lang w:val="ro-RO"/>
              </w:rPr>
            </w:pPr>
          </w:p>
        </w:tc>
      </w:tr>
    </w:tbl>
    <w:p w14:paraId="0F6560CF" w14:textId="77777777" w:rsidR="00E22876" w:rsidRPr="00E22876" w:rsidRDefault="00E22876" w:rsidP="00E22876">
      <w:pPr>
        <w:spacing w:after="0" w:line="240" w:lineRule="auto"/>
        <w:rPr>
          <w:rFonts w:ascii="Times New Roman" w:eastAsia="Times New Roman" w:hAnsi="Times New Roman" w:cs="Times New Roman"/>
          <w:b/>
          <w:kern w:val="0"/>
          <w:sz w:val="20"/>
          <w:szCs w:val="20"/>
          <w:lang w:val="ro-RO"/>
          <w14:ligatures w14:val="none"/>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846"/>
        <w:gridCol w:w="5245"/>
        <w:gridCol w:w="708"/>
        <w:gridCol w:w="993"/>
        <w:gridCol w:w="850"/>
        <w:gridCol w:w="992"/>
        <w:gridCol w:w="1418"/>
        <w:gridCol w:w="1843"/>
        <w:gridCol w:w="1275"/>
      </w:tblGrid>
      <w:tr w:rsidR="0089443D" w:rsidRPr="009E6C0A" w14:paraId="3D09F29A" w14:textId="77777777" w:rsidTr="00841304">
        <w:tc>
          <w:tcPr>
            <w:tcW w:w="6091" w:type="dxa"/>
            <w:gridSpan w:val="2"/>
            <w:vMerge w:val="restart"/>
            <w:shd w:val="clear" w:color="auto" w:fill="F2F2F2" w:themeFill="background1" w:themeFillShade="F2"/>
          </w:tcPr>
          <w:p w14:paraId="0F6244BF" w14:textId="77777777" w:rsidR="0089443D" w:rsidRPr="009E6C0A" w:rsidRDefault="0089443D" w:rsidP="009E6C0A">
            <w:pPr>
              <w:rPr>
                <w:b/>
                <w:lang w:val="ro-RO"/>
              </w:rPr>
            </w:pPr>
          </w:p>
        </w:tc>
        <w:tc>
          <w:tcPr>
            <w:tcW w:w="4961" w:type="dxa"/>
            <w:gridSpan w:val="5"/>
            <w:shd w:val="clear" w:color="auto" w:fill="F2F2F2" w:themeFill="background1" w:themeFillShade="F2"/>
          </w:tcPr>
          <w:p w14:paraId="47F41759" w14:textId="45907422" w:rsidR="0089443D" w:rsidRPr="009E6C0A" w:rsidRDefault="00841304" w:rsidP="009E6C0A">
            <w:pPr>
              <w:jc w:val="center"/>
              <w:rPr>
                <w:b/>
                <w:lang w:val="ro-RO"/>
              </w:rPr>
            </w:pPr>
            <w:r>
              <w:rPr>
                <w:b/>
                <w:lang w:val="ro-RO"/>
              </w:rPr>
              <w:t>P</w:t>
            </w:r>
            <w:r w:rsidRPr="009E6C0A">
              <w:rPr>
                <w:b/>
                <w:lang w:val="ro-RO"/>
              </w:rPr>
              <w:t>oziții</w:t>
            </w:r>
          </w:p>
        </w:tc>
        <w:tc>
          <w:tcPr>
            <w:tcW w:w="1843" w:type="dxa"/>
            <w:vMerge w:val="restart"/>
            <w:shd w:val="clear" w:color="auto" w:fill="F2F2F2" w:themeFill="background1" w:themeFillShade="F2"/>
          </w:tcPr>
          <w:p w14:paraId="7A308181" w14:textId="394A6AB7" w:rsidR="0089443D" w:rsidRPr="009E6C0A" w:rsidRDefault="00841304" w:rsidP="009E6C0A">
            <w:pPr>
              <w:jc w:val="center"/>
              <w:rPr>
                <w:b/>
                <w:lang w:val="ro-RO"/>
              </w:rPr>
            </w:pPr>
            <w:r>
              <w:rPr>
                <w:b/>
                <w:lang w:val="ro-RO"/>
              </w:rPr>
              <w:t>C</w:t>
            </w:r>
            <w:r w:rsidRPr="009E6C0A">
              <w:rPr>
                <w:b/>
                <w:lang w:val="ro-RO"/>
              </w:rPr>
              <w:t>erințe de fonduri proprii înainte de aplicarea factorilor de multiplicare</w:t>
            </w:r>
          </w:p>
        </w:tc>
        <w:tc>
          <w:tcPr>
            <w:tcW w:w="1275" w:type="dxa"/>
            <w:vMerge w:val="restart"/>
            <w:shd w:val="clear" w:color="auto" w:fill="F2F2F2" w:themeFill="background1" w:themeFillShade="F2"/>
          </w:tcPr>
          <w:p w14:paraId="31E51957" w14:textId="71586B4A" w:rsidR="0089443D" w:rsidRPr="009E6C0A" w:rsidRDefault="00841304" w:rsidP="009E6C0A">
            <w:pPr>
              <w:jc w:val="center"/>
              <w:rPr>
                <w:b/>
                <w:lang w:val="ro-RO"/>
              </w:rPr>
            </w:pPr>
            <w:r>
              <w:rPr>
                <w:b/>
                <w:lang w:val="ro-RO"/>
              </w:rPr>
              <w:t>C</w:t>
            </w:r>
            <w:r w:rsidRPr="009E6C0A">
              <w:rPr>
                <w:b/>
                <w:lang w:val="ro-RO"/>
              </w:rPr>
              <w:t>uantumul total al expunerii la risc</w:t>
            </w:r>
          </w:p>
        </w:tc>
      </w:tr>
      <w:tr w:rsidR="0089443D" w:rsidRPr="009E6C0A" w14:paraId="79EC76A5" w14:textId="77777777" w:rsidTr="00841304">
        <w:tc>
          <w:tcPr>
            <w:tcW w:w="6091" w:type="dxa"/>
            <w:gridSpan w:val="2"/>
            <w:vMerge/>
            <w:shd w:val="clear" w:color="auto" w:fill="FFFFFF" w:themeFill="background1"/>
          </w:tcPr>
          <w:p w14:paraId="41ACC92C" w14:textId="77777777" w:rsidR="0089443D" w:rsidRPr="009E6C0A" w:rsidRDefault="0089443D" w:rsidP="009E6C0A">
            <w:pPr>
              <w:rPr>
                <w:b/>
                <w:lang w:val="ro-RO"/>
              </w:rPr>
            </w:pPr>
          </w:p>
        </w:tc>
        <w:tc>
          <w:tcPr>
            <w:tcW w:w="1701" w:type="dxa"/>
            <w:gridSpan w:val="2"/>
            <w:shd w:val="clear" w:color="auto" w:fill="F2F2F2" w:themeFill="background1" w:themeFillShade="F2"/>
          </w:tcPr>
          <w:p w14:paraId="1CAE84EA" w14:textId="5E02AA09" w:rsidR="0089443D" w:rsidRPr="009E6C0A" w:rsidRDefault="00841304" w:rsidP="009E6C0A">
            <w:pPr>
              <w:jc w:val="center"/>
              <w:rPr>
                <w:b/>
                <w:lang w:val="ro-RO"/>
              </w:rPr>
            </w:pPr>
            <w:r>
              <w:rPr>
                <w:b/>
                <w:lang w:val="ro-RO"/>
              </w:rPr>
              <w:t>T</w:t>
            </w:r>
            <w:r w:rsidRPr="009E6C0A">
              <w:rPr>
                <w:b/>
                <w:lang w:val="ro-RO"/>
              </w:rPr>
              <w:t>oate pozițiile</w:t>
            </w:r>
          </w:p>
        </w:tc>
        <w:tc>
          <w:tcPr>
            <w:tcW w:w="1842" w:type="dxa"/>
            <w:gridSpan w:val="2"/>
            <w:shd w:val="clear" w:color="auto" w:fill="F2F2F2" w:themeFill="background1" w:themeFillShade="F2"/>
          </w:tcPr>
          <w:p w14:paraId="6E2DB602" w14:textId="6AE1C3FB" w:rsidR="0089443D" w:rsidRPr="009E6C0A" w:rsidRDefault="00841304" w:rsidP="009E6C0A">
            <w:pPr>
              <w:jc w:val="center"/>
              <w:rPr>
                <w:b/>
                <w:lang w:val="ro-RO"/>
              </w:rPr>
            </w:pPr>
            <w:r>
              <w:rPr>
                <w:b/>
                <w:lang w:val="ro-RO"/>
              </w:rPr>
              <w:t>P</w:t>
            </w:r>
            <w:r w:rsidRPr="009E6C0A">
              <w:rPr>
                <w:b/>
                <w:lang w:val="ro-RO"/>
              </w:rPr>
              <w:t>oziții nete</w:t>
            </w:r>
          </w:p>
        </w:tc>
        <w:tc>
          <w:tcPr>
            <w:tcW w:w="1418" w:type="dxa"/>
            <w:vMerge w:val="restart"/>
            <w:shd w:val="clear" w:color="auto" w:fill="F2F2F2" w:themeFill="background1" w:themeFillShade="F2"/>
          </w:tcPr>
          <w:p w14:paraId="6AAC62FC" w14:textId="0FC76809" w:rsidR="0089443D" w:rsidRPr="009E6C0A" w:rsidRDefault="00841304" w:rsidP="009E6C0A">
            <w:pPr>
              <w:jc w:val="center"/>
              <w:rPr>
                <w:b/>
                <w:lang w:val="ro-RO"/>
              </w:rPr>
            </w:pPr>
            <w:r>
              <w:rPr>
                <w:b/>
                <w:lang w:val="ro-RO"/>
              </w:rPr>
              <w:t>P</w:t>
            </w:r>
            <w:r w:rsidRPr="009E6C0A">
              <w:rPr>
                <w:b/>
                <w:lang w:val="ro-RO"/>
              </w:rPr>
              <w:t>oziții care fac obiectul unei cerințe de capital</w:t>
            </w:r>
          </w:p>
        </w:tc>
        <w:tc>
          <w:tcPr>
            <w:tcW w:w="1843" w:type="dxa"/>
            <w:vMerge/>
            <w:shd w:val="clear" w:color="auto" w:fill="F2F2F2" w:themeFill="background1" w:themeFillShade="F2"/>
          </w:tcPr>
          <w:p w14:paraId="725E4BEA" w14:textId="77777777" w:rsidR="0089443D" w:rsidRPr="009E6C0A" w:rsidRDefault="0089443D" w:rsidP="009E6C0A">
            <w:pPr>
              <w:rPr>
                <w:b/>
                <w:lang w:val="ro-RO"/>
              </w:rPr>
            </w:pPr>
          </w:p>
        </w:tc>
        <w:tc>
          <w:tcPr>
            <w:tcW w:w="1275" w:type="dxa"/>
            <w:vMerge/>
            <w:shd w:val="clear" w:color="auto" w:fill="F2F2F2" w:themeFill="background1" w:themeFillShade="F2"/>
          </w:tcPr>
          <w:p w14:paraId="26933F34" w14:textId="77777777" w:rsidR="0089443D" w:rsidRPr="009E6C0A" w:rsidRDefault="0089443D" w:rsidP="009E6C0A">
            <w:pPr>
              <w:rPr>
                <w:b/>
                <w:lang w:val="ro-RO"/>
              </w:rPr>
            </w:pPr>
          </w:p>
        </w:tc>
      </w:tr>
      <w:tr w:rsidR="0089443D" w:rsidRPr="009E6C0A" w14:paraId="0CEEA098" w14:textId="77777777" w:rsidTr="00841304">
        <w:tc>
          <w:tcPr>
            <w:tcW w:w="6091" w:type="dxa"/>
            <w:gridSpan w:val="2"/>
            <w:vMerge/>
            <w:shd w:val="clear" w:color="auto" w:fill="FFFFFF" w:themeFill="background1"/>
          </w:tcPr>
          <w:p w14:paraId="7F908017" w14:textId="77777777" w:rsidR="0089443D" w:rsidRPr="009E6C0A" w:rsidRDefault="0089443D" w:rsidP="009E6C0A">
            <w:pPr>
              <w:rPr>
                <w:b/>
                <w:lang w:val="ro-RO"/>
              </w:rPr>
            </w:pPr>
          </w:p>
        </w:tc>
        <w:tc>
          <w:tcPr>
            <w:tcW w:w="708" w:type="dxa"/>
            <w:shd w:val="clear" w:color="auto" w:fill="F2F2F2" w:themeFill="background1" w:themeFillShade="F2"/>
          </w:tcPr>
          <w:p w14:paraId="658EDEC6" w14:textId="406EC99F" w:rsidR="0089443D" w:rsidRPr="009E6C0A" w:rsidRDefault="00841304" w:rsidP="009E6C0A">
            <w:pPr>
              <w:jc w:val="center"/>
              <w:rPr>
                <w:b/>
                <w:lang w:val="ro-RO"/>
              </w:rPr>
            </w:pPr>
            <w:r w:rsidRPr="009E6C0A">
              <w:rPr>
                <w:b/>
                <w:lang w:val="ro-RO"/>
              </w:rPr>
              <w:t>lungi</w:t>
            </w:r>
          </w:p>
        </w:tc>
        <w:tc>
          <w:tcPr>
            <w:tcW w:w="993" w:type="dxa"/>
            <w:shd w:val="clear" w:color="auto" w:fill="F2F2F2" w:themeFill="background1" w:themeFillShade="F2"/>
          </w:tcPr>
          <w:p w14:paraId="35054BD7" w14:textId="40A559B4" w:rsidR="0089443D" w:rsidRPr="009E6C0A" w:rsidRDefault="00841304" w:rsidP="009E6C0A">
            <w:pPr>
              <w:jc w:val="center"/>
              <w:rPr>
                <w:b/>
                <w:lang w:val="ro-RO"/>
              </w:rPr>
            </w:pPr>
            <w:r w:rsidRPr="009E6C0A">
              <w:rPr>
                <w:b/>
                <w:lang w:val="ro-RO"/>
              </w:rPr>
              <w:t>scurte</w:t>
            </w:r>
          </w:p>
        </w:tc>
        <w:tc>
          <w:tcPr>
            <w:tcW w:w="850" w:type="dxa"/>
            <w:shd w:val="clear" w:color="auto" w:fill="F2F2F2" w:themeFill="background1" w:themeFillShade="F2"/>
          </w:tcPr>
          <w:p w14:paraId="273B3EE3" w14:textId="1F8398CB" w:rsidR="0089443D" w:rsidRPr="009E6C0A" w:rsidRDefault="00841304" w:rsidP="009E6C0A">
            <w:pPr>
              <w:jc w:val="center"/>
              <w:rPr>
                <w:b/>
                <w:lang w:val="ro-RO"/>
              </w:rPr>
            </w:pPr>
            <w:r w:rsidRPr="009E6C0A">
              <w:rPr>
                <w:b/>
                <w:lang w:val="ro-RO"/>
              </w:rPr>
              <w:t>lungi</w:t>
            </w:r>
          </w:p>
        </w:tc>
        <w:tc>
          <w:tcPr>
            <w:tcW w:w="992" w:type="dxa"/>
            <w:shd w:val="clear" w:color="auto" w:fill="F2F2F2" w:themeFill="background1" w:themeFillShade="F2"/>
          </w:tcPr>
          <w:p w14:paraId="26E864C1" w14:textId="327302E0" w:rsidR="0089443D" w:rsidRPr="009E6C0A" w:rsidRDefault="00841304" w:rsidP="009E6C0A">
            <w:pPr>
              <w:jc w:val="center"/>
              <w:rPr>
                <w:b/>
                <w:lang w:val="ro-RO"/>
              </w:rPr>
            </w:pPr>
            <w:r w:rsidRPr="009E6C0A">
              <w:rPr>
                <w:b/>
                <w:lang w:val="ro-RO"/>
              </w:rPr>
              <w:t>scurte</w:t>
            </w:r>
          </w:p>
        </w:tc>
        <w:tc>
          <w:tcPr>
            <w:tcW w:w="1418" w:type="dxa"/>
            <w:vMerge/>
            <w:shd w:val="clear" w:color="auto" w:fill="F2F2F2" w:themeFill="background1" w:themeFillShade="F2"/>
          </w:tcPr>
          <w:p w14:paraId="3C6E153B" w14:textId="77777777" w:rsidR="0089443D" w:rsidRPr="009E6C0A" w:rsidRDefault="0089443D" w:rsidP="009E6C0A">
            <w:pPr>
              <w:rPr>
                <w:b/>
                <w:lang w:val="ro-RO"/>
              </w:rPr>
            </w:pPr>
          </w:p>
        </w:tc>
        <w:tc>
          <w:tcPr>
            <w:tcW w:w="1843" w:type="dxa"/>
            <w:vMerge/>
            <w:shd w:val="clear" w:color="auto" w:fill="F2F2F2" w:themeFill="background1" w:themeFillShade="F2"/>
          </w:tcPr>
          <w:p w14:paraId="66315F75" w14:textId="77777777" w:rsidR="0089443D" w:rsidRPr="009E6C0A" w:rsidRDefault="0089443D" w:rsidP="009E6C0A">
            <w:pPr>
              <w:rPr>
                <w:b/>
                <w:lang w:val="ro-RO"/>
              </w:rPr>
            </w:pPr>
          </w:p>
        </w:tc>
        <w:tc>
          <w:tcPr>
            <w:tcW w:w="1275" w:type="dxa"/>
            <w:vMerge/>
            <w:shd w:val="clear" w:color="auto" w:fill="F2F2F2" w:themeFill="background1" w:themeFillShade="F2"/>
          </w:tcPr>
          <w:p w14:paraId="0F280258" w14:textId="77777777" w:rsidR="0089443D" w:rsidRPr="009E6C0A" w:rsidRDefault="0089443D" w:rsidP="009E6C0A">
            <w:pPr>
              <w:rPr>
                <w:b/>
                <w:lang w:val="ro-RO"/>
              </w:rPr>
            </w:pPr>
          </w:p>
        </w:tc>
      </w:tr>
      <w:tr w:rsidR="0089443D" w:rsidRPr="009E6C0A" w14:paraId="5A5F0295" w14:textId="77777777" w:rsidTr="00841304">
        <w:trPr>
          <w:trHeight w:val="341"/>
        </w:trPr>
        <w:tc>
          <w:tcPr>
            <w:tcW w:w="6091" w:type="dxa"/>
            <w:gridSpan w:val="2"/>
            <w:vMerge/>
            <w:shd w:val="clear" w:color="auto" w:fill="FFFFFF" w:themeFill="background1"/>
          </w:tcPr>
          <w:p w14:paraId="3993AAA8" w14:textId="77777777" w:rsidR="0089443D" w:rsidRPr="009E6C0A" w:rsidRDefault="0089443D" w:rsidP="009E6C0A">
            <w:pPr>
              <w:rPr>
                <w:b/>
                <w:lang w:val="ro-RO"/>
              </w:rPr>
            </w:pPr>
          </w:p>
        </w:tc>
        <w:tc>
          <w:tcPr>
            <w:tcW w:w="708" w:type="dxa"/>
            <w:shd w:val="clear" w:color="auto" w:fill="F2F2F2" w:themeFill="background1" w:themeFillShade="F2"/>
          </w:tcPr>
          <w:p w14:paraId="7106B4C9" w14:textId="77777777" w:rsidR="0089443D" w:rsidRPr="009E6C0A" w:rsidRDefault="0089443D" w:rsidP="009E6C0A">
            <w:pPr>
              <w:jc w:val="center"/>
              <w:rPr>
                <w:b/>
                <w:lang w:val="ro-RO"/>
              </w:rPr>
            </w:pPr>
            <w:r w:rsidRPr="009E6C0A">
              <w:t>0010</w:t>
            </w:r>
          </w:p>
        </w:tc>
        <w:tc>
          <w:tcPr>
            <w:tcW w:w="993" w:type="dxa"/>
            <w:shd w:val="clear" w:color="auto" w:fill="F2F2F2" w:themeFill="background1" w:themeFillShade="F2"/>
          </w:tcPr>
          <w:p w14:paraId="29528758" w14:textId="77777777" w:rsidR="0089443D" w:rsidRPr="009E6C0A" w:rsidRDefault="0089443D" w:rsidP="009E6C0A">
            <w:pPr>
              <w:jc w:val="center"/>
              <w:rPr>
                <w:b/>
                <w:lang w:val="ro-RO"/>
              </w:rPr>
            </w:pPr>
            <w:r w:rsidRPr="009E6C0A">
              <w:t>0020</w:t>
            </w:r>
          </w:p>
        </w:tc>
        <w:tc>
          <w:tcPr>
            <w:tcW w:w="850" w:type="dxa"/>
            <w:shd w:val="clear" w:color="auto" w:fill="F2F2F2" w:themeFill="background1" w:themeFillShade="F2"/>
          </w:tcPr>
          <w:p w14:paraId="5E1F0C6A" w14:textId="77777777" w:rsidR="0089443D" w:rsidRPr="009E6C0A" w:rsidRDefault="0089443D" w:rsidP="009E6C0A">
            <w:pPr>
              <w:jc w:val="center"/>
              <w:rPr>
                <w:b/>
                <w:lang w:val="ro-RO"/>
              </w:rPr>
            </w:pPr>
            <w:r w:rsidRPr="009E6C0A">
              <w:t>0030</w:t>
            </w:r>
          </w:p>
        </w:tc>
        <w:tc>
          <w:tcPr>
            <w:tcW w:w="992" w:type="dxa"/>
            <w:shd w:val="clear" w:color="auto" w:fill="F2F2F2" w:themeFill="background1" w:themeFillShade="F2"/>
          </w:tcPr>
          <w:p w14:paraId="682C295A" w14:textId="77777777" w:rsidR="0089443D" w:rsidRPr="009E6C0A" w:rsidRDefault="0089443D" w:rsidP="009E6C0A">
            <w:pPr>
              <w:jc w:val="center"/>
              <w:rPr>
                <w:b/>
                <w:lang w:val="ro-RO"/>
              </w:rPr>
            </w:pPr>
            <w:r w:rsidRPr="009E6C0A">
              <w:t>0040</w:t>
            </w:r>
          </w:p>
        </w:tc>
        <w:tc>
          <w:tcPr>
            <w:tcW w:w="1418" w:type="dxa"/>
            <w:shd w:val="clear" w:color="auto" w:fill="F2F2F2" w:themeFill="background1" w:themeFillShade="F2"/>
          </w:tcPr>
          <w:p w14:paraId="013B62A7" w14:textId="77777777" w:rsidR="0089443D" w:rsidRPr="009E6C0A" w:rsidRDefault="0089443D" w:rsidP="009E6C0A">
            <w:pPr>
              <w:jc w:val="center"/>
              <w:rPr>
                <w:b/>
                <w:lang w:val="ro-RO"/>
              </w:rPr>
            </w:pPr>
            <w:r w:rsidRPr="009E6C0A">
              <w:t>0050</w:t>
            </w:r>
          </w:p>
        </w:tc>
        <w:tc>
          <w:tcPr>
            <w:tcW w:w="1843" w:type="dxa"/>
            <w:shd w:val="clear" w:color="auto" w:fill="F2F2F2" w:themeFill="background1" w:themeFillShade="F2"/>
          </w:tcPr>
          <w:p w14:paraId="5E4444EF" w14:textId="77777777" w:rsidR="0089443D" w:rsidRPr="009E6C0A" w:rsidRDefault="0089443D" w:rsidP="009E6C0A">
            <w:pPr>
              <w:jc w:val="center"/>
              <w:rPr>
                <w:b/>
                <w:lang w:val="ro-RO"/>
              </w:rPr>
            </w:pPr>
            <w:r w:rsidRPr="009E6C0A">
              <w:t>0060</w:t>
            </w:r>
          </w:p>
        </w:tc>
        <w:tc>
          <w:tcPr>
            <w:tcW w:w="1275" w:type="dxa"/>
            <w:shd w:val="clear" w:color="auto" w:fill="F2F2F2" w:themeFill="background1" w:themeFillShade="F2"/>
          </w:tcPr>
          <w:p w14:paraId="7C155B5D" w14:textId="77777777" w:rsidR="0089443D" w:rsidRPr="009E6C0A" w:rsidRDefault="0089443D" w:rsidP="009E6C0A">
            <w:pPr>
              <w:jc w:val="center"/>
              <w:rPr>
                <w:b/>
                <w:lang w:val="ro-RO"/>
              </w:rPr>
            </w:pPr>
            <w:r w:rsidRPr="009E6C0A">
              <w:t>0070</w:t>
            </w:r>
          </w:p>
        </w:tc>
      </w:tr>
      <w:tr w:rsidR="0089443D" w:rsidRPr="009E6C0A" w14:paraId="6245AC05" w14:textId="77777777" w:rsidTr="00841304">
        <w:tc>
          <w:tcPr>
            <w:tcW w:w="846" w:type="dxa"/>
            <w:shd w:val="clear" w:color="auto" w:fill="FFFFFF" w:themeFill="background1"/>
          </w:tcPr>
          <w:p w14:paraId="09F2FB74" w14:textId="77777777" w:rsidR="0089443D" w:rsidRPr="009E6C0A" w:rsidRDefault="0089443D" w:rsidP="009E6C0A">
            <w:pPr>
              <w:jc w:val="center"/>
            </w:pPr>
            <w:r w:rsidRPr="009E6C0A">
              <w:t>0010</w:t>
            </w:r>
          </w:p>
        </w:tc>
        <w:tc>
          <w:tcPr>
            <w:tcW w:w="5245" w:type="dxa"/>
            <w:shd w:val="clear" w:color="auto" w:fill="FFFFFF" w:themeFill="background1"/>
          </w:tcPr>
          <w:p w14:paraId="49A54524" w14:textId="77777777" w:rsidR="0089443D" w:rsidRPr="009E6C0A" w:rsidRDefault="0089443D" w:rsidP="009E6C0A">
            <w:pPr>
              <w:jc w:val="both"/>
              <w:rPr>
                <w:b/>
                <w:lang w:val="ro-RO"/>
              </w:rPr>
            </w:pPr>
            <w:r w:rsidRPr="009E6C0A">
              <w:rPr>
                <w:b/>
                <w:lang w:val="ro-RO"/>
              </w:rPr>
              <w:t>INSTRUMENTE DE DATORIE TRANZACȚIONATE DIN PORTOFOLIUL DE TRANZACȚIONARE</w:t>
            </w:r>
          </w:p>
        </w:tc>
        <w:tc>
          <w:tcPr>
            <w:tcW w:w="708" w:type="dxa"/>
            <w:shd w:val="clear" w:color="auto" w:fill="FFFFFF" w:themeFill="background1"/>
          </w:tcPr>
          <w:p w14:paraId="645A522A" w14:textId="77777777" w:rsidR="0089443D" w:rsidRPr="009E6C0A" w:rsidRDefault="0089443D" w:rsidP="009E6C0A">
            <w:pPr>
              <w:jc w:val="center"/>
              <w:rPr>
                <w:lang w:val="ro-RO"/>
              </w:rPr>
            </w:pPr>
            <w:r w:rsidRPr="009E6C0A">
              <w:rPr>
                <w:lang w:val="ro-RO"/>
              </w:rPr>
              <w:t>X</w:t>
            </w:r>
          </w:p>
        </w:tc>
        <w:tc>
          <w:tcPr>
            <w:tcW w:w="993" w:type="dxa"/>
          </w:tcPr>
          <w:p w14:paraId="780EF829" w14:textId="77777777" w:rsidR="0089443D" w:rsidRPr="009E6C0A" w:rsidRDefault="0089443D" w:rsidP="009E6C0A">
            <w:pPr>
              <w:jc w:val="center"/>
              <w:rPr>
                <w:b/>
                <w:lang w:val="ro-RO"/>
              </w:rPr>
            </w:pPr>
            <w:r w:rsidRPr="009E6C0A">
              <w:rPr>
                <w:lang w:val="ro-RO"/>
              </w:rPr>
              <w:t>X</w:t>
            </w:r>
          </w:p>
        </w:tc>
        <w:tc>
          <w:tcPr>
            <w:tcW w:w="850" w:type="dxa"/>
          </w:tcPr>
          <w:p w14:paraId="7153341A" w14:textId="77777777" w:rsidR="0089443D" w:rsidRPr="009E6C0A" w:rsidRDefault="0089443D" w:rsidP="009E6C0A">
            <w:pPr>
              <w:jc w:val="center"/>
              <w:rPr>
                <w:b/>
                <w:lang w:val="ro-RO"/>
              </w:rPr>
            </w:pPr>
            <w:r w:rsidRPr="009E6C0A">
              <w:rPr>
                <w:lang w:val="ro-RO"/>
              </w:rPr>
              <w:t>X</w:t>
            </w:r>
          </w:p>
        </w:tc>
        <w:tc>
          <w:tcPr>
            <w:tcW w:w="992" w:type="dxa"/>
          </w:tcPr>
          <w:p w14:paraId="2002C95A" w14:textId="77777777" w:rsidR="0089443D" w:rsidRPr="009E6C0A" w:rsidRDefault="0089443D" w:rsidP="009E6C0A">
            <w:pPr>
              <w:jc w:val="center"/>
              <w:rPr>
                <w:b/>
                <w:lang w:val="ro-RO"/>
              </w:rPr>
            </w:pPr>
            <w:r w:rsidRPr="009E6C0A">
              <w:rPr>
                <w:lang w:val="ro-RO"/>
              </w:rPr>
              <w:t>X</w:t>
            </w:r>
          </w:p>
        </w:tc>
        <w:tc>
          <w:tcPr>
            <w:tcW w:w="1418" w:type="dxa"/>
          </w:tcPr>
          <w:p w14:paraId="25F33792" w14:textId="77777777" w:rsidR="0089443D" w:rsidRPr="009E6C0A" w:rsidRDefault="0089443D" w:rsidP="009E6C0A">
            <w:pPr>
              <w:jc w:val="center"/>
              <w:rPr>
                <w:b/>
                <w:lang w:val="ro-RO"/>
              </w:rPr>
            </w:pPr>
            <w:r w:rsidRPr="009E6C0A">
              <w:rPr>
                <w:lang w:val="ro-RO"/>
              </w:rPr>
              <w:t>X</w:t>
            </w:r>
          </w:p>
        </w:tc>
        <w:tc>
          <w:tcPr>
            <w:tcW w:w="1843" w:type="dxa"/>
          </w:tcPr>
          <w:p w14:paraId="7EA7A684" w14:textId="77777777" w:rsidR="0089443D" w:rsidRPr="009E6C0A" w:rsidRDefault="0089443D" w:rsidP="009E6C0A">
            <w:pPr>
              <w:jc w:val="center"/>
              <w:rPr>
                <w:b/>
                <w:lang w:val="ro-RO"/>
              </w:rPr>
            </w:pPr>
          </w:p>
        </w:tc>
        <w:tc>
          <w:tcPr>
            <w:tcW w:w="1275" w:type="dxa"/>
          </w:tcPr>
          <w:p w14:paraId="00AC04ED" w14:textId="77777777" w:rsidR="0089443D" w:rsidRPr="009E6C0A" w:rsidRDefault="0089443D" w:rsidP="009E6C0A">
            <w:pPr>
              <w:jc w:val="center"/>
              <w:rPr>
                <w:lang w:val="ro-RO"/>
              </w:rPr>
            </w:pPr>
            <w:r w:rsidRPr="009E6C0A">
              <w:rPr>
                <w:lang w:val="ro-RO"/>
              </w:rPr>
              <w:t>Celulă legată de CA2</w:t>
            </w:r>
          </w:p>
        </w:tc>
      </w:tr>
      <w:tr w:rsidR="0089443D" w:rsidRPr="009E6C0A" w14:paraId="44C93FAE" w14:textId="77777777" w:rsidTr="00841304">
        <w:tc>
          <w:tcPr>
            <w:tcW w:w="846" w:type="dxa"/>
            <w:shd w:val="clear" w:color="auto" w:fill="FFFFFF" w:themeFill="background1"/>
          </w:tcPr>
          <w:p w14:paraId="25E5374D" w14:textId="77777777" w:rsidR="0089443D" w:rsidRPr="009E6C0A" w:rsidRDefault="0089443D" w:rsidP="009E6C0A">
            <w:pPr>
              <w:jc w:val="center"/>
            </w:pPr>
            <w:r w:rsidRPr="009E6C0A">
              <w:t>0011</w:t>
            </w:r>
          </w:p>
        </w:tc>
        <w:tc>
          <w:tcPr>
            <w:tcW w:w="5245" w:type="dxa"/>
            <w:shd w:val="clear" w:color="auto" w:fill="FFFFFF" w:themeFill="background1"/>
          </w:tcPr>
          <w:p w14:paraId="65875119" w14:textId="77777777" w:rsidR="0089443D" w:rsidRPr="009E6C0A" w:rsidRDefault="0089443D" w:rsidP="009E6C0A">
            <w:pPr>
              <w:rPr>
                <w:b/>
                <w:lang w:val="ro-RO"/>
              </w:rPr>
            </w:pPr>
            <w:r w:rsidRPr="009E6C0A">
              <w:rPr>
                <w:b/>
                <w:lang w:val="ro-RO"/>
              </w:rPr>
              <w:t>Risc general</w:t>
            </w:r>
          </w:p>
        </w:tc>
        <w:tc>
          <w:tcPr>
            <w:tcW w:w="708" w:type="dxa"/>
            <w:shd w:val="clear" w:color="auto" w:fill="FFFFFF" w:themeFill="background1"/>
          </w:tcPr>
          <w:p w14:paraId="133F1AE7" w14:textId="77777777" w:rsidR="0089443D" w:rsidRPr="009E6C0A" w:rsidRDefault="0089443D" w:rsidP="009E6C0A">
            <w:pPr>
              <w:jc w:val="center"/>
              <w:rPr>
                <w:lang w:val="ro-RO"/>
              </w:rPr>
            </w:pPr>
            <w:r w:rsidRPr="009E6C0A">
              <w:rPr>
                <w:lang w:val="ro-RO"/>
              </w:rPr>
              <w:t>X</w:t>
            </w:r>
          </w:p>
        </w:tc>
        <w:tc>
          <w:tcPr>
            <w:tcW w:w="993" w:type="dxa"/>
          </w:tcPr>
          <w:p w14:paraId="76F7DC31" w14:textId="77777777" w:rsidR="0089443D" w:rsidRPr="009E6C0A" w:rsidRDefault="0089443D" w:rsidP="009E6C0A">
            <w:pPr>
              <w:jc w:val="center"/>
              <w:rPr>
                <w:b/>
                <w:lang w:val="ro-RO"/>
              </w:rPr>
            </w:pPr>
            <w:r w:rsidRPr="009E6C0A">
              <w:rPr>
                <w:lang w:val="ro-RO"/>
              </w:rPr>
              <w:t>X</w:t>
            </w:r>
          </w:p>
        </w:tc>
        <w:tc>
          <w:tcPr>
            <w:tcW w:w="850" w:type="dxa"/>
          </w:tcPr>
          <w:p w14:paraId="1DC7408F" w14:textId="77777777" w:rsidR="0089443D" w:rsidRPr="009E6C0A" w:rsidRDefault="0089443D" w:rsidP="009E6C0A">
            <w:pPr>
              <w:jc w:val="center"/>
              <w:rPr>
                <w:b/>
                <w:lang w:val="ro-RO"/>
              </w:rPr>
            </w:pPr>
            <w:r w:rsidRPr="009E6C0A">
              <w:rPr>
                <w:lang w:val="ro-RO"/>
              </w:rPr>
              <w:t>X</w:t>
            </w:r>
          </w:p>
        </w:tc>
        <w:tc>
          <w:tcPr>
            <w:tcW w:w="992" w:type="dxa"/>
          </w:tcPr>
          <w:p w14:paraId="00047210" w14:textId="77777777" w:rsidR="0089443D" w:rsidRPr="009E6C0A" w:rsidRDefault="0089443D" w:rsidP="009E6C0A">
            <w:pPr>
              <w:jc w:val="center"/>
              <w:rPr>
                <w:b/>
                <w:lang w:val="ro-RO"/>
              </w:rPr>
            </w:pPr>
            <w:r w:rsidRPr="009E6C0A">
              <w:rPr>
                <w:lang w:val="ro-RO"/>
              </w:rPr>
              <w:t>X</w:t>
            </w:r>
          </w:p>
        </w:tc>
        <w:tc>
          <w:tcPr>
            <w:tcW w:w="1418" w:type="dxa"/>
          </w:tcPr>
          <w:p w14:paraId="4598878F" w14:textId="77777777" w:rsidR="0089443D" w:rsidRPr="009E6C0A" w:rsidRDefault="0089443D" w:rsidP="009E6C0A">
            <w:pPr>
              <w:jc w:val="center"/>
              <w:rPr>
                <w:b/>
                <w:lang w:val="ro-RO"/>
              </w:rPr>
            </w:pPr>
            <w:r w:rsidRPr="009E6C0A">
              <w:rPr>
                <w:lang w:val="ro-RO"/>
              </w:rPr>
              <w:t>X</w:t>
            </w:r>
          </w:p>
        </w:tc>
        <w:tc>
          <w:tcPr>
            <w:tcW w:w="1843" w:type="dxa"/>
          </w:tcPr>
          <w:p w14:paraId="07955830" w14:textId="77777777" w:rsidR="0089443D" w:rsidRPr="009E6C0A" w:rsidRDefault="0089443D" w:rsidP="009E6C0A">
            <w:pPr>
              <w:jc w:val="center"/>
              <w:rPr>
                <w:b/>
                <w:lang w:val="ro-RO"/>
              </w:rPr>
            </w:pPr>
          </w:p>
        </w:tc>
        <w:tc>
          <w:tcPr>
            <w:tcW w:w="1275" w:type="dxa"/>
          </w:tcPr>
          <w:p w14:paraId="0764E59C" w14:textId="77777777" w:rsidR="0089443D" w:rsidRPr="009E6C0A" w:rsidRDefault="0089443D" w:rsidP="009E6C0A">
            <w:pPr>
              <w:jc w:val="center"/>
              <w:rPr>
                <w:lang w:val="ro-RO"/>
              </w:rPr>
            </w:pPr>
          </w:p>
        </w:tc>
      </w:tr>
      <w:tr w:rsidR="0089443D" w:rsidRPr="009E6C0A" w14:paraId="2ABF57FA" w14:textId="77777777" w:rsidTr="00841304">
        <w:tc>
          <w:tcPr>
            <w:tcW w:w="846" w:type="dxa"/>
            <w:shd w:val="clear" w:color="auto" w:fill="FFFFFF" w:themeFill="background1"/>
          </w:tcPr>
          <w:p w14:paraId="779CBDEA" w14:textId="77777777" w:rsidR="0089443D" w:rsidRPr="009E6C0A" w:rsidRDefault="0089443D" w:rsidP="009E6C0A">
            <w:pPr>
              <w:jc w:val="center"/>
            </w:pPr>
            <w:r w:rsidRPr="009E6C0A">
              <w:t>0012</w:t>
            </w:r>
          </w:p>
        </w:tc>
        <w:tc>
          <w:tcPr>
            <w:tcW w:w="5245" w:type="dxa"/>
            <w:shd w:val="clear" w:color="auto" w:fill="FFFFFF" w:themeFill="background1"/>
          </w:tcPr>
          <w:p w14:paraId="532EB3B1" w14:textId="77777777" w:rsidR="0089443D" w:rsidRPr="009E6C0A" w:rsidRDefault="0089443D" w:rsidP="009E6C0A">
            <w:pPr>
              <w:rPr>
                <w:lang w:val="ro-RO"/>
              </w:rPr>
            </w:pPr>
            <w:r w:rsidRPr="009E6C0A">
              <w:rPr>
                <w:lang w:val="ro-RO"/>
              </w:rPr>
              <w:t xml:space="preserve">    Instrumente financiare derivate</w:t>
            </w:r>
          </w:p>
        </w:tc>
        <w:tc>
          <w:tcPr>
            <w:tcW w:w="708" w:type="dxa"/>
            <w:shd w:val="clear" w:color="auto" w:fill="FFFFFF" w:themeFill="background1"/>
          </w:tcPr>
          <w:p w14:paraId="41B0668A" w14:textId="77777777" w:rsidR="0089443D" w:rsidRPr="009E6C0A" w:rsidRDefault="0089443D" w:rsidP="009E6C0A">
            <w:pPr>
              <w:jc w:val="center"/>
              <w:rPr>
                <w:b/>
                <w:lang w:val="ro-RO"/>
              </w:rPr>
            </w:pPr>
          </w:p>
        </w:tc>
        <w:tc>
          <w:tcPr>
            <w:tcW w:w="993" w:type="dxa"/>
          </w:tcPr>
          <w:p w14:paraId="275AA2C9" w14:textId="77777777" w:rsidR="0089443D" w:rsidRPr="009E6C0A" w:rsidRDefault="0089443D" w:rsidP="009E6C0A">
            <w:pPr>
              <w:jc w:val="center"/>
              <w:rPr>
                <w:b/>
                <w:lang w:val="ro-RO"/>
              </w:rPr>
            </w:pPr>
          </w:p>
        </w:tc>
        <w:tc>
          <w:tcPr>
            <w:tcW w:w="850" w:type="dxa"/>
          </w:tcPr>
          <w:p w14:paraId="5B23CD03" w14:textId="77777777" w:rsidR="0089443D" w:rsidRPr="009E6C0A" w:rsidRDefault="0089443D" w:rsidP="009E6C0A">
            <w:pPr>
              <w:jc w:val="center"/>
              <w:rPr>
                <w:lang w:val="ro-RO"/>
              </w:rPr>
            </w:pPr>
            <w:r w:rsidRPr="009E6C0A">
              <w:rPr>
                <w:lang w:val="ro-RO"/>
              </w:rPr>
              <w:t>X</w:t>
            </w:r>
          </w:p>
        </w:tc>
        <w:tc>
          <w:tcPr>
            <w:tcW w:w="992" w:type="dxa"/>
          </w:tcPr>
          <w:p w14:paraId="077CDDAF" w14:textId="77777777" w:rsidR="0089443D" w:rsidRPr="009E6C0A" w:rsidRDefault="0089443D" w:rsidP="009E6C0A">
            <w:pPr>
              <w:jc w:val="center"/>
              <w:rPr>
                <w:b/>
                <w:lang w:val="ro-RO"/>
              </w:rPr>
            </w:pPr>
            <w:r w:rsidRPr="009E6C0A">
              <w:rPr>
                <w:lang w:val="ro-RO"/>
              </w:rPr>
              <w:t>X</w:t>
            </w:r>
          </w:p>
        </w:tc>
        <w:tc>
          <w:tcPr>
            <w:tcW w:w="1418" w:type="dxa"/>
          </w:tcPr>
          <w:p w14:paraId="5C514423" w14:textId="77777777" w:rsidR="0089443D" w:rsidRPr="009E6C0A" w:rsidRDefault="0089443D" w:rsidP="009E6C0A">
            <w:pPr>
              <w:jc w:val="center"/>
              <w:rPr>
                <w:b/>
                <w:lang w:val="ro-RO"/>
              </w:rPr>
            </w:pPr>
            <w:r w:rsidRPr="009E6C0A">
              <w:rPr>
                <w:lang w:val="ro-RO"/>
              </w:rPr>
              <w:t>X</w:t>
            </w:r>
          </w:p>
        </w:tc>
        <w:tc>
          <w:tcPr>
            <w:tcW w:w="1843" w:type="dxa"/>
          </w:tcPr>
          <w:p w14:paraId="34AFCA15" w14:textId="77777777" w:rsidR="0089443D" w:rsidRPr="009E6C0A" w:rsidRDefault="0089443D" w:rsidP="009E6C0A">
            <w:pPr>
              <w:jc w:val="center"/>
              <w:rPr>
                <w:b/>
                <w:lang w:val="ro-RO"/>
              </w:rPr>
            </w:pPr>
            <w:r w:rsidRPr="009E6C0A">
              <w:rPr>
                <w:lang w:val="ro-RO"/>
              </w:rPr>
              <w:t>X</w:t>
            </w:r>
          </w:p>
        </w:tc>
        <w:tc>
          <w:tcPr>
            <w:tcW w:w="1275" w:type="dxa"/>
          </w:tcPr>
          <w:p w14:paraId="56E85986" w14:textId="77777777" w:rsidR="0089443D" w:rsidRPr="009E6C0A" w:rsidRDefault="0089443D" w:rsidP="009E6C0A">
            <w:pPr>
              <w:jc w:val="center"/>
              <w:rPr>
                <w:b/>
                <w:lang w:val="ro-RO"/>
              </w:rPr>
            </w:pPr>
            <w:r w:rsidRPr="009E6C0A">
              <w:rPr>
                <w:lang w:val="ro-RO"/>
              </w:rPr>
              <w:t>X</w:t>
            </w:r>
          </w:p>
        </w:tc>
      </w:tr>
      <w:tr w:rsidR="0089443D" w:rsidRPr="009E6C0A" w14:paraId="69E72610" w14:textId="77777777" w:rsidTr="00841304">
        <w:tc>
          <w:tcPr>
            <w:tcW w:w="846" w:type="dxa"/>
            <w:shd w:val="clear" w:color="auto" w:fill="FFFFFF" w:themeFill="background1"/>
          </w:tcPr>
          <w:p w14:paraId="099ED3B0" w14:textId="77777777" w:rsidR="0089443D" w:rsidRPr="009E6C0A" w:rsidRDefault="0089443D" w:rsidP="009E6C0A">
            <w:pPr>
              <w:jc w:val="center"/>
            </w:pPr>
            <w:r w:rsidRPr="009E6C0A">
              <w:t>0013</w:t>
            </w:r>
          </w:p>
        </w:tc>
        <w:tc>
          <w:tcPr>
            <w:tcW w:w="5245" w:type="dxa"/>
            <w:shd w:val="clear" w:color="auto" w:fill="FFFFFF" w:themeFill="background1"/>
          </w:tcPr>
          <w:p w14:paraId="2D2BAD74" w14:textId="77777777" w:rsidR="0089443D" w:rsidRPr="009E6C0A" w:rsidRDefault="0089443D" w:rsidP="009E6C0A">
            <w:pPr>
              <w:rPr>
                <w:lang w:val="ro-RO"/>
              </w:rPr>
            </w:pPr>
            <w:r w:rsidRPr="009E6C0A">
              <w:rPr>
                <w:lang w:val="ro-RO"/>
              </w:rPr>
              <w:t xml:space="preserve">    Alte active și datorii</w:t>
            </w:r>
          </w:p>
        </w:tc>
        <w:tc>
          <w:tcPr>
            <w:tcW w:w="708" w:type="dxa"/>
            <w:shd w:val="clear" w:color="auto" w:fill="FFFFFF" w:themeFill="background1"/>
          </w:tcPr>
          <w:p w14:paraId="7FA9FC8D" w14:textId="77777777" w:rsidR="0089443D" w:rsidRPr="009E6C0A" w:rsidRDefault="0089443D" w:rsidP="009E6C0A">
            <w:pPr>
              <w:jc w:val="center"/>
              <w:rPr>
                <w:b/>
                <w:lang w:val="ro-RO"/>
              </w:rPr>
            </w:pPr>
          </w:p>
        </w:tc>
        <w:tc>
          <w:tcPr>
            <w:tcW w:w="993" w:type="dxa"/>
          </w:tcPr>
          <w:p w14:paraId="374A9D04" w14:textId="77777777" w:rsidR="0089443D" w:rsidRPr="009E6C0A" w:rsidRDefault="0089443D" w:rsidP="009E6C0A">
            <w:pPr>
              <w:jc w:val="center"/>
              <w:rPr>
                <w:b/>
                <w:lang w:val="ro-RO"/>
              </w:rPr>
            </w:pPr>
          </w:p>
        </w:tc>
        <w:tc>
          <w:tcPr>
            <w:tcW w:w="850" w:type="dxa"/>
          </w:tcPr>
          <w:p w14:paraId="44767C98" w14:textId="77777777" w:rsidR="0089443D" w:rsidRPr="009E6C0A" w:rsidRDefault="0089443D" w:rsidP="009E6C0A">
            <w:pPr>
              <w:jc w:val="center"/>
              <w:rPr>
                <w:lang w:val="ro-RO"/>
              </w:rPr>
            </w:pPr>
            <w:r w:rsidRPr="009E6C0A">
              <w:rPr>
                <w:lang w:val="ro-RO"/>
              </w:rPr>
              <w:t>X</w:t>
            </w:r>
          </w:p>
        </w:tc>
        <w:tc>
          <w:tcPr>
            <w:tcW w:w="992" w:type="dxa"/>
          </w:tcPr>
          <w:p w14:paraId="10969A67" w14:textId="77777777" w:rsidR="0089443D" w:rsidRPr="009E6C0A" w:rsidRDefault="0089443D" w:rsidP="009E6C0A">
            <w:pPr>
              <w:jc w:val="center"/>
              <w:rPr>
                <w:b/>
                <w:lang w:val="ro-RO"/>
              </w:rPr>
            </w:pPr>
            <w:r w:rsidRPr="009E6C0A">
              <w:rPr>
                <w:lang w:val="ro-RO"/>
              </w:rPr>
              <w:t>X</w:t>
            </w:r>
          </w:p>
        </w:tc>
        <w:tc>
          <w:tcPr>
            <w:tcW w:w="1418" w:type="dxa"/>
          </w:tcPr>
          <w:p w14:paraId="7CAE2A52" w14:textId="77777777" w:rsidR="0089443D" w:rsidRPr="009E6C0A" w:rsidRDefault="0089443D" w:rsidP="009E6C0A">
            <w:pPr>
              <w:jc w:val="center"/>
              <w:rPr>
                <w:b/>
                <w:lang w:val="ro-RO"/>
              </w:rPr>
            </w:pPr>
            <w:r w:rsidRPr="009E6C0A">
              <w:rPr>
                <w:lang w:val="ro-RO"/>
              </w:rPr>
              <w:t>X</w:t>
            </w:r>
          </w:p>
        </w:tc>
        <w:tc>
          <w:tcPr>
            <w:tcW w:w="1843" w:type="dxa"/>
          </w:tcPr>
          <w:p w14:paraId="409A81E0" w14:textId="77777777" w:rsidR="0089443D" w:rsidRPr="009E6C0A" w:rsidRDefault="0089443D" w:rsidP="009E6C0A">
            <w:pPr>
              <w:jc w:val="center"/>
              <w:rPr>
                <w:b/>
                <w:lang w:val="ro-RO"/>
              </w:rPr>
            </w:pPr>
            <w:r w:rsidRPr="009E6C0A">
              <w:rPr>
                <w:lang w:val="ro-RO"/>
              </w:rPr>
              <w:t>X</w:t>
            </w:r>
          </w:p>
        </w:tc>
        <w:tc>
          <w:tcPr>
            <w:tcW w:w="1275" w:type="dxa"/>
          </w:tcPr>
          <w:p w14:paraId="02755269" w14:textId="77777777" w:rsidR="0089443D" w:rsidRPr="009E6C0A" w:rsidRDefault="0089443D" w:rsidP="009E6C0A">
            <w:pPr>
              <w:jc w:val="center"/>
              <w:rPr>
                <w:b/>
                <w:lang w:val="ro-RO"/>
              </w:rPr>
            </w:pPr>
            <w:r w:rsidRPr="009E6C0A">
              <w:rPr>
                <w:lang w:val="ro-RO"/>
              </w:rPr>
              <w:t>X</w:t>
            </w:r>
          </w:p>
        </w:tc>
      </w:tr>
      <w:tr w:rsidR="0089443D" w:rsidRPr="009E6C0A" w14:paraId="44316309" w14:textId="77777777" w:rsidTr="00841304">
        <w:tc>
          <w:tcPr>
            <w:tcW w:w="846" w:type="dxa"/>
            <w:shd w:val="clear" w:color="auto" w:fill="FFFFFF" w:themeFill="background1"/>
          </w:tcPr>
          <w:p w14:paraId="63AC1C30" w14:textId="77777777" w:rsidR="0089443D" w:rsidRPr="009E6C0A" w:rsidRDefault="0089443D" w:rsidP="009E6C0A">
            <w:pPr>
              <w:jc w:val="center"/>
            </w:pPr>
            <w:r w:rsidRPr="009E6C0A">
              <w:t>0020</w:t>
            </w:r>
          </w:p>
        </w:tc>
        <w:tc>
          <w:tcPr>
            <w:tcW w:w="5245" w:type="dxa"/>
            <w:shd w:val="clear" w:color="auto" w:fill="FFFFFF" w:themeFill="background1"/>
          </w:tcPr>
          <w:p w14:paraId="5CC24F41" w14:textId="77777777" w:rsidR="0089443D" w:rsidRPr="009E6C0A" w:rsidRDefault="0089443D" w:rsidP="009E6C0A">
            <w:pPr>
              <w:rPr>
                <w:lang w:val="ro-RO"/>
              </w:rPr>
            </w:pPr>
            <w:r w:rsidRPr="009E6C0A">
              <w:rPr>
                <w:lang w:val="ro-RO"/>
              </w:rPr>
              <w:t>Abordarea pe baza scadenței</w:t>
            </w:r>
          </w:p>
        </w:tc>
        <w:tc>
          <w:tcPr>
            <w:tcW w:w="708" w:type="dxa"/>
            <w:shd w:val="clear" w:color="auto" w:fill="FFFFFF" w:themeFill="background1"/>
          </w:tcPr>
          <w:p w14:paraId="25674715" w14:textId="77777777" w:rsidR="0089443D" w:rsidRPr="009E6C0A" w:rsidRDefault="0089443D" w:rsidP="009E6C0A">
            <w:pPr>
              <w:jc w:val="center"/>
              <w:rPr>
                <w:b/>
                <w:lang w:val="ro-RO"/>
              </w:rPr>
            </w:pPr>
          </w:p>
        </w:tc>
        <w:tc>
          <w:tcPr>
            <w:tcW w:w="993" w:type="dxa"/>
          </w:tcPr>
          <w:p w14:paraId="061EBBA3" w14:textId="77777777" w:rsidR="0089443D" w:rsidRPr="009E6C0A" w:rsidRDefault="0089443D" w:rsidP="009E6C0A">
            <w:pPr>
              <w:jc w:val="center"/>
              <w:rPr>
                <w:b/>
                <w:lang w:val="ro-RO"/>
              </w:rPr>
            </w:pPr>
          </w:p>
        </w:tc>
        <w:tc>
          <w:tcPr>
            <w:tcW w:w="850" w:type="dxa"/>
          </w:tcPr>
          <w:p w14:paraId="641108DF" w14:textId="77777777" w:rsidR="0089443D" w:rsidRPr="009E6C0A" w:rsidRDefault="0089443D" w:rsidP="009E6C0A">
            <w:pPr>
              <w:jc w:val="center"/>
              <w:rPr>
                <w:b/>
                <w:lang w:val="ro-RO"/>
              </w:rPr>
            </w:pPr>
          </w:p>
        </w:tc>
        <w:tc>
          <w:tcPr>
            <w:tcW w:w="992" w:type="dxa"/>
          </w:tcPr>
          <w:p w14:paraId="7C8E36BD" w14:textId="77777777" w:rsidR="0089443D" w:rsidRPr="009E6C0A" w:rsidRDefault="0089443D" w:rsidP="009E6C0A">
            <w:pPr>
              <w:jc w:val="center"/>
              <w:rPr>
                <w:b/>
                <w:lang w:val="ro-RO"/>
              </w:rPr>
            </w:pPr>
          </w:p>
        </w:tc>
        <w:tc>
          <w:tcPr>
            <w:tcW w:w="1418" w:type="dxa"/>
          </w:tcPr>
          <w:p w14:paraId="76D6E7CB" w14:textId="77777777" w:rsidR="0089443D" w:rsidRPr="009E6C0A" w:rsidRDefault="0089443D" w:rsidP="009E6C0A">
            <w:pPr>
              <w:jc w:val="center"/>
              <w:rPr>
                <w:b/>
                <w:lang w:val="ro-RO"/>
              </w:rPr>
            </w:pPr>
          </w:p>
        </w:tc>
        <w:tc>
          <w:tcPr>
            <w:tcW w:w="1843" w:type="dxa"/>
          </w:tcPr>
          <w:p w14:paraId="2D874FC2" w14:textId="77777777" w:rsidR="0089443D" w:rsidRPr="009E6C0A" w:rsidRDefault="0089443D" w:rsidP="009E6C0A">
            <w:pPr>
              <w:jc w:val="center"/>
              <w:rPr>
                <w:b/>
                <w:lang w:val="ro-RO"/>
              </w:rPr>
            </w:pPr>
          </w:p>
        </w:tc>
        <w:tc>
          <w:tcPr>
            <w:tcW w:w="1275" w:type="dxa"/>
          </w:tcPr>
          <w:p w14:paraId="3B0B8671" w14:textId="77777777" w:rsidR="0089443D" w:rsidRPr="009E6C0A" w:rsidRDefault="0089443D" w:rsidP="009E6C0A">
            <w:pPr>
              <w:jc w:val="center"/>
              <w:rPr>
                <w:lang w:val="ro-RO"/>
              </w:rPr>
            </w:pPr>
            <w:r w:rsidRPr="009E6C0A">
              <w:rPr>
                <w:lang w:val="ro-RO"/>
              </w:rPr>
              <w:t>X</w:t>
            </w:r>
          </w:p>
        </w:tc>
      </w:tr>
      <w:tr w:rsidR="0089443D" w:rsidRPr="009E6C0A" w14:paraId="48061777" w14:textId="77777777" w:rsidTr="00841304">
        <w:tc>
          <w:tcPr>
            <w:tcW w:w="846" w:type="dxa"/>
            <w:shd w:val="clear" w:color="auto" w:fill="FFFFFF" w:themeFill="background1"/>
          </w:tcPr>
          <w:p w14:paraId="35B11CC6" w14:textId="77777777" w:rsidR="0089443D" w:rsidRPr="009E6C0A" w:rsidRDefault="0089443D" w:rsidP="009E6C0A">
            <w:pPr>
              <w:jc w:val="center"/>
            </w:pPr>
            <w:r w:rsidRPr="009E6C0A">
              <w:t>0030</w:t>
            </w:r>
          </w:p>
        </w:tc>
        <w:tc>
          <w:tcPr>
            <w:tcW w:w="5245" w:type="dxa"/>
            <w:shd w:val="clear" w:color="auto" w:fill="FFFFFF" w:themeFill="background1"/>
          </w:tcPr>
          <w:p w14:paraId="66A99CDD" w14:textId="77777777" w:rsidR="0089443D" w:rsidRPr="009E6C0A" w:rsidRDefault="0089443D" w:rsidP="009E6C0A">
            <w:pPr>
              <w:rPr>
                <w:lang w:val="ro-RO"/>
              </w:rPr>
            </w:pPr>
            <w:r w:rsidRPr="009E6C0A">
              <w:rPr>
                <w:lang w:val="ro-RO"/>
              </w:rPr>
              <w:t>Zona 1</w:t>
            </w:r>
          </w:p>
        </w:tc>
        <w:tc>
          <w:tcPr>
            <w:tcW w:w="708" w:type="dxa"/>
            <w:shd w:val="clear" w:color="auto" w:fill="FFFFFF" w:themeFill="background1"/>
          </w:tcPr>
          <w:p w14:paraId="13F3A853" w14:textId="77777777" w:rsidR="0089443D" w:rsidRPr="009E6C0A" w:rsidRDefault="0089443D" w:rsidP="009E6C0A">
            <w:pPr>
              <w:jc w:val="center"/>
              <w:rPr>
                <w:b/>
                <w:lang w:val="ro-RO"/>
              </w:rPr>
            </w:pPr>
          </w:p>
        </w:tc>
        <w:tc>
          <w:tcPr>
            <w:tcW w:w="993" w:type="dxa"/>
          </w:tcPr>
          <w:p w14:paraId="058D2A0F" w14:textId="77777777" w:rsidR="0089443D" w:rsidRPr="009E6C0A" w:rsidRDefault="0089443D" w:rsidP="009E6C0A">
            <w:pPr>
              <w:jc w:val="center"/>
              <w:rPr>
                <w:b/>
                <w:lang w:val="ro-RO"/>
              </w:rPr>
            </w:pPr>
          </w:p>
        </w:tc>
        <w:tc>
          <w:tcPr>
            <w:tcW w:w="850" w:type="dxa"/>
          </w:tcPr>
          <w:p w14:paraId="139333E1" w14:textId="77777777" w:rsidR="0089443D" w:rsidRPr="009E6C0A" w:rsidRDefault="0089443D" w:rsidP="009E6C0A">
            <w:pPr>
              <w:jc w:val="center"/>
              <w:rPr>
                <w:b/>
                <w:lang w:val="ro-RO"/>
              </w:rPr>
            </w:pPr>
          </w:p>
        </w:tc>
        <w:tc>
          <w:tcPr>
            <w:tcW w:w="992" w:type="dxa"/>
          </w:tcPr>
          <w:p w14:paraId="1139FB95" w14:textId="77777777" w:rsidR="0089443D" w:rsidRPr="009E6C0A" w:rsidRDefault="0089443D" w:rsidP="009E6C0A">
            <w:pPr>
              <w:jc w:val="center"/>
              <w:rPr>
                <w:b/>
                <w:lang w:val="ro-RO"/>
              </w:rPr>
            </w:pPr>
          </w:p>
        </w:tc>
        <w:tc>
          <w:tcPr>
            <w:tcW w:w="1418" w:type="dxa"/>
          </w:tcPr>
          <w:p w14:paraId="7875497C" w14:textId="77777777" w:rsidR="0089443D" w:rsidRPr="009E6C0A" w:rsidRDefault="0089443D" w:rsidP="009E6C0A">
            <w:pPr>
              <w:jc w:val="center"/>
              <w:rPr>
                <w:lang w:val="ro-RO"/>
              </w:rPr>
            </w:pPr>
            <w:r w:rsidRPr="009E6C0A">
              <w:rPr>
                <w:lang w:val="ro-RO"/>
              </w:rPr>
              <w:t>X</w:t>
            </w:r>
          </w:p>
        </w:tc>
        <w:tc>
          <w:tcPr>
            <w:tcW w:w="1843" w:type="dxa"/>
          </w:tcPr>
          <w:p w14:paraId="46910964" w14:textId="77777777" w:rsidR="0089443D" w:rsidRPr="009E6C0A" w:rsidRDefault="0089443D" w:rsidP="009E6C0A">
            <w:pPr>
              <w:jc w:val="center"/>
              <w:rPr>
                <w:lang w:val="ro-RO"/>
              </w:rPr>
            </w:pPr>
            <w:r w:rsidRPr="009E6C0A">
              <w:rPr>
                <w:lang w:val="ro-RO"/>
              </w:rPr>
              <w:t>X</w:t>
            </w:r>
          </w:p>
        </w:tc>
        <w:tc>
          <w:tcPr>
            <w:tcW w:w="1275" w:type="dxa"/>
          </w:tcPr>
          <w:p w14:paraId="4522182C" w14:textId="77777777" w:rsidR="0089443D" w:rsidRPr="009E6C0A" w:rsidRDefault="0089443D" w:rsidP="009E6C0A">
            <w:pPr>
              <w:jc w:val="center"/>
              <w:rPr>
                <w:lang w:val="ro-RO"/>
              </w:rPr>
            </w:pPr>
            <w:r w:rsidRPr="009E6C0A">
              <w:rPr>
                <w:lang w:val="ro-RO"/>
              </w:rPr>
              <w:t>X</w:t>
            </w:r>
          </w:p>
        </w:tc>
      </w:tr>
      <w:tr w:rsidR="0089443D" w:rsidRPr="009E6C0A" w14:paraId="6DA2643E" w14:textId="77777777" w:rsidTr="00841304">
        <w:tc>
          <w:tcPr>
            <w:tcW w:w="846" w:type="dxa"/>
            <w:shd w:val="clear" w:color="auto" w:fill="FFFFFF" w:themeFill="background1"/>
          </w:tcPr>
          <w:p w14:paraId="2CBF1503" w14:textId="77777777" w:rsidR="0089443D" w:rsidRPr="009E6C0A" w:rsidRDefault="0089443D" w:rsidP="009E6C0A">
            <w:pPr>
              <w:jc w:val="center"/>
            </w:pPr>
            <w:r w:rsidRPr="009E6C0A">
              <w:t>0040</w:t>
            </w:r>
          </w:p>
        </w:tc>
        <w:tc>
          <w:tcPr>
            <w:tcW w:w="5245" w:type="dxa"/>
            <w:shd w:val="clear" w:color="auto" w:fill="FFFFFF" w:themeFill="background1"/>
          </w:tcPr>
          <w:p w14:paraId="3995D354" w14:textId="77777777" w:rsidR="0089443D" w:rsidRPr="009E6C0A" w:rsidRDefault="0089443D" w:rsidP="009E6C0A">
            <w:pPr>
              <w:rPr>
                <w:lang w:val="ro-RO"/>
              </w:rPr>
            </w:pPr>
            <w:r w:rsidRPr="009E6C0A">
              <w:rPr>
                <w:lang w:val="ro-RO"/>
              </w:rPr>
              <w:t xml:space="preserve">   0 ≤ 1 lună</w:t>
            </w:r>
          </w:p>
        </w:tc>
        <w:tc>
          <w:tcPr>
            <w:tcW w:w="708" w:type="dxa"/>
            <w:shd w:val="clear" w:color="auto" w:fill="FFFFFF" w:themeFill="background1"/>
          </w:tcPr>
          <w:p w14:paraId="43D9230B" w14:textId="77777777" w:rsidR="0089443D" w:rsidRPr="009E6C0A" w:rsidRDefault="0089443D" w:rsidP="009E6C0A">
            <w:pPr>
              <w:jc w:val="center"/>
              <w:rPr>
                <w:lang w:val="ro-RO"/>
              </w:rPr>
            </w:pPr>
            <w:r w:rsidRPr="009E6C0A">
              <w:rPr>
                <w:lang w:val="ro-RO"/>
              </w:rPr>
              <w:t>X</w:t>
            </w:r>
          </w:p>
        </w:tc>
        <w:tc>
          <w:tcPr>
            <w:tcW w:w="993" w:type="dxa"/>
          </w:tcPr>
          <w:p w14:paraId="7C223B8D" w14:textId="77777777" w:rsidR="0089443D" w:rsidRPr="009E6C0A" w:rsidRDefault="0089443D" w:rsidP="009E6C0A">
            <w:pPr>
              <w:jc w:val="center"/>
              <w:rPr>
                <w:lang w:val="ro-RO"/>
              </w:rPr>
            </w:pPr>
            <w:r w:rsidRPr="009E6C0A">
              <w:rPr>
                <w:lang w:val="ro-RO"/>
              </w:rPr>
              <w:t>X</w:t>
            </w:r>
          </w:p>
        </w:tc>
        <w:tc>
          <w:tcPr>
            <w:tcW w:w="850" w:type="dxa"/>
          </w:tcPr>
          <w:p w14:paraId="48539944" w14:textId="77777777" w:rsidR="0089443D" w:rsidRPr="009E6C0A" w:rsidRDefault="0089443D" w:rsidP="009E6C0A">
            <w:pPr>
              <w:jc w:val="center"/>
              <w:rPr>
                <w:b/>
                <w:lang w:val="ro-RO"/>
              </w:rPr>
            </w:pPr>
          </w:p>
        </w:tc>
        <w:tc>
          <w:tcPr>
            <w:tcW w:w="992" w:type="dxa"/>
          </w:tcPr>
          <w:p w14:paraId="4A2BA815" w14:textId="77777777" w:rsidR="0089443D" w:rsidRPr="009E6C0A" w:rsidRDefault="0089443D" w:rsidP="009E6C0A">
            <w:pPr>
              <w:jc w:val="center"/>
              <w:rPr>
                <w:b/>
                <w:lang w:val="ro-RO"/>
              </w:rPr>
            </w:pPr>
          </w:p>
        </w:tc>
        <w:tc>
          <w:tcPr>
            <w:tcW w:w="1418" w:type="dxa"/>
          </w:tcPr>
          <w:p w14:paraId="07DC1A6E" w14:textId="77777777" w:rsidR="0089443D" w:rsidRPr="009E6C0A" w:rsidRDefault="0089443D" w:rsidP="009E6C0A">
            <w:pPr>
              <w:jc w:val="center"/>
              <w:rPr>
                <w:lang w:val="ro-RO"/>
              </w:rPr>
            </w:pPr>
            <w:r w:rsidRPr="009E6C0A">
              <w:rPr>
                <w:lang w:val="ro-RO"/>
              </w:rPr>
              <w:t>X</w:t>
            </w:r>
          </w:p>
        </w:tc>
        <w:tc>
          <w:tcPr>
            <w:tcW w:w="1843" w:type="dxa"/>
          </w:tcPr>
          <w:p w14:paraId="21EE978C" w14:textId="77777777" w:rsidR="0089443D" w:rsidRPr="009E6C0A" w:rsidRDefault="0089443D" w:rsidP="009E6C0A">
            <w:pPr>
              <w:jc w:val="center"/>
              <w:rPr>
                <w:lang w:val="ro-RO"/>
              </w:rPr>
            </w:pPr>
            <w:r w:rsidRPr="009E6C0A">
              <w:rPr>
                <w:lang w:val="ro-RO"/>
              </w:rPr>
              <w:t>X</w:t>
            </w:r>
          </w:p>
        </w:tc>
        <w:tc>
          <w:tcPr>
            <w:tcW w:w="1275" w:type="dxa"/>
          </w:tcPr>
          <w:p w14:paraId="5938A86E" w14:textId="77777777" w:rsidR="0089443D" w:rsidRPr="009E6C0A" w:rsidRDefault="0089443D" w:rsidP="009E6C0A">
            <w:pPr>
              <w:jc w:val="center"/>
              <w:rPr>
                <w:lang w:val="ro-RO"/>
              </w:rPr>
            </w:pPr>
            <w:r w:rsidRPr="009E6C0A">
              <w:rPr>
                <w:lang w:val="ro-RO"/>
              </w:rPr>
              <w:t>X</w:t>
            </w:r>
          </w:p>
        </w:tc>
      </w:tr>
      <w:tr w:rsidR="0089443D" w:rsidRPr="009E6C0A" w14:paraId="5B3D4172" w14:textId="77777777" w:rsidTr="00841304">
        <w:tc>
          <w:tcPr>
            <w:tcW w:w="846" w:type="dxa"/>
            <w:shd w:val="clear" w:color="auto" w:fill="FFFFFF" w:themeFill="background1"/>
          </w:tcPr>
          <w:p w14:paraId="09EC8807" w14:textId="77777777" w:rsidR="0089443D" w:rsidRPr="009E6C0A" w:rsidRDefault="0089443D" w:rsidP="009E6C0A">
            <w:pPr>
              <w:jc w:val="center"/>
            </w:pPr>
            <w:r w:rsidRPr="009E6C0A">
              <w:t>0050</w:t>
            </w:r>
          </w:p>
        </w:tc>
        <w:tc>
          <w:tcPr>
            <w:tcW w:w="5245" w:type="dxa"/>
            <w:shd w:val="clear" w:color="auto" w:fill="FFFFFF" w:themeFill="background1"/>
          </w:tcPr>
          <w:p w14:paraId="522B1E6D" w14:textId="77777777" w:rsidR="0089443D" w:rsidRPr="009E6C0A" w:rsidRDefault="0089443D" w:rsidP="009E6C0A">
            <w:pPr>
              <w:rPr>
                <w:lang w:val="ro-RO"/>
              </w:rPr>
            </w:pPr>
            <w:r w:rsidRPr="009E6C0A">
              <w:rPr>
                <w:lang w:val="ro-RO"/>
              </w:rPr>
              <w:t xml:space="preserve">   &gt; 1 ≤ 3 luni</w:t>
            </w:r>
          </w:p>
        </w:tc>
        <w:tc>
          <w:tcPr>
            <w:tcW w:w="708" w:type="dxa"/>
            <w:shd w:val="clear" w:color="auto" w:fill="FFFFFF" w:themeFill="background1"/>
          </w:tcPr>
          <w:p w14:paraId="5B3B2A0A" w14:textId="77777777" w:rsidR="0089443D" w:rsidRPr="009E6C0A" w:rsidRDefault="0089443D" w:rsidP="009E6C0A">
            <w:pPr>
              <w:jc w:val="center"/>
              <w:rPr>
                <w:lang w:val="ro-RO"/>
              </w:rPr>
            </w:pPr>
            <w:r w:rsidRPr="009E6C0A">
              <w:rPr>
                <w:lang w:val="ro-RO"/>
              </w:rPr>
              <w:t>X</w:t>
            </w:r>
          </w:p>
        </w:tc>
        <w:tc>
          <w:tcPr>
            <w:tcW w:w="993" w:type="dxa"/>
          </w:tcPr>
          <w:p w14:paraId="07C8B7CC" w14:textId="77777777" w:rsidR="0089443D" w:rsidRPr="009E6C0A" w:rsidRDefault="0089443D" w:rsidP="009E6C0A">
            <w:pPr>
              <w:jc w:val="center"/>
              <w:rPr>
                <w:lang w:val="ro-RO"/>
              </w:rPr>
            </w:pPr>
            <w:r w:rsidRPr="009E6C0A">
              <w:rPr>
                <w:lang w:val="ro-RO"/>
              </w:rPr>
              <w:t>X</w:t>
            </w:r>
          </w:p>
        </w:tc>
        <w:tc>
          <w:tcPr>
            <w:tcW w:w="850" w:type="dxa"/>
          </w:tcPr>
          <w:p w14:paraId="3A3FD1BF" w14:textId="77777777" w:rsidR="0089443D" w:rsidRPr="009E6C0A" w:rsidRDefault="0089443D" w:rsidP="009E6C0A">
            <w:pPr>
              <w:jc w:val="center"/>
              <w:rPr>
                <w:b/>
                <w:lang w:val="ro-RO"/>
              </w:rPr>
            </w:pPr>
          </w:p>
        </w:tc>
        <w:tc>
          <w:tcPr>
            <w:tcW w:w="992" w:type="dxa"/>
          </w:tcPr>
          <w:p w14:paraId="3D5E4E8D" w14:textId="77777777" w:rsidR="0089443D" w:rsidRPr="009E6C0A" w:rsidRDefault="0089443D" w:rsidP="009E6C0A">
            <w:pPr>
              <w:jc w:val="center"/>
              <w:rPr>
                <w:b/>
                <w:lang w:val="ro-RO"/>
              </w:rPr>
            </w:pPr>
          </w:p>
        </w:tc>
        <w:tc>
          <w:tcPr>
            <w:tcW w:w="1418" w:type="dxa"/>
          </w:tcPr>
          <w:p w14:paraId="65F8399B" w14:textId="77777777" w:rsidR="0089443D" w:rsidRPr="009E6C0A" w:rsidRDefault="0089443D" w:rsidP="009E6C0A">
            <w:pPr>
              <w:jc w:val="center"/>
              <w:rPr>
                <w:lang w:val="ro-RO"/>
              </w:rPr>
            </w:pPr>
            <w:r w:rsidRPr="009E6C0A">
              <w:rPr>
                <w:lang w:val="ro-RO"/>
              </w:rPr>
              <w:t>X</w:t>
            </w:r>
          </w:p>
        </w:tc>
        <w:tc>
          <w:tcPr>
            <w:tcW w:w="1843" w:type="dxa"/>
          </w:tcPr>
          <w:p w14:paraId="7EC6ECF6" w14:textId="77777777" w:rsidR="0089443D" w:rsidRPr="009E6C0A" w:rsidRDefault="0089443D" w:rsidP="009E6C0A">
            <w:pPr>
              <w:jc w:val="center"/>
              <w:rPr>
                <w:lang w:val="ro-RO"/>
              </w:rPr>
            </w:pPr>
            <w:r w:rsidRPr="009E6C0A">
              <w:rPr>
                <w:lang w:val="ro-RO"/>
              </w:rPr>
              <w:t>X</w:t>
            </w:r>
          </w:p>
        </w:tc>
        <w:tc>
          <w:tcPr>
            <w:tcW w:w="1275" w:type="dxa"/>
          </w:tcPr>
          <w:p w14:paraId="307D8AA9" w14:textId="77777777" w:rsidR="0089443D" w:rsidRPr="009E6C0A" w:rsidRDefault="0089443D" w:rsidP="009E6C0A">
            <w:pPr>
              <w:jc w:val="center"/>
              <w:rPr>
                <w:lang w:val="ro-RO"/>
              </w:rPr>
            </w:pPr>
            <w:r w:rsidRPr="009E6C0A">
              <w:rPr>
                <w:lang w:val="ro-RO"/>
              </w:rPr>
              <w:t>X</w:t>
            </w:r>
          </w:p>
        </w:tc>
      </w:tr>
      <w:tr w:rsidR="0089443D" w:rsidRPr="009E6C0A" w14:paraId="3DB6C551" w14:textId="77777777" w:rsidTr="00841304">
        <w:tc>
          <w:tcPr>
            <w:tcW w:w="846" w:type="dxa"/>
            <w:shd w:val="clear" w:color="auto" w:fill="FFFFFF" w:themeFill="background1"/>
          </w:tcPr>
          <w:p w14:paraId="58049A43" w14:textId="77777777" w:rsidR="0089443D" w:rsidRPr="009E6C0A" w:rsidRDefault="0089443D" w:rsidP="009E6C0A">
            <w:pPr>
              <w:jc w:val="center"/>
            </w:pPr>
            <w:r w:rsidRPr="009E6C0A">
              <w:t>0060</w:t>
            </w:r>
          </w:p>
        </w:tc>
        <w:tc>
          <w:tcPr>
            <w:tcW w:w="5245" w:type="dxa"/>
            <w:shd w:val="clear" w:color="auto" w:fill="FFFFFF" w:themeFill="background1"/>
          </w:tcPr>
          <w:p w14:paraId="439EF31A" w14:textId="77777777" w:rsidR="0089443D" w:rsidRPr="009E6C0A" w:rsidRDefault="0089443D" w:rsidP="009E6C0A">
            <w:pPr>
              <w:rPr>
                <w:lang w:val="ro-RO"/>
              </w:rPr>
            </w:pPr>
            <w:r w:rsidRPr="009E6C0A">
              <w:rPr>
                <w:lang w:val="ro-RO"/>
              </w:rPr>
              <w:t xml:space="preserve">   &gt; 3 ≤ 6 luni</w:t>
            </w:r>
          </w:p>
        </w:tc>
        <w:tc>
          <w:tcPr>
            <w:tcW w:w="708" w:type="dxa"/>
            <w:shd w:val="clear" w:color="auto" w:fill="FFFFFF" w:themeFill="background1"/>
          </w:tcPr>
          <w:p w14:paraId="43E10277" w14:textId="77777777" w:rsidR="0089443D" w:rsidRPr="009E6C0A" w:rsidRDefault="0089443D" w:rsidP="009E6C0A">
            <w:pPr>
              <w:jc w:val="center"/>
              <w:rPr>
                <w:lang w:val="ro-RO"/>
              </w:rPr>
            </w:pPr>
            <w:r w:rsidRPr="009E6C0A">
              <w:rPr>
                <w:lang w:val="ro-RO"/>
              </w:rPr>
              <w:t>X</w:t>
            </w:r>
          </w:p>
        </w:tc>
        <w:tc>
          <w:tcPr>
            <w:tcW w:w="993" w:type="dxa"/>
          </w:tcPr>
          <w:p w14:paraId="2A2856CA" w14:textId="77777777" w:rsidR="0089443D" w:rsidRPr="009E6C0A" w:rsidRDefault="0089443D" w:rsidP="009E6C0A">
            <w:pPr>
              <w:jc w:val="center"/>
              <w:rPr>
                <w:lang w:val="ro-RO"/>
              </w:rPr>
            </w:pPr>
            <w:r w:rsidRPr="009E6C0A">
              <w:rPr>
                <w:lang w:val="ro-RO"/>
              </w:rPr>
              <w:t>X</w:t>
            </w:r>
          </w:p>
        </w:tc>
        <w:tc>
          <w:tcPr>
            <w:tcW w:w="850" w:type="dxa"/>
          </w:tcPr>
          <w:p w14:paraId="689648C4" w14:textId="77777777" w:rsidR="0089443D" w:rsidRPr="009E6C0A" w:rsidRDefault="0089443D" w:rsidP="009E6C0A">
            <w:pPr>
              <w:jc w:val="center"/>
              <w:rPr>
                <w:b/>
                <w:lang w:val="ro-RO"/>
              </w:rPr>
            </w:pPr>
          </w:p>
        </w:tc>
        <w:tc>
          <w:tcPr>
            <w:tcW w:w="992" w:type="dxa"/>
          </w:tcPr>
          <w:p w14:paraId="687268AF" w14:textId="77777777" w:rsidR="0089443D" w:rsidRPr="009E6C0A" w:rsidRDefault="0089443D" w:rsidP="009E6C0A">
            <w:pPr>
              <w:jc w:val="center"/>
              <w:rPr>
                <w:b/>
                <w:lang w:val="ro-RO"/>
              </w:rPr>
            </w:pPr>
          </w:p>
        </w:tc>
        <w:tc>
          <w:tcPr>
            <w:tcW w:w="1418" w:type="dxa"/>
          </w:tcPr>
          <w:p w14:paraId="0826E77B" w14:textId="77777777" w:rsidR="0089443D" w:rsidRPr="009E6C0A" w:rsidRDefault="0089443D" w:rsidP="009E6C0A">
            <w:pPr>
              <w:jc w:val="center"/>
              <w:rPr>
                <w:lang w:val="ro-RO"/>
              </w:rPr>
            </w:pPr>
            <w:r w:rsidRPr="009E6C0A">
              <w:rPr>
                <w:lang w:val="ro-RO"/>
              </w:rPr>
              <w:t>X</w:t>
            </w:r>
          </w:p>
        </w:tc>
        <w:tc>
          <w:tcPr>
            <w:tcW w:w="1843" w:type="dxa"/>
          </w:tcPr>
          <w:p w14:paraId="578B0E5B" w14:textId="77777777" w:rsidR="0089443D" w:rsidRPr="009E6C0A" w:rsidRDefault="0089443D" w:rsidP="009E6C0A">
            <w:pPr>
              <w:jc w:val="center"/>
              <w:rPr>
                <w:lang w:val="ro-RO"/>
              </w:rPr>
            </w:pPr>
            <w:r w:rsidRPr="009E6C0A">
              <w:rPr>
                <w:lang w:val="ro-RO"/>
              </w:rPr>
              <w:t>X</w:t>
            </w:r>
          </w:p>
        </w:tc>
        <w:tc>
          <w:tcPr>
            <w:tcW w:w="1275" w:type="dxa"/>
          </w:tcPr>
          <w:p w14:paraId="0CB2AD80" w14:textId="77777777" w:rsidR="0089443D" w:rsidRPr="009E6C0A" w:rsidRDefault="0089443D" w:rsidP="009E6C0A">
            <w:pPr>
              <w:jc w:val="center"/>
              <w:rPr>
                <w:lang w:val="ro-RO"/>
              </w:rPr>
            </w:pPr>
            <w:r w:rsidRPr="009E6C0A">
              <w:rPr>
                <w:lang w:val="ro-RO"/>
              </w:rPr>
              <w:t>X</w:t>
            </w:r>
          </w:p>
        </w:tc>
      </w:tr>
      <w:tr w:rsidR="0089443D" w:rsidRPr="009E6C0A" w14:paraId="7C2F4438" w14:textId="77777777" w:rsidTr="00841304">
        <w:tc>
          <w:tcPr>
            <w:tcW w:w="846" w:type="dxa"/>
            <w:shd w:val="clear" w:color="auto" w:fill="FFFFFF" w:themeFill="background1"/>
          </w:tcPr>
          <w:p w14:paraId="27BC88A6" w14:textId="77777777" w:rsidR="0089443D" w:rsidRPr="009E6C0A" w:rsidRDefault="0089443D" w:rsidP="009E6C0A">
            <w:pPr>
              <w:jc w:val="center"/>
            </w:pPr>
            <w:r w:rsidRPr="009E6C0A">
              <w:t>0070</w:t>
            </w:r>
          </w:p>
        </w:tc>
        <w:tc>
          <w:tcPr>
            <w:tcW w:w="5245" w:type="dxa"/>
            <w:shd w:val="clear" w:color="auto" w:fill="FFFFFF" w:themeFill="background1"/>
          </w:tcPr>
          <w:p w14:paraId="06D30214" w14:textId="77777777" w:rsidR="0089443D" w:rsidRPr="009E6C0A" w:rsidRDefault="0089443D" w:rsidP="009E6C0A">
            <w:pPr>
              <w:rPr>
                <w:lang w:val="ro-RO"/>
              </w:rPr>
            </w:pPr>
            <w:r w:rsidRPr="009E6C0A">
              <w:rPr>
                <w:lang w:val="ro-RO"/>
              </w:rPr>
              <w:t xml:space="preserve">   &gt; 6 ≤ 12 luni</w:t>
            </w:r>
          </w:p>
        </w:tc>
        <w:tc>
          <w:tcPr>
            <w:tcW w:w="708" w:type="dxa"/>
            <w:shd w:val="clear" w:color="auto" w:fill="FFFFFF" w:themeFill="background1"/>
          </w:tcPr>
          <w:p w14:paraId="68036E76" w14:textId="77777777" w:rsidR="0089443D" w:rsidRPr="009E6C0A" w:rsidRDefault="0089443D" w:rsidP="009E6C0A">
            <w:pPr>
              <w:jc w:val="center"/>
              <w:rPr>
                <w:lang w:val="ro-RO"/>
              </w:rPr>
            </w:pPr>
            <w:r w:rsidRPr="009E6C0A">
              <w:rPr>
                <w:lang w:val="ro-RO"/>
              </w:rPr>
              <w:t>X</w:t>
            </w:r>
          </w:p>
        </w:tc>
        <w:tc>
          <w:tcPr>
            <w:tcW w:w="993" w:type="dxa"/>
          </w:tcPr>
          <w:p w14:paraId="66B1A3B8" w14:textId="77777777" w:rsidR="0089443D" w:rsidRPr="009E6C0A" w:rsidRDefault="0089443D" w:rsidP="009E6C0A">
            <w:pPr>
              <w:jc w:val="center"/>
              <w:rPr>
                <w:lang w:val="ro-RO"/>
              </w:rPr>
            </w:pPr>
            <w:r w:rsidRPr="009E6C0A">
              <w:rPr>
                <w:lang w:val="ro-RO"/>
              </w:rPr>
              <w:t>X</w:t>
            </w:r>
          </w:p>
        </w:tc>
        <w:tc>
          <w:tcPr>
            <w:tcW w:w="850" w:type="dxa"/>
          </w:tcPr>
          <w:p w14:paraId="47E2B78A" w14:textId="77777777" w:rsidR="0089443D" w:rsidRPr="009E6C0A" w:rsidRDefault="0089443D" w:rsidP="009E6C0A">
            <w:pPr>
              <w:jc w:val="center"/>
              <w:rPr>
                <w:b/>
                <w:lang w:val="ro-RO"/>
              </w:rPr>
            </w:pPr>
          </w:p>
        </w:tc>
        <w:tc>
          <w:tcPr>
            <w:tcW w:w="992" w:type="dxa"/>
          </w:tcPr>
          <w:p w14:paraId="5FA7FFF9" w14:textId="77777777" w:rsidR="0089443D" w:rsidRPr="009E6C0A" w:rsidRDefault="0089443D" w:rsidP="009E6C0A">
            <w:pPr>
              <w:jc w:val="center"/>
              <w:rPr>
                <w:b/>
                <w:lang w:val="ro-RO"/>
              </w:rPr>
            </w:pPr>
          </w:p>
        </w:tc>
        <w:tc>
          <w:tcPr>
            <w:tcW w:w="1418" w:type="dxa"/>
          </w:tcPr>
          <w:p w14:paraId="4B13E14D" w14:textId="77777777" w:rsidR="0089443D" w:rsidRPr="009E6C0A" w:rsidRDefault="0089443D" w:rsidP="009E6C0A">
            <w:pPr>
              <w:jc w:val="center"/>
              <w:rPr>
                <w:lang w:val="ro-RO"/>
              </w:rPr>
            </w:pPr>
            <w:r w:rsidRPr="009E6C0A">
              <w:rPr>
                <w:lang w:val="ro-RO"/>
              </w:rPr>
              <w:t>X</w:t>
            </w:r>
          </w:p>
        </w:tc>
        <w:tc>
          <w:tcPr>
            <w:tcW w:w="1843" w:type="dxa"/>
          </w:tcPr>
          <w:p w14:paraId="54B72BC0" w14:textId="77777777" w:rsidR="0089443D" w:rsidRPr="009E6C0A" w:rsidRDefault="0089443D" w:rsidP="009E6C0A">
            <w:pPr>
              <w:jc w:val="center"/>
              <w:rPr>
                <w:lang w:val="ro-RO"/>
              </w:rPr>
            </w:pPr>
            <w:r w:rsidRPr="009E6C0A">
              <w:rPr>
                <w:lang w:val="ro-RO"/>
              </w:rPr>
              <w:t>X</w:t>
            </w:r>
          </w:p>
        </w:tc>
        <w:tc>
          <w:tcPr>
            <w:tcW w:w="1275" w:type="dxa"/>
          </w:tcPr>
          <w:p w14:paraId="12164A5B" w14:textId="77777777" w:rsidR="0089443D" w:rsidRPr="009E6C0A" w:rsidRDefault="0089443D" w:rsidP="009E6C0A">
            <w:pPr>
              <w:jc w:val="center"/>
              <w:rPr>
                <w:lang w:val="ro-RO"/>
              </w:rPr>
            </w:pPr>
            <w:r w:rsidRPr="009E6C0A">
              <w:rPr>
                <w:lang w:val="ro-RO"/>
              </w:rPr>
              <w:t>X</w:t>
            </w:r>
          </w:p>
        </w:tc>
      </w:tr>
      <w:tr w:rsidR="0089443D" w:rsidRPr="009E6C0A" w14:paraId="33078E95" w14:textId="77777777" w:rsidTr="00841304">
        <w:tc>
          <w:tcPr>
            <w:tcW w:w="846" w:type="dxa"/>
            <w:shd w:val="clear" w:color="auto" w:fill="FFFFFF" w:themeFill="background1"/>
          </w:tcPr>
          <w:p w14:paraId="3C591D44" w14:textId="77777777" w:rsidR="0089443D" w:rsidRPr="009E6C0A" w:rsidRDefault="0089443D" w:rsidP="009E6C0A">
            <w:pPr>
              <w:jc w:val="center"/>
            </w:pPr>
            <w:r w:rsidRPr="009E6C0A">
              <w:t>0080</w:t>
            </w:r>
          </w:p>
        </w:tc>
        <w:tc>
          <w:tcPr>
            <w:tcW w:w="5245" w:type="dxa"/>
            <w:shd w:val="clear" w:color="auto" w:fill="FFFFFF" w:themeFill="background1"/>
          </w:tcPr>
          <w:p w14:paraId="41C49C89" w14:textId="77777777" w:rsidR="0089443D" w:rsidRPr="009E6C0A" w:rsidRDefault="0089443D" w:rsidP="009E6C0A">
            <w:pPr>
              <w:rPr>
                <w:lang w:val="ro-RO"/>
              </w:rPr>
            </w:pPr>
            <w:r w:rsidRPr="009E6C0A">
              <w:rPr>
                <w:lang w:val="ro-RO"/>
              </w:rPr>
              <w:t>Zona 2</w:t>
            </w:r>
          </w:p>
        </w:tc>
        <w:tc>
          <w:tcPr>
            <w:tcW w:w="708" w:type="dxa"/>
            <w:shd w:val="clear" w:color="auto" w:fill="FFFFFF" w:themeFill="background1"/>
          </w:tcPr>
          <w:p w14:paraId="2EB5FDA6" w14:textId="77777777" w:rsidR="0089443D" w:rsidRPr="009E6C0A" w:rsidRDefault="0089443D" w:rsidP="009E6C0A">
            <w:pPr>
              <w:jc w:val="center"/>
              <w:rPr>
                <w:b/>
                <w:lang w:val="ro-RO"/>
              </w:rPr>
            </w:pPr>
          </w:p>
        </w:tc>
        <w:tc>
          <w:tcPr>
            <w:tcW w:w="993" w:type="dxa"/>
          </w:tcPr>
          <w:p w14:paraId="16D0A6E5" w14:textId="77777777" w:rsidR="0089443D" w:rsidRPr="009E6C0A" w:rsidRDefault="0089443D" w:rsidP="009E6C0A">
            <w:pPr>
              <w:jc w:val="center"/>
              <w:rPr>
                <w:b/>
                <w:lang w:val="ro-RO"/>
              </w:rPr>
            </w:pPr>
          </w:p>
        </w:tc>
        <w:tc>
          <w:tcPr>
            <w:tcW w:w="850" w:type="dxa"/>
          </w:tcPr>
          <w:p w14:paraId="5D9F4DA5" w14:textId="77777777" w:rsidR="0089443D" w:rsidRPr="009E6C0A" w:rsidRDefault="0089443D" w:rsidP="009E6C0A">
            <w:pPr>
              <w:jc w:val="center"/>
              <w:rPr>
                <w:b/>
                <w:lang w:val="ro-RO"/>
              </w:rPr>
            </w:pPr>
          </w:p>
        </w:tc>
        <w:tc>
          <w:tcPr>
            <w:tcW w:w="992" w:type="dxa"/>
          </w:tcPr>
          <w:p w14:paraId="4372A475" w14:textId="77777777" w:rsidR="0089443D" w:rsidRPr="009E6C0A" w:rsidRDefault="0089443D" w:rsidP="009E6C0A">
            <w:pPr>
              <w:jc w:val="center"/>
              <w:rPr>
                <w:b/>
                <w:lang w:val="ro-RO"/>
              </w:rPr>
            </w:pPr>
          </w:p>
        </w:tc>
        <w:tc>
          <w:tcPr>
            <w:tcW w:w="1418" w:type="dxa"/>
          </w:tcPr>
          <w:p w14:paraId="201BFD77" w14:textId="77777777" w:rsidR="0089443D" w:rsidRPr="009E6C0A" w:rsidRDefault="0089443D" w:rsidP="009E6C0A">
            <w:pPr>
              <w:jc w:val="center"/>
              <w:rPr>
                <w:lang w:val="ro-RO"/>
              </w:rPr>
            </w:pPr>
            <w:r w:rsidRPr="009E6C0A">
              <w:rPr>
                <w:lang w:val="ro-RO"/>
              </w:rPr>
              <w:t>X</w:t>
            </w:r>
          </w:p>
        </w:tc>
        <w:tc>
          <w:tcPr>
            <w:tcW w:w="1843" w:type="dxa"/>
          </w:tcPr>
          <w:p w14:paraId="6CD7735A" w14:textId="77777777" w:rsidR="0089443D" w:rsidRPr="009E6C0A" w:rsidRDefault="0089443D" w:rsidP="009E6C0A">
            <w:pPr>
              <w:jc w:val="center"/>
              <w:rPr>
                <w:lang w:val="ro-RO"/>
              </w:rPr>
            </w:pPr>
            <w:r w:rsidRPr="009E6C0A">
              <w:rPr>
                <w:lang w:val="ro-RO"/>
              </w:rPr>
              <w:t>X</w:t>
            </w:r>
          </w:p>
        </w:tc>
        <w:tc>
          <w:tcPr>
            <w:tcW w:w="1275" w:type="dxa"/>
          </w:tcPr>
          <w:p w14:paraId="20713B95" w14:textId="77777777" w:rsidR="0089443D" w:rsidRPr="009E6C0A" w:rsidRDefault="0089443D" w:rsidP="009E6C0A">
            <w:pPr>
              <w:jc w:val="center"/>
              <w:rPr>
                <w:lang w:val="ro-RO"/>
              </w:rPr>
            </w:pPr>
            <w:r w:rsidRPr="009E6C0A">
              <w:rPr>
                <w:lang w:val="ro-RO"/>
              </w:rPr>
              <w:t>X</w:t>
            </w:r>
          </w:p>
        </w:tc>
      </w:tr>
      <w:tr w:rsidR="0089443D" w:rsidRPr="009E6C0A" w14:paraId="197F5361" w14:textId="77777777" w:rsidTr="00841304">
        <w:tc>
          <w:tcPr>
            <w:tcW w:w="846" w:type="dxa"/>
            <w:shd w:val="clear" w:color="auto" w:fill="FFFFFF" w:themeFill="background1"/>
          </w:tcPr>
          <w:p w14:paraId="43F5C099" w14:textId="77777777" w:rsidR="0089443D" w:rsidRPr="009E6C0A" w:rsidRDefault="0089443D" w:rsidP="009E6C0A">
            <w:pPr>
              <w:jc w:val="center"/>
            </w:pPr>
            <w:r w:rsidRPr="009E6C0A">
              <w:t>0090</w:t>
            </w:r>
          </w:p>
        </w:tc>
        <w:tc>
          <w:tcPr>
            <w:tcW w:w="5245" w:type="dxa"/>
            <w:shd w:val="clear" w:color="auto" w:fill="FFFFFF" w:themeFill="background1"/>
          </w:tcPr>
          <w:p w14:paraId="45EA7896" w14:textId="77777777" w:rsidR="0089443D" w:rsidRPr="009E6C0A" w:rsidRDefault="0089443D" w:rsidP="009E6C0A">
            <w:pPr>
              <w:rPr>
                <w:lang w:val="ro-RO"/>
              </w:rPr>
            </w:pPr>
            <w:r w:rsidRPr="009E6C0A">
              <w:rPr>
                <w:lang w:val="ro-RO"/>
              </w:rPr>
              <w:t xml:space="preserve">   &gt; 1 ≤ 2 (1,9 pentru cupon de mai puțin de 3 %) ani</w:t>
            </w:r>
          </w:p>
        </w:tc>
        <w:tc>
          <w:tcPr>
            <w:tcW w:w="708" w:type="dxa"/>
            <w:shd w:val="clear" w:color="auto" w:fill="FFFFFF" w:themeFill="background1"/>
          </w:tcPr>
          <w:p w14:paraId="4F20E583" w14:textId="77777777" w:rsidR="0089443D" w:rsidRPr="009E6C0A" w:rsidRDefault="0089443D" w:rsidP="009E6C0A">
            <w:pPr>
              <w:jc w:val="center"/>
              <w:rPr>
                <w:lang w:val="ro-RO"/>
              </w:rPr>
            </w:pPr>
            <w:r w:rsidRPr="009E6C0A">
              <w:rPr>
                <w:lang w:val="ro-RO"/>
              </w:rPr>
              <w:t>X</w:t>
            </w:r>
          </w:p>
        </w:tc>
        <w:tc>
          <w:tcPr>
            <w:tcW w:w="993" w:type="dxa"/>
          </w:tcPr>
          <w:p w14:paraId="3C11B652" w14:textId="77777777" w:rsidR="0089443D" w:rsidRPr="009E6C0A" w:rsidRDefault="0089443D" w:rsidP="009E6C0A">
            <w:pPr>
              <w:jc w:val="center"/>
              <w:rPr>
                <w:lang w:val="ro-RO"/>
              </w:rPr>
            </w:pPr>
            <w:r w:rsidRPr="009E6C0A">
              <w:rPr>
                <w:lang w:val="ro-RO"/>
              </w:rPr>
              <w:t>X</w:t>
            </w:r>
          </w:p>
        </w:tc>
        <w:tc>
          <w:tcPr>
            <w:tcW w:w="850" w:type="dxa"/>
          </w:tcPr>
          <w:p w14:paraId="0E8C3891" w14:textId="77777777" w:rsidR="0089443D" w:rsidRPr="009E6C0A" w:rsidRDefault="0089443D" w:rsidP="009E6C0A">
            <w:pPr>
              <w:jc w:val="center"/>
              <w:rPr>
                <w:b/>
                <w:lang w:val="ro-RO"/>
              </w:rPr>
            </w:pPr>
          </w:p>
        </w:tc>
        <w:tc>
          <w:tcPr>
            <w:tcW w:w="992" w:type="dxa"/>
          </w:tcPr>
          <w:p w14:paraId="3462BECF" w14:textId="77777777" w:rsidR="0089443D" w:rsidRPr="009E6C0A" w:rsidRDefault="0089443D" w:rsidP="009E6C0A">
            <w:pPr>
              <w:jc w:val="center"/>
              <w:rPr>
                <w:b/>
                <w:lang w:val="ro-RO"/>
              </w:rPr>
            </w:pPr>
          </w:p>
        </w:tc>
        <w:tc>
          <w:tcPr>
            <w:tcW w:w="1418" w:type="dxa"/>
          </w:tcPr>
          <w:p w14:paraId="4B3EE483" w14:textId="77777777" w:rsidR="0089443D" w:rsidRPr="009E6C0A" w:rsidRDefault="0089443D" w:rsidP="009E6C0A">
            <w:pPr>
              <w:jc w:val="center"/>
              <w:rPr>
                <w:lang w:val="ro-RO"/>
              </w:rPr>
            </w:pPr>
            <w:r w:rsidRPr="009E6C0A">
              <w:rPr>
                <w:lang w:val="ro-RO"/>
              </w:rPr>
              <w:t>X</w:t>
            </w:r>
          </w:p>
        </w:tc>
        <w:tc>
          <w:tcPr>
            <w:tcW w:w="1843" w:type="dxa"/>
          </w:tcPr>
          <w:p w14:paraId="46D16336" w14:textId="77777777" w:rsidR="0089443D" w:rsidRPr="009E6C0A" w:rsidRDefault="0089443D" w:rsidP="009E6C0A">
            <w:pPr>
              <w:jc w:val="center"/>
              <w:rPr>
                <w:lang w:val="ro-RO"/>
              </w:rPr>
            </w:pPr>
            <w:r w:rsidRPr="009E6C0A">
              <w:rPr>
                <w:lang w:val="ro-RO"/>
              </w:rPr>
              <w:t>X</w:t>
            </w:r>
          </w:p>
        </w:tc>
        <w:tc>
          <w:tcPr>
            <w:tcW w:w="1275" w:type="dxa"/>
          </w:tcPr>
          <w:p w14:paraId="69D7DE7D" w14:textId="77777777" w:rsidR="0089443D" w:rsidRPr="009E6C0A" w:rsidRDefault="0089443D" w:rsidP="009E6C0A">
            <w:pPr>
              <w:jc w:val="center"/>
              <w:rPr>
                <w:lang w:val="ro-RO"/>
              </w:rPr>
            </w:pPr>
            <w:r w:rsidRPr="009E6C0A">
              <w:rPr>
                <w:lang w:val="ro-RO"/>
              </w:rPr>
              <w:t>X</w:t>
            </w:r>
          </w:p>
        </w:tc>
      </w:tr>
      <w:tr w:rsidR="0089443D" w:rsidRPr="009E6C0A" w14:paraId="349EAD66" w14:textId="77777777" w:rsidTr="00841304">
        <w:tc>
          <w:tcPr>
            <w:tcW w:w="846" w:type="dxa"/>
            <w:shd w:val="clear" w:color="auto" w:fill="FFFFFF" w:themeFill="background1"/>
          </w:tcPr>
          <w:p w14:paraId="44AE6E47" w14:textId="77777777" w:rsidR="0089443D" w:rsidRPr="009E6C0A" w:rsidRDefault="0089443D" w:rsidP="009E6C0A">
            <w:pPr>
              <w:jc w:val="center"/>
              <w:rPr>
                <w:lang w:val="ro-RO"/>
              </w:rPr>
            </w:pPr>
            <w:r w:rsidRPr="009E6C0A">
              <w:rPr>
                <w:lang w:val="ro-RO"/>
              </w:rPr>
              <w:t>0100</w:t>
            </w:r>
          </w:p>
        </w:tc>
        <w:tc>
          <w:tcPr>
            <w:tcW w:w="5245" w:type="dxa"/>
            <w:shd w:val="clear" w:color="auto" w:fill="FFFFFF" w:themeFill="background1"/>
          </w:tcPr>
          <w:p w14:paraId="72C982EA" w14:textId="77777777" w:rsidR="0089443D" w:rsidRPr="009E6C0A" w:rsidRDefault="0089443D" w:rsidP="009E6C0A">
            <w:pPr>
              <w:rPr>
                <w:lang w:val="ro-RO"/>
              </w:rPr>
            </w:pPr>
            <w:r w:rsidRPr="009E6C0A">
              <w:rPr>
                <w:lang w:val="ro-RO"/>
              </w:rPr>
              <w:t xml:space="preserve">   &gt; 2 ≤ 3 (&gt; 1,9 ≤ 2,8 pentru cupon de mai puțin de 3 %) ani</w:t>
            </w:r>
          </w:p>
        </w:tc>
        <w:tc>
          <w:tcPr>
            <w:tcW w:w="708" w:type="dxa"/>
            <w:shd w:val="clear" w:color="auto" w:fill="FFFFFF" w:themeFill="background1"/>
          </w:tcPr>
          <w:p w14:paraId="37B04524" w14:textId="77777777" w:rsidR="0089443D" w:rsidRPr="009E6C0A" w:rsidRDefault="0089443D" w:rsidP="009E6C0A">
            <w:pPr>
              <w:jc w:val="center"/>
              <w:rPr>
                <w:lang w:val="ro-RO"/>
              </w:rPr>
            </w:pPr>
            <w:r w:rsidRPr="009E6C0A">
              <w:rPr>
                <w:lang w:val="ro-RO"/>
              </w:rPr>
              <w:t>X</w:t>
            </w:r>
          </w:p>
        </w:tc>
        <w:tc>
          <w:tcPr>
            <w:tcW w:w="993" w:type="dxa"/>
          </w:tcPr>
          <w:p w14:paraId="005952EB" w14:textId="77777777" w:rsidR="0089443D" w:rsidRPr="009E6C0A" w:rsidRDefault="0089443D" w:rsidP="009E6C0A">
            <w:pPr>
              <w:jc w:val="center"/>
              <w:rPr>
                <w:lang w:val="ro-RO"/>
              </w:rPr>
            </w:pPr>
            <w:r w:rsidRPr="009E6C0A">
              <w:rPr>
                <w:lang w:val="ro-RO"/>
              </w:rPr>
              <w:t>X</w:t>
            </w:r>
          </w:p>
        </w:tc>
        <w:tc>
          <w:tcPr>
            <w:tcW w:w="850" w:type="dxa"/>
          </w:tcPr>
          <w:p w14:paraId="7DCEB6DE" w14:textId="77777777" w:rsidR="0089443D" w:rsidRPr="009E6C0A" w:rsidRDefault="0089443D" w:rsidP="009E6C0A">
            <w:pPr>
              <w:jc w:val="center"/>
              <w:rPr>
                <w:b/>
                <w:lang w:val="ro-RO"/>
              </w:rPr>
            </w:pPr>
          </w:p>
        </w:tc>
        <w:tc>
          <w:tcPr>
            <w:tcW w:w="992" w:type="dxa"/>
          </w:tcPr>
          <w:p w14:paraId="7E4A5703" w14:textId="77777777" w:rsidR="0089443D" w:rsidRPr="009E6C0A" w:rsidRDefault="0089443D" w:rsidP="009E6C0A">
            <w:pPr>
              <w:jc w:val="center"/>
              <w:rPr>
                <w:b/>
                <w:lang w:val="ro-RO"/>
              </w:rPr>
            </w:pPr>
          </w:p>
        </w:tc>
        <w:tc>
          <w:tcPr>
            <w:tcW w:w="1418" w:type="dxa"/>
          </w:tcPr>
          <w:p w14:paraId="04F8F9C4" w14:textId="77777777" w:rsidR="0089443D" w:rsidRPr="009E6C0A" w:rsidRDefault="0089443D" w:rsidP="009E6C0A">
            <w:pPr>
              <w:jc w:val="center"/>
              <w:rPr>
                <w:lang w:val="ro-RO"/>
              </w:rPr>
            </w:pPr>
            <w:r w:rsidRPr="009E6C0A">
              <w:rPr>
                <w:lang w:val="ro-RO"/>
              </w:rPr>
              <w:t>X</w:t>
            </w:r>
          </w:p>
        </w:tc>
        <w:tc>
          <w:tcPr>
            <w:tcW w:w="1843" w:type="dxa"/>
          </w:tcPr>
          <w:p w14:paraId="5E92886D" w14:textId="77777777" w:rsidR="0089443D" w:rsidRPr="009E6C0A" w:rsidRDefault="0089443D" w:rsidP="009E6C0A">
            <w:pPr>
              <w:jc w:val="center"/>
              <w:rPr>
                <w:lang w:val="ro-RO"/>
              </w:rPr>
            </w:pPr>
            <w:r w:rsidRPr="009E6C0A">
              <w:rPr>
                <w:lang w:val="ro-RO"/>
              </w:rPr>
              <w:t>X</w:t>
            </w:r>
          </w:p>
        </w:tc>
        <w:tc>
          <w:tcPr>
            <w:tcW w:w="1275" w:type="dxa"/>
          </w:tcPr>
          <w:p w14:paraId="3688AE97" w14:textId="77777777" w:rsidR="0089443D" w:rsidRPr="009E6C0A" w:rsidRDefault="0089443D" w:rsidP="009E6C0A">
            <w:pPr>
              <w:jc w:val="center"/>
              <w:rPr>
                <w:lang w:val="ro-RO"/>
              </w:rPr>
            </w:pPr>
            <w:r w:rsidRPr="009E6C0A">
              <w:rPr>
                <w:lang w:val="ro-RO"/>
              </w:rPr>
              <w:t>X</w:t>
            </w:r>
          </w:p>
        </w:tc>
      </w:tr>
      <w:tr w:rsidR="0089443D" w:rsidRPr="009E6C0A" w14:paraId="019BBDC8" w14:textId="77777777" w:rsidTr="00841304">
        <w:tc>
          <w:tcPr>
            <w:tcW w:w="846" w:type="dxa"/>
            <w:shd w:val="clear" w:color="auto" w:fill="FFFFFF" w:themeFill="background1"/>
          </w:tcPr>
          <w:p w14:paraId="466EF407" w14:textId="77777777" w:rsidR="0089443D" w:rsidRPr="009E6C0A" w:rsidRDefault="0089443D" w:rsidP="009E6C0A">
            <w:pPr>
              <w:jc w:val="center"/>
            </w:pPr>
            <w:r w:rsidRPr="009E6C0A">
              <w:t>0110</w:t>
            </w:r>
          </w:p>
        </w:tc>
        <w:tc>
          <w:tcPr>
            <w:tcW w:w="5245" w:type="dxa"/>
            <w:shd w:val="clear" w:color="auto" w:fill="FFFFFF" w:themeFill="background1"/>
          </w:tcPr>
          <w:p w14:paraId="29947F72" w14:textId="77777777" w:rsidR="0089443D" w:rsidRPr="009E6C0A" w:rsidRDefault="0089443D" w:rsidP="009E6C0A">
            <w:pPr>
              <w:rPr>
                <w:lang w:val="ro-RO"/>
              </w:rPr>
            </w:pPr>
            <w:r w:rsidRPr="009E6C0A">
              <w:rPr>
                <w:lang w:val="ro-RO"/>
              </w:rPr>
              <w:t xml:space="preserve">   &gt; 3 ≤ 4 (&gt; 2,8 ≤ 3,6 pentru cupon de mai puțin de 3 %) ani</w:t>
            </w:r>
          </w:p>
        </w:tc>
        <w:tc>
          <w:tcPr>
            <w:tcW w:w="708" w:type="dxa"/>
            <w:shd w:val="clear" w:color="auto" w:fill="FFFFFF" w:themeFill="background1"/>
          </w:tcPr>
          <w:p w14:paraId="40E9F628" w14:textId="77777777" w:rsidR="0089443D" w:rsidRPr="009E6C0A" w:rsidRDefault="0089443D" w:rsidP="009E6C0A">
            <w:pPr>
              <w:jc w:val="center"/>
              <w:rPr>
                <w:lang w:val="ro-RO"/>
              </w:rPr>
            </w:pPr>
            <w:r w:rsidRPr="009E6C0A">
              <w:rPr>
                <w:lang w:val="ro-RO"/>
              </w:rPr>
              <w:t>X</w:t>
            </w:r>
          </w:p>
        </w:tc>
        <w:tc>
          <w:tcPr>
            <w:tcW w:w="993" w:type="dxa"/>
          </w:tcPr>
          <w:p w14:paraId="6A9529C8" w14:textId="77777777" w:rsidR="0089443D" w:rsidRPr="009E6C0A" w:rsidRDefault="0089443D" w:rsidP="009E6C0A">
            <w:pPr>
              <w:jc w:val="center"/>
              <w:rPr>
                <w:lang w:val="ro-RO"/>
              </w:rPr>
            </w:pPr>
            <w:r w:rsidRPr="009E6C0A">
              <w:rPr>
                <w:lang w:val="ro-RO"/>
              </w:rPr>
              <w:t>X</w:t>
            </w:r>
          </w:p>
        </w:tc>
        <w:tc>
          <w:tcPr>
            <w:tcW w:w="850" w:type="dxa"/>
          </w:tcPr>
          <w:p w14:paraId="7770C1E8" w14:textId="77777777" w:rsidR="0089443D" w:rsidRPr="009E6C0A" w:rsidRDefault="0089443D" w:rsidP="009E6C0A">
            <w:pPr>
              <w:jc w:val="center"/>
              <w:rPr>
                <w:b/>
                <w:lang w:val="ro-RO"/>
              </w:rPr>
            </w:pPr>
          </w:p>
        </w:tc>
        <w:tc>
          <w:tcPr>
            <w:tcW w:w="992" w:type="dxa"/>
          </w:tcPr>
          <w:p w14:paraId="3BCBE2D5" w14:textId="77777777" w:rsidR="0089443D" w:rsidRPr="009E6C0A" w:rsidRDefault="0089443D" w:rsidP="009E6C0A">
            <w:pPr>
              <w:jc w:val="center"/>
              <w:rPr>
                <w:b/>
                <w:lang w:val="ro-RO"/>
              </w:rPr>
            </w:pPr>
          </w:p>
        </w:tc>
        <w:tc>
          <w:tcPr>
            <w:tcW w:w="1418" w:type="dxa"/>
          </w:tcPr>
          <w:p w14:paraId="17C9E178" w14:textId="77777777" w:rsidR="0089443D" w:rsidRPr="009E6C0A" w:rsidRDefault="0089443D" w:rsidP="009E6C0A">
            <w:pPr>
              <w:jc w:val="center"/>
              <w:rPr>
                <w:lang w:val="ro-RO"/>
              </w:rPr>
            </w:pPr>
            <w:r w:rsidRPr="009E6C0A">
              <w:rPr>
                <w:lang w:val="ro-RO"/>
              </w:rPr>
              <w:t>X</w:t>
            </w:r>
          </w:p>
        </w:tc>
        <w:tc>
          <w:tcPr>
            <w:tcW w:w="1843" w:type="dxa"/>
          </w:tcPr>
          <w:p w14:paraId="36DB7523" w14:textId="77777777" w:rsidR="0089443D" w:rsidRPr="009E6C0A" w:rsidRDefault="0089443D" w:rsidP="009E6C0A">
            <w:pPr>
              <w:jc w:val="center"/>
              <w:rPr>
                <w:lang w:val="ro-RO"/>
              </w:rPr>
            </w:pPr>
            <w:r w:rsidRPr="009E6C0A">
              <w:rPr>
                <w:lang w:val="ro-RO"/>
              </w:rPr>
              <w:t>X</w:t>
            </w:r>
          </w:p>
        </w:tc>
        <w:tc>
          <w:tcPr>
            <w:tcW w:w="1275" w:type="dxa"/>
          </w:tcPr>
          <w:p w14:paraId="1C299091" w14:textId="77777777" w:rsidR="0089443D" w:rsidRPr="009E6C0A" w:rsidRDefault="0089443D" w:rsidP="009E6C0A">
            <w:pPr>
              <w:jc w:val="center"/>
              <w:rPr>
                <w:lang w:val="ro-RO"/>
              </w:rPr>
            </w:pPr>
            <w:r w:rsidRPr="009E6C0A">
              <w:rPr>
                <w:lang w:val="ro-RO"/>
              </w:rPr>
              <w:t>X</w:t>
            </w:r>
          </w:p>
        </w:tc>
      </w:tr>
      <w:tr w:rsidR="0089443D" w:rsidRPr="009E6C0A" w14:paraId="48CA98C6" w14:textId="77777777" w:rsidTr="00841304">
        <w:tc>
          <w:tcPr>
            <w:tcW w:w="846" w:type="dxa"/>
            <w:shd w:val="clear" w:color="auto" w:fill="FFFFFF" w:themeFill="background1"/>
          </w:tcPr>
          <w:p w14:paraId="4ECC507C" w14:textId="77777777" w:rsidR="0089443D" w:rsidRPr="009E6C0A" w:rsidRDefault="0089443D" w:rsidP="009E6C0A">
            <w:pPr>
              <w:jc w:val="center"/>
            </w:pPr>
            <w:r w:rsidRPr="009E6C0A">
              <w:t>0120</w:t>
            </w:r>
          </w:p>
        </w:tc>
        <w:tc>
          <w:tcPr>
            <w:tcW w:w="5245" w:type="dxa"/>
            <w:shd w:val="clear" w:color="auto" w:fill="FFFFFF" w:themeFill="background1"/>
          </w:tcPr>
          <w:p w14:paraId="0F38930C" w14:textId="77777777" w:rsidR="0089443D" w:rsidRPr="009E6C0A" w:rsidRDefault="0089443D" w:rsidP="009E6C0A">
            <w:pPr>
              <w:rPr>
                <w:lang w:val="ro-RO"/>
              </w:rPr>
            </w:pPr>
            <w:r w:rsidRPr="009E6C0A">
              <w:rPr>
                <w:lang w:val="ro-RO"/>
              </w:rPr>
              <w:t>Zona 3</w:t>
            </w:r>
          </w:p>
        </w:tc>
        <w:tc>
          <w:tcPr>
            <w:tcW w:w="708" w:type="dxa"/>
            <w:shd w:val="clear" w:color="auto" w:fill="FFFFFF" w:themeFill="background1"/>
          </w:tcPr>
          <w:p w14:paraId="086DE4D1" w14:textId="77777777" w:rsidR="0089443D" w:rsidRPr="009E6C0A" w:rsidRDefault="0089443D" w:rsidP="009E6C0A">
            <w:pPr>
              <w:jc w:val="center"/>
              <w:rPr>
                <w:b/>
                <w:lang w:val="ro-RO"/>
              </w:rPr>
            </w:pPr>
          </w:p>
        </w:tc>
        <w:tc>
          <w:tcPr>
            <w:tcW w:w="993" w:type="dxa"/>
          </w:tcPr>
          <w:p w14:paraId="7AEFD4E7" w14:textId="77777777" w:rsidR="0089443D" w:rsidRPr="009E6C0A" w:rsidRDefault="0089443D" w:rsidP="009E6C0A">
            <w:pPr>
              <w:jc w:val="center"/>
              <w:rPr>
                <w:b/>
                <w:lang w:val="ro-RO"/>
              </w:rPr>
            </w:pPr>
          </w:p>
        </w:tc>
        <w:tc>
          <w:tcPr>
            <w:tcW w:w="850" w:type="dxa"/>
          </w:tcPr>
          <w:p w14:paraId="5DC79DD9" w14:textId="77777777" w:rsidR="0089443D" w:rsidRPr="009E6C0A" w:rsidRDefault="0089443D" w:rsidP="009E6C0A">
            <w:pPr>
              <w:jc w:val="center"/>
              <w:rPr>
                <w:b/>
                <w:lang w:val="ro-RO"/>
              </w:rPr>
            </w:pPr>
          </w:p>
        </w:tc>
        <w:tc>
          <w:tcPr>
            <w:tcW w:w="992" w:type="dxa"/>
          </w:tcPr>
          <w:p w14:paraId="4DFF7874" w14:textId="77777777" w:rsidR="0089443D" w:rsidRPr="009E6C0A" w:rsidRDefault="0089443D" w:rsidP="009E6C0A">
            <w:pPr>
              <w:jc w:val="center"/>
              <w:rPr>
                <w:b/>
                <w:lang w:val="ro-RO"/>
              </w:rPr>
            </w:pPr>
          </w:p>
        </w:tc>
        <w:tc>
          <w:tcPr>
            <w:tcW w:w="1418" w:type="dxa"/>
          </w:tcPr>
          <w:p w14:paraId="5CBCE630" w14:textId="77777777" w:rsidR="0089443D" w:rsidRPr="009E6C0A" w:rsidRDefault="0089443D" w:rsidP="009E6C0A">
            <w:pPr>
              <w:jc w:val="center"/>
              <w:rPr>
                <w:lang w:val="ro-RO"/>
              </w:rPr>
            </w:pPr>
            <w:r w:rsidRPr="009E6C0A">
              <w:rPr>
                <w:lang w:val="ro-RO"/>
              </w:rPr>
              <w:t>X</w:t>
            </w:r>
          </w:p>
        </w:tc>
        <w:tc>
          <w:tcPr>
            <w:tcW w:w="1843" w:type="dxa"/>
          </w:tcPr>
          <w:p w14:paraId="55D7966E" w14:textId="77777777" w:rsidR="0089443D" w:rsidRPr="009E6C0A" w:rsidRDefault="0089443D" w:rsidP="009E6C0A">
            <w:pPr>
              <w:jc w:val="center"/>
              <w:rPr>
                <w:lang w:val="ro-RO"/>
              </w:rPr>
            </w:pPr>
            <w:r w:rsidRPr="009E6C0A">
              <w:rPr>
                <w:lang w:val="ro-RO"/>
              </w:rPr>
              <w:t>X</w:t>
            </w:r>
          </w:p>
        </w:tc>
        <w:tc>
          <w:tcPr>
            <w:tcW w:w="1275" w:type="dxa"/>
          </w:tcPr>
          <w:p w14:paraId="4AB2CF61" w14:textId="77777777" w:rsidR="0089443D" w:rsidRPr="009E6C0A" w:rsidRDefault="0089443D" w:rsidP="009E6C0A">
            <w:pPr>
              <w:jc w:val="center"/>
              <w:rPr>
                <w:lang w:val="ro-RO"/>
              </w:rPr>
            </w:pPr>
            <w:r w:rsidRPr="009E6C0A">
              <w:rPr>
                <w:lang w:val="ro-RO"/>
              </w:rPr>
              <w:t>X</w:t>
            </w:r>
          </w:p>
        </w:tc>
      </w:tr>
      <w:tr w:rsidR="0089443D" w:rsidRPr="009E6C0A" w14:paraId="6F485942" w14:textId="77777777" w:rsidTr="00841304">
        <w:tc>
          <w:tcPr>
            <w:tcW w:w="846" w:type="dxa"/>
            <w:shd w:val="clear" w:color="auto" w:fill="FFFFFF" w:themeFill="background1"/>
          </w:tcPr>
          <w:p w14:paraId="1F53CA49" w14:textId="77777777" w:rsidR="0089443D" w:rsidRPr="009E6C0A" w:rsidRDefault="0089443D" w:rsidP="009E6C0A">
            <w:pPr>
              <w:jc w:val="center"/>
            </w:pPr>
            <w:r w:rsidRPr="009E6C0A">
              <w:t>0130</w:t>
            </w:r>
          </w:p>
        </w:tc>
        <w:tc>
          <w:tcPr>
            <w:tcW w:w="5245" w:type="dxa"/>
            <w:shd w:val="clear" w:color="auto" w:fill="FFFFFF" w:themeFill="background1"/>
          </w:tcPr>
          <w:p w14:paraId="6C840AA3" w14:textId="77777777" w:rsidR="0089443D" w:rsidRPr="009E6C0A" w:rsidRDefault="0089443D" w:rsidP="009E6C0A">
            <w:pPr>
              <w:rPr>
                <w:lang w:val="ro-RO"/>
              </w:rPr>
            </w:pPr>
            <w:r w:rsidRPr="009E6C0A">
              <w:rPr>
                <w:lang w:val="ro-RO"/>
              </w:rPr>
              <w:t xml:space="preserve">   &gt; 4 ≤ 5 (&gt; 3,6 ≤ 4,3 pentru cupon de mai puțin de 3 %) ani</w:t>
            </w:r>
          </w:p>
        </w:tc>
        <w:tc>
          <w:tcPr>
            <w:tcW w:w="708" w:type="dxa"/>
            <w:shd w:val="clear" w:color="auto" w:fill="FFFFFF" w:themeFill="background1"/>
          </w:tcPr>
          <w:p w14:paraId="2099114B" w14:textId="77777777" w:rsidR="0089443D" w:rsidRPr="009E6C0A" w:rsidRDefault="0089443D" w:rsidP="009E6C0A">
            <w:pPr>
              <w:jc w:val="center"/>
              <w:rPr>
                <w:lang w:val="ro-RO"/>
              </w:rPr>
            </w:pPr>
            <w:r w:rsidRPr="009E6C0A">
              <w:rPr>
                <w:lang w:val="ro-RO"/>
              </w:rPr>
              <w:t>X</w:t>
            </w:r>
          </w:p>
        </w:tc>
        <w:tc>
          <w:tcPr>
            <w:tcW w:w="993" w:type="dxa"/>
          </w:tcPr>
          <w:p w14:paraId="2B392A50" w14:textId="77777777" w:rsidR="0089443D" w:rsidRPr="009E6C0A" w:rsidRDefault="0089443D" w:rsidP="009E6C0A">
            <w:pPr>
              <w:jc w:val="center"/>
              <w:rPr>
                <w:lang w:val="ro-RO"/>
              </w:rPr>
            </w:pPr>
            <w:r w:rsidRPr="009E6C0A">
              <w:rPr>
                <w:lang w:val="ro-RO"/>
              </w:rPr>
              <w:t>X</w:t>
            </w:r>
          </w:p>
        </w:tc>
        <w:tc>
          <w:tcPr>
            <w:tcW w:w="850" w:type="dxa"/>
          </w:tcPr>
          <w:p w14:paraId="4B18FE27" w14:textId="77777777" w:rsidR="0089443D" w:rsidRPr="009E6C0A" w:rsidRDefault="0089443D" w:rsidP="009E6C0A">
            <w:pPr>
              <w:jc w:val="center"/>
              <w:rPr>
                <w:b/>
                <w:lang w:val="ro-RO"/>
              </w:rPr>
            </w:pPr>
          </w:p>
        </w:tc>
        <w:tc>
          <w:tcPr>
            <w:tcW w:w="992" w:type="dxa"/>
          </w:tcPr>
          <w:p w14:paraId="18DAF5C3" w14:textId="77777777" w:rsidR="0089443D" w:rsidRPr="009E6C0A" w:rsidRDefault="0089443D" w:rsidP="009E6C0A">
            <w:pPr>
              <w:jc w:val="center"/>
              <w:rPr>
                <w:b/>
                <w:lang w:val="ro-RO"/>
              </w:rPr>
            </w:pPr>
          </w:p>
        </w:tc>
        <w:tc>
          <w:tcPr>
            <w:tcW w:w="1418" w:type="dxa"/>
          </w:tcPr>
          <w:p w14:paraId="2312FA48" w14:textId="77777777" w:rsidR="0089443D" w:rsidRPr="009E6C0A" w:rsidRDefault="0089443D" w:rsidP="009E6C0A">
            <w:pPr>
              <w:jc w:val="center"/>
              <w:rPr>
                <w:lang w:val="ro-RO"/>
              </w:rPr>
            </w:pPr>
            <w:r w:rsidRPr="009E6C0A">
              <w:rPr>
                <w:lang w:val="ro-RO"/>
              </w:rPr>
              <w:t>X</w:t>
            </w:r>
          </w:p>
        </w:tc>
        <w:tc>
          <w:tcPr>
            <w:tcW w:w="1843" w:type="dxa"/>
          </w:tcPr>
          <w:p w14:paraId="2A1857BA" w14:textId="77777777" w:rsidR="0089443D" w:rsidRPr="009E6C0A" w:rsidRDefault="0089443D" w:rsidP="009E6C0A">
            <w:pPr>
              <w:jc w:val="center"/>
              <w:rPr>
                <w:lang w:val="ro-RO"/>
              </w:rPr>
            </w:pPr>
            <w:r w:rsidRPr="009E6C0A">
              <w:rPr>
                <w:lang w:val="ro-RO"/>
              </w:rPr>
              <w:t>X</w:t>
            </w:r>
          </w:p>
        </w:tc>
        <w:tc>
          <w:tcPr>
            <w:tcW w:w="1275" w:type="dxa"/>
          </w:tcPr>
          <w:p w14:paraId="02EA3D8F" w14:textId="77777777" w:rsidR="0089443D" w:rsidRPr="009E6C0A" w:rsidRDefault="0089443D" w:rsidP="009E6C0A">
            <w:pPr>
              <w:jc w:val="center"/>
              <w:rPr>
                <w:lang w:val="ro-RO"/>
              </w:rPr>
            </w:pPr>
            <w:r w:rsidRPr="009E6C0A">
              <w:rPr>
                <w:lang w:val="ro-RO"/>
              </w:rPr>
              <w:t>X</w:t>
            </w:r>
          </w:p>
        </w:tc>
      </w:tr>
      <w:tr w:rsidR="0089443D" w:rsidRPr="009E6C0A" w14:paraId="0DB6F195" w14:textId="77777777" w:rsidTr="00841304">
        <w:tc>
          <w:tcPr>
            <w:tcW w:w="846" w:type="dxa"/>
            <w:shd w:val="clear" w:color="auto" w:fill="FFFFFF" w:themeFill="background1"/>
          </w:tcPr>
          <w:p w14:paraId="45952FAA" w14:textId="77777777" w:rsidR="0089443D" w:rsidRPr="009E6C0A" w:rsidRDefault="0089443D" w:rsidP="009E6C0A">
            <w:pPr>
              <w:jc w:val="center"/>
            </w:pPr>
            <w:r w:rsidRPr="009E6C0A">
              <w:t>0140</w:t>
            </w:r>
          </w:p>
        </w:tc>
        <w:tc>
          <w:tcPr>
            <w:tcW w:w="5245" w:type="dxa"/>
            <w:shd w:val="clear" w:color="auto" w:fill="FFFFFF" w:themeFill="background1"/>
          </w:tcPr>
          <w:p w14:paraId="075272E4" w14:textId="77777777" w:rsidR="0089443D" w:rsidRPr="009E6C0A" w:rsidRDefault="0089443D" w:rsidP="009E6C0A">
            <w:pPr>
              <w:rPr>
                <w:lang w:val="ro-RO"/>
              </w:rPr>
            </w:pPr>
            <w:r w:rsidRPr="009E6C0A">
              <w:rPr>
                <w:lang w:val="ro-RO"/>
              </w:rPr>
              <w:t xml:space="preserve">   &gt; 5 ≤ 7 (&gt; 4,3 ≤ 5,7 pentru cupon de mai puțin de 3 %) ani</w:t>
            </w:r>
          </w:p>
        </w:tc>
        <w:tc>
          <w:tcPr>
            <w:tcW w:w="708" w:type="dxa"/>
            <w:shd w:val="clear" w:color="auto" w:fill="FFFFFF" w:themeFill="background1"/>
          </w:tcPr>
          <w:p w14:paraId="010E380C" w14:textId="77777777" w:rsidR="0089443D" w:rsidRPr="009E6C0A" w:rsidRDefault="0089443D" w:rsidP="009E6C0A">
            <w:pPr>
              <w:jc w:val="center"/>
              <w:rPr>
                <w:lang w:val="ro-RO"/>
              </w:rPr>
            </w:pPr>
            <w:r w:rsidRPr="009E6C0A">
              <w:rPr>
                <w:lang w:val="ro-RO"/>
              </w:rPr>
              <w:t>X</w:t>
            </w:r>
          </w:p>
        </w:tc>
        <w:tc>
          <w:tcPr>
            <w:tcW w:w="993" w:type="dxa"/>
          </w:tcPr>
          <w:p w14:paraId="1988E613" w14:textId="77777777" w:rsidR="0089443D" w:rsidRPr="009E6C0A" w:rsidRDefault="0089443D" w:rsidP="009E6C0A">
            <w:pPr>
              <w:jc w:val="center"/>
              <w:rPr>
                <w:lang w:val="ro-RO"/>
              </w:rPr>
            </w:pPr>
            <w:r w:rsidRPr="009E6C0A">
              <w:rPr>
                <w:lang w:val="ro-RO"/>
              </w:rPr>
              <w:t>X</w:t>
            </w:r>
          </w:p>
        </w:tc>
        <w:tc>
          <w:tcPr>
            <w:tcW w:w="850" w:type="dxa"/>
          </w:tcPr>
          <w:p w14:paraId="33EF25D8" w14:textId="77777777" w:rsidR="0089443D" w:rsidRPr="009E6C0A" w:rsidRDefault="0089443D" w:rsidP="009E6C0A">
            <w:pPr>
              <w:jc w:val="center"/>
              <w:rPr>
                <w:b/>
                <w:lang w:val="ro-RO"/>
              </w:rPr>
            </w:pPr>
          </w:p>
        </w:tc>
        <w:tc>
          <w:tcPr>
            <w:tcW w:w="992" w:type="dxa"/>
          </w:tcPr>
          <w:p w14:paraId="788BA49F" w14:textId="77777777" w:rsidR="0089443D" w:rsidRPr="009E6C0A" w:rsidRDefault="0089443D" w:rsidP="009E6C0A">
            <w:pPr>
              <w:jc w:val="center"/>
              <w:rPr>
                <w:b/>
                <w:lang w:val="ro-RO"/>
              </w:rPr>
            </w:pPr>
          </w:p>
        </w:tc>
        <w:tc>
          <w:tcPr>
            <w:tcW w:w="1418" w:type="dxa"/>
          </w:tcPr>
          <w:p w14:paraId="20376575" w14:textId="77777777" w:rsidR="0089443D" w:rsidRPr="009E6C0A" w:rsidRDefault="0089443D" w:rsidP="009E6C0A">
            <w:pPr>
              <w:jc w:val="center"/>
              <w:rPr>
                <w:lang w:val="ro-RO"/>
              </w:rPr>
            </w:pPr>
            <w:r w:rsidRPr="009E6C0A">
              <w:rPr>
                <w:lang w:val="ro-RO"/>
              </w:rPr>
              <w:t>X</w:t>
            </w:r>
          </w:p>
        </w:tc>
        <w:tc>
          <w:tcPr>
            <w:tcW w:w="1843" w:type="dxa"/>
          </w:tcPr>
          <w:p w14:paraId="083BF4C7" w14:textId="77777777" w:rsidR="0089443D" w:rsidRPr="009E6C0A" w:rsidRDefault="0089443D" w:rsidP="009E6C0A">
            <w:pPr>
              <w:jc w:val="center"/>
              <w:rPr>
                <w:lang w:val="ro-RO"/>
              </w:rPr>
            </w:pPr>
            <w:r w:rsidRPr="009E6C0A">
              <w:rPr>
                <w:lang w:val="ro-RO"/>
              </w:rPr>
              <w:t>X</w:t>
            </w:r>
          </w:p>
        </w:tc>
        <w:tc>
          <w:tcPr>
            <w:tcW w:w="1275" w:type="dxa"/>
          </w:tcPr>
          <w:p w14:paraId="7F2A1D67" w14:textId="77777777" w:rsidR="0089443D" w:rsidRPr="009E6C0A" w:rsidRDefault="0089443D" w:rsidP="009E6C0A">
            <w:pPr>
              <w:jc w:val="center"/>
              <w:rPr>
                <w:lang w:val="ro-RO"/>
              </w:rPr>
            </w:pPr>
            <w:r w:rsidRPr="009E6C0A">
              <w:rPr>
                <w:lang w:val="ro-RO"/>
              </w:rPr>
              <w:t>X</w:t>
            </w:r>
          </w:p>
        </w:tc>
      </w:tr>
      <w:tr w:rsidR="0089443D" w:rsidRPr="009E6C0A" w14:paraId="31174F07" w14:textId="77777777" w:rsidTr="00841304">
        <w:tc>
          <w:tcPr>
            <w:tcW w:w="846" w:type="dxa"/>
            <w:shd w:val="clear" w:color="auto" w:fill="FFFFFF" w:themeFill="background1"/>
          </w:tcPr>
          <w:p w14:paraId="3E5E89AA" w14:textId="77777777" w:rsidR="0089443D" w:rsidRPr="009E6C0A" w:rsidRDefault="0089443D" w:rsidP="009E6C0A">
            <w:pPr>
              <w:jc w:val="center"/>
            </w:pPr>
            <w:r w:rsidRPr="009E6C0A">
              <w:t>0150</w:t>
            </w:r>
          </w:p>
        </w:tc>
        <w:tc>
          <w:tcPr>
            <w:tcW w:w="5245" w:type="dxa"/>
            <w:shd w:val="clear" w:color="auto" w:fill="FFFFFF" w:themeFill="background1"/>
          </w:tcPr>
          <w:p w14:paraId="4BD422DD" w14:textId="77777777" w:rsidR="0089443D" w:rsidRPr="009E6C0A" w:rsidRDefault="0089443D" w:rsidP="009E6C0A">
            <w:pPr>
              <w:rPr>
                <w:lang w:val="ro-RO"/>
              </w:rPr>
            </w:pPr>
            <w:r w:rsidRPr="009E6C0A">
              <w:rPr>
                <w:lang w:val="ro-RO"/>
              </w:rPr>
              <w:t xml:space="preserve">   &gt; 7 ≤ 10 (&gt; 5,7 ≤ 7,3 pentru cupon de mai puțin de 3 %) ani</w:t>
            </w:r>
          </w:p>
        </w:tc>
        <w:tc>
          <w:tcPr>
            <w:tcW w:w="708" w:type="dxa"/>
            <w:shd w:val="clear" w:color="auto" w:fill="FFFFFF" w:themeFill="background1"/>
          </w:tcPr>
          <w:p w14:paraId="244A458A" w14:textId="77777777" w:rsidR="0089443D" w:rsidRPr="009E6C0A" w:rsidRDefault="0089443D" w:rsidP="009E6C0A">
            <w:pPr>
              <w:jc w:val="center"/>
              <w:rPr>
                <w:lang w:val="ro-RO"/>
              </w:rPr>
            </w:pPr>
            <w:r w:rsidRPr="009E6C0A">
              <w:rPr>
                <w:lang w:val="ro-RO"/>
              </w:rPr>
              <w:t>X</w:t>
            </w:r>
          </w:p>
        </w:tc>
        <w:tc>
          <w:tcPr>
            <w:tcW w:w="993" w:type="dxa"/>
          </w:tcPr>
          <w:p w14:paraId="505A7D06" w14:textId="77777777" w:rsidR="0089443D" w:rsidRPr="009E6C0A" w:rsidRDefault="0089443D" w:rsidP="009E6C0A">
            <w:pPr>
              <w:jc w:val="center"/>
              <w:rPr>
                <w:lang w:val="ro-RO"/>
              </w:rPr>
            </w:pPr>
            <w:r w:rsidRPr="009E6C0A">
              <w:rPr>
                <w:lang w:val="ro-RO"/>
              </w:rPr>
              <w:t>X</w:t>
            </w:r>
          </w:p>
        </w:tc>
        <w:tc>
          <w:tcPr>
            <w:tcW w:w="850" w:type="dxa"/>
          </w:tcPr>
          <w:p w14:paraId="3A7B2A5E" w14:textId="77777777" w:rsidR="0089443D" w:rsidRPr="009E6C0A" w:rsidRDefault="0089443D" w:rsidP="009E6C0A">
            <w:pPr>
              <w:jc w:val="center"/>
              <w:rPr>
                <w:b/>
                <w:lang w:val="ro-RO"/>
              </w:rPr>
            </w:pPr>
          </w:p>
        </w:tc>
        <w:tc>
          <w:tcPr>
            <w:tcW w:w="992" w:type="dxa"/>
          </w:tcPr>
          <w:p w14:paraId="2215342A" w14:textId="77777777" w:rsidR="0089443D" w:rsidRPr="009E6C0A" w:rsidRDefault="0089443D" w:rsidP="009E6C0A">
            <w:pPr>
              <w:jc w:val="center"/>
              <w:rPr>
                <w:b/>
                <w:lang w:val="ro-RO"/>
              </w:rPr>
            </w:pPr>
          </w:p>
        </w:tc>
        <w:tc>
          <w:tcPr>
            <w:tcW w:w="1418" w:type="dxa"/>
          </w:tcPr>
          <w:p w14:paraId="227EE4D5" w14:textId="77777777" w:rsidR="0089443D" w:rsidRPr="009E6C0A" w:rsidRDefault="0089443D" w:rsidP="009E6C0A">
            <w:pPr>
              <w:jc w:val="center"/>
              <w:rPr>
                <w:lang w:val="ro-RO"/>
              </w:rPr>
            </w:pPr>
            <w:r w:rsidRPr="009E6C0A">
              <w:rPr>
                <w:lang w:val="ro-RO"/>
              </w:rPr>
              <w:t>X</w:t>
            </w:r>
          </w:p>
        </w:tc>
        <w:tc>
          <w:tcPr>
            <w:tcW w:w="1843" w:type="dxa"/>
          </w:tcPr>
          <w:p w14:paraId="791D9458" w14:textId="77777777" w:rsidR="0089443D" w:rsidRPr="009E6C0A" w:rsidRDefault="0089443D" w:rsidP="009E6C0A">
            <w:pPr>
              <w:jc w:val="center"/>
              <w:rPr>
                <w:lang w:val="ro-RO"/>
              </w:rPr>
            </w:pPr>
            <w:r w:rsidRPr="009E6C0A">
              <w:rPr>
                <w:lang w:val="ro-RO"/>
              </w:rPr>
              <w:t>X</w:t>
            </w:r>
          </w:p>
        </w:tc>
        <w:tc>
          <w:tcPr>
            <w:tcW w:w="1275" w:type="dxa"/>
          </w:tcPr>
          <w:p w14:paraId="7ED0F36B" w14:textId="77777777" w:rsidR="0089443D" w:rsidRPr="009E6C0A" w:rsidRDefault="0089443D" w:rsidP="009E6C0A">
            <w:pPr>
              <w:jc w:val="center"/>
              <w:rPr>
                <w:lang w:val="ro-RO"/>
              </w:rPr>
            </w:pPr>
            <w:r w:rsidRPr="009E6C0A">
              <w:rPr>
                <w:lang w:val="ro-RO"/>
              </w:rPr>
              <w:t>X</w:t>
            </w:r>
          </w:p>
        </w:tc>
      </w:tr>
      <w:tr w:rsidR="0089443D" w:rsidRPr="009E6C0A" w14:paraId="3F8A1A05" w14:textId="77777777" w:rsidTr="00841304">
        <w:tc>
          <w:tcPr>
            <w:tcW w:w="846" w:type="dxa"/>
            <w:shd w:val="clear" w:color="auto" w:fill="FFFFFF" w:themeFill="background1"/>
          </w:tcPr>
          <w:p w14:paraId="663F7C75" w14:textId="77777777" w:rsidR="0089443D" w:rsidRPr="009E6C0A" w:rsidRDefault="0089443D" w:rsidP="009E6C0A">
            <w:pPr>
              <w:jc w:val="center"/>
            </w:pPr>
            <w:r w:rsidRPr="009E6C0A">
              <w:t>0160</w:t>
            </w:r>
          </w:p>
        </w:tc>
        <w:tc>
          <w:tcPr>
            <w:tcW w:w="5245" w:type="dxa"/>
            <w:shd w:val="clear" w:color="auto" w:fill="FFFFFF" w:themeFill="background1"/>
          </w:tcPr>
          <w:p w14:paraId="2C968832" w14:textId="77777777" w:rsidR="0089443D" w:rsidRPr="009E6C0A" w:rsidRDefault="0089443D" w:rsidP="009E6C0A">
            <w:pPr>
              <w:rPr>
                <w:lang w:val="ro-RO"/>
              </w:rPr>
            </w:pPr>
            <w:r w:rsidRPr="009E6C0A">
              <w:rPr>
                <w:lang w:val="ro-RO"/>
              </w:rPr>
              <w:t xml:space="preserve">   &gt; 10 ≤ 15 (&gt; 7,3 ≤ 9,3 pentru cupon de mai puțin de 3 %) ani</w:t>
            </w:r>
          </w:p>
        </w:tc>
        <w:tc>
          <w:tcPr>
            <w:tcW w:w="708" w:type="dxa"/>
            <w:shd w:val="clear" w:color="auto" w:fill="FFFFFF" w:themeFill="background1"/>
          </w:tcPr>
          <w:p w14:paraId="25F3AB06" w14:textId="77777777" w:rsidR="0089443D" w:rsidRPr="009E6C0A" w:rsidRDefault="0089443D" w:rsidP="009E6C0A">
            <w:pPr>
              <w:jc w:val="center"/>
              <w:rPr>
                <w:lang w:val="ro-RO"/>
              </w:rPr>
            </w:pPr>
            <w:r w:rsidRPr="009E6C0A">
              <w:rPr>
                <w:lang w:val="ro-RO"/>
              </w:rPr>
              <w:t>X</w:t>
            </w:r>
          </w:p>
        </w:tc>
        <w:tc>
          <w:tcPr>
            <w:tcW w:w="993" w:type="dxa"/>
          </w:tcPr>
          <w:p w14:paraId="0FF4DC40" w14:textId="77777777" w:rsidR="0089443D" w:rsidRPr="009E6C0A" w:rsidRDefault="0089443D" w:rsidP="009E6C0A">
            <w:pPr>
              <w:jc w:val="center"/>
              <w:rPr>
                <w:lang w:val="ro-RO"/>
              </w:rPr>
            </w:pPr>
            <w:r w:rsidRPr="009E6C0A">
              <w:rPr>
                <w:lang w:val="ro-RO"/>
              </w:rPr>
              <w:t>X</w:t>
            </w:r>
          </w:p>
        </w:tc>
        <w:tc>
          <w:tcPr>
            <w:tcW w:w="850" w:type="dxa"/>
          </w:tcPr>
          <w:p w14:paraId="3FB23946" w14:textId="77777777" w:rsidR="0089443D" w:rsidRPr="009E6C0A" w:rsidRDefault="0089443D" w:rsidP="009E6C0A">
            <w:pPr>
              <w:jc w:val="center"/>
              <w:rPr>
                <w:b/>
                <w:lang w:val="ro-RO"/>
              </w:rPr>
            </w:pPr>
          </w:p>
        </w:tc>
        <w:tc>
          <w:tcPr>
            <w:tcW w:w="992" w:type="dxa"/>
          </w:tcPr>
          <w:p w14:paraId="334C0AD9" w14:textId="77777777" w:rsidR="0089443D" w:rsidRPr="009E6C0A" w:rsidRDefault="0089443D" w:rsidP="009E6C0A">
            <w:pPr>
              <w:jc w:val="center"/>
              <w:rPr>
                <w:b/>
                <w:lang w:val="ro-RO"/>
              </w:rPr>
            </w:pPr>
          </w:p>
        </w:tc>
        <w:tc>
          <w:tcPr>
            <w:tcW w:w="1418" w:type="dxa"/>
          </w:tcPr>
          <w:p w14:paraId="0748E733" w14:textId="77777777" w:rsidR="0089443D" w:rsidRPr="009E6C0A" w:rsidRDefault="0089443D" w:rsidP="009E6C0A">
            <w:pPr>
              <w:jc w:val="center"/>
              <w:rPr>
                <w:lang w:val="ro-RO"/>
              </w:rPr>
            </w:pPr>
            <w:r w:rsidRPr="009E6C0A">
              <w:rPr>
                <w:lang w:val="ro-RO"/>
              </w:rPr>
              <w:t>X</w:t>
            </w:r>
          </w:p>
        </w:tc>
        <w:tc>
          <w:tcPr>
            <w:tcW w:w="1843" w:type="dxa"/>
          </w:tcPr>
          <w:p w14:paraId="12DA4421" w14:textId="77777777" w:rsidR="0089443D" w:rsidRPr="009E6C0A" w:rsidRDefault="0089443D" w:rsidP="009E6C0A">
            <w:pPr>
              <w:jc w:val="center"/>
              <w:rPr>
                <w:lang w:val="ro-RO"/>
              </w:rPr>
            </w:pPr>
            <w:r w:rsidRPr="009E6C0A">
              <w:rPr>
                <w:lang w:val="ro-RO"/>
              </w:rPr>
              <w:t>X</w:t>
            </w:r>
          </w:p>
        </w:tc>
        <w:tc>
          <w:tcPr>
            <w:tcW w:w="1275" w:type="dxa"/>
          </w:tcPr>
          <w:p w14:paraId="5A746D18" w14:textId="77777777" w:rsidR="0089443D" w:rsidRPr="009E6C0A" w:rsidRDefault="0089443D" w:rsidP="009E6C0A">
            <w:pPr>
              <w:jc w:val="center"/>
              <w:rPr>
                <w:lang w:val="ro-RO"/>
              </w:rPr>
            </w:pPr>
            <w:r w:rsidRPr="009E6C0A">
              <w:rPr>
                <w:lang w:val="ro-RO"/>
              </w:rPr>
              <w:t>X</w:t>
            </w:r>
          </w:p>
        </w:tc>
      </w:tr>
      <w:tr w:rsidR="0089443D" w:rsidRPr="009E6C0A" w14:paraId="18D8DFAD" w14:textId="77777777" w:rsidTr="00841304">
        <w:tc>
          <w:tcPr>
            <w:tcW w:w="846" w:type="dxa"/>
            <w:shd w:val="clear" w:color="auto" w:fill="FFFFFF" w:themeFill="background1"/>
          </w:tcPr>
          <w:p w14:paraId="301505AA" w14:textId="77777777" w:rsidR="0089443D" w:rsidRPr="009E6C0A" w:rsidRDefault="0089443D" w:rsidP="009E6C0A">
            <w:pPr>
              <w:jc w:val="center"/>
            </w:pPr>
            <w:r w:rsidRPr="009E6C0A">
              <w:t>0170</w:t>
            </w:r>
          </w:p>
        </w:tc>
        <w:tc>
          <w:tcPr>
            <w:tcW w:w="5245" w:type="dxa"/>
            <w:shd w:val="clear" w:color="auto" w:fill="FFFFFF" w:themeFill="background1"/>
          </w:tcPr>
          <w:p w14:paraId="3187080D" w14:textId="77777777" w:rsidR="0089443D" w:rsidRPr="009E6C0A" w:rsidRDefault="0089443D" w:rsidP="009E6C0A">
            <w:pPr>
              <w:rPr>
                <w:lang w:val="ro-RO"/>
              </w:rPr>
            </w:pPr>
            <w:r w:rsidRPr="009E6C0A">
              <w:rPr>
                <w:lang w:val="ro-RO"/>
              </w:rPr>
              <w:t xml:space="preserve">   &gt; 15 ≤ 20 (&gt; 9,3 ≤ 10,6 pentru cupon de mai puțin de 3 %) ani</w:t>
            </w:r>
          </w:p>
        </w:tc>
        <w:tc>
          <w:tcPr>
            <w:tcW w:w="708" w:type="dxa"/>
            <w:shd w:val="clear" w:color="auto" w:fill="FFFFFF" w:themeFill="background1"/>
          </w:tcPr>
          <w:p w14:paraId="244CA487" w14:textId="77777777" w:rsidR="0089443D" w:rsidRPr="009E6C0A" w:rsidRDefault="0089443D" w:rsidP="009E6C0A">
            <w:pPr>
              <w:jc w:val="center"/>
              <w:rPr>
                <w:lang w:val="ro-RO"/>
              </w:rPr>
            </w:pPr>
            <w:r w:rsidRPr="009E6C0A">
              <w:rPr>
                <w:lang w:val="ro-RO"/>
              </w:rPr>
              <w:t>X</w:t>
            </w:r>
          </w:p>
        </w:tc>
        <w:tc>
          <w:tcPr>
            <w:tcW w:w="993" w:type="dxa"/>
          </w:tcPr>
          <w:p w14:paraId="2B50A5A9" w14:textId="77777777" w:rsidR="0089443D" w:rsidRPr="009E6C0A" w:rsidRDefault="0089443D" w:rsidP="009E6C0A">
            <w:pPr>
              <w:jc w:val="center"/>
              <w:rPr>
                <w:lang w:val="ro-RO"/>
              </w:rPr>
            </w:pPr>
            <w:r w:rsidRPr="009E6C0A">
              <w:rPr>
                <w:lang w:val="ro-RO"/>
              </w:rPr>
              <w:t>X</w:t>
            </w:r>
          </w:p>
        </w:tc>
        <w:tc>
          <w:tcPr>
            <w:tcW w:w="850" w:type="dxa"/>
          </w:tcPr>
          <w:p w14:paraId="4FF01D55" w14:textId="77777777" w:rsidR="0089443D" w:rsidRPr="009E6C0A" w:rsidRDefault="0089443D" w:rsidP="009E6C0A">
            <w:pPr>
              <w:jc w:val="center"/>
              <w:rPr>
                <w:b/>
                <w:lang w:val="ro-RO"/>
              </w:rPr>
            </w:pPr>
          </w:p>
        </w:tc>
        <w:tc>
          <w:tcPr>
            <w:tcW w:w="992" w:type="dxa"/>
          </w:tcPr>
          <w:p w14:paraId="49A23705" w14:textId="77777777" w:rsidR="0089443D" w:rsidRPr="009E6C0A" w:rsidRDefault="0089443D" w:rsidP="009E6C0A">
            <w:pPr>
              <w:jc w:val="center"/>
              <w:rPr>
                <w:b/>
                <w:lang w:val="ro-RO"/>
              </w:rPr>
            </w:pPr>
          </w:p>
        </w:tc>
        <w:tc>
          <w:tcPr>
            <w:tcW w:w="1418" w:type="dxa"/>
          </w:tcPr>
          <w:p w14:paraId="6F259F4B" w14:textId="77777777" w:rsidR="0089443D" w:rsidRPr="009E6C0A" w:rsidRDefault="0089443D" w:rsidP="009E6C0A">
            <w:pPr>
              <w:jc w:val="center"/>
              <w:rPr>
                <w:lang w:val="ro-RO"/>
              </w:rPr>
            </w:pPr>
            <w:r w:rsidRPr="009E6C0A">
              <w:rPr>
                <w:lang w:val="ro-RO"/>
              </w:rPr>
              <w:t>X</w:t>
            </w:r>
          </w:p>
        </w:tc>
        <w:tc>
          <w:tcPr>
            <w:tcW w:w="1843" w:type="dxa"/>
          </w:tcPr>
          <w:p w14:paraId="115CF058" w14:textId="77777777" w:rsidR="0089443D" w:rsidRPr="009E6C0A" w:rsidRDefault="0089443D" w:rsidP="009E6C0A">
            <w:pPr>
              <w:jc w:val="center"/>
              <w:rPr>
                <w:lang w:val="ro-RO"/>
              </w:rPr>
            </w:pPr>
            <w:r w:rsidRPr="009E6C0A">
              <w:rPr>
                <w:lang w:val="ro-RO"/>
              </w:rPr>
              <w:t>X</w:t>
            </w:r>
          </w:p>
        </w:tc>
        <w:tc>
          <w:tcPr>
            <w:tcW w:w="1275" w:type="dxa"/>
          </w:tcPr>
          <w:p w14:paraId="357D0941" w14:textId="77777777" w:rsidR="0089443D" w:rsidRPr="009E6C0A" w:rsidRDefault="0089443D" w:rsidP="009E6C0A">
            <w:pPr>
              <w:jc w:val="center"/>
              <w:rPr>
                <w:lang w:val="ro-RO"/>
              </w:rPr>
            </w:pPr>
            <w:r w:rsidRPr="009E6C0A">
              <w:rPr>
                <w:lang w:val="ro-RO"/>
              </w:rPr>
              <w:t>X</w:t>
            </w:r>
          </w:p>
        </w:tc>
      </w:tr>
      <w:tr w:rsidR="0089443D" w:rsidRPr="009E6C0A" w14:paraId="4151F6A4" w14:textId="77777777" w:rsidTr="00841304">
        <w:tc>
          <w:tcPr>
            <w:tcW w:w="846" w:type="dxa"/>
            <w:shd w:val="clear" w:color="auto" w:fill="FFFFFF" w:themeFill="background1"/>
          </w:tcPr>
          <w:p w14:paraId="5309BA40" w14:textId="77777777" w:rsidR="0089443D" w:rsidRPr="009E6C0A" w:rsidRDefault="0089443D" w:rsidP="009E6C0A">
            <w:pPr>
              <w:jc w:val="center"/>
            </w:pPr>
            <w:r w:rsidRPr="009E6C0A">
              <w:lastRenderedPageBreak/>
              <w:t>0180</w:t>
            </w:r>
          </w:p>
        </w:tc>
        <w:tc>
          <w:tcPr>
            <w:tcW w:w="5245" w:type="dxa"/>
            <w:shd w:val="clear" w:color="auto" w:fill="FFFFFF" w:themeFill="background1"/>
          </w:tcPr>
          <w:p w14:paraId="373B1140" w14:textId="77777777" w:rsidR="0089443D" w:rsidRPr="009E6C0A" w:rsidRDefault="0089443D" w:rsidP="009E6C0A">
            <w:pPr>
              <w:rPr>
                <w:lang w:val="ro-RO"/>
              </w:rPr>
            </w:pPr>
            <w:r w:rsidRPr="009E6C0A">
              <w:rPr>
                <w:lang w:val="ro-RO"/>
              </w:rPr>
              <w:t xml:space="preserve">   &gt; 20 (&gt; 10,6 ≤ 12,0 pentru cupon de mai puțin de 3 %) ani</w:t>
            </w:r>
          </w:p>
        </w:tc>
        <w:tc>
          <w:tcPr>
            <w:tcW w:w="708" w:type="dxa"/>
            <w:shd w:val="clear" w:color="auto" w:fill="FFFFFF" w:themeFill="background1"/>
          </w:tcPr>
          <w:p w14:paraId="7011A295" w14:textId="77777777" w:rsidR="0089443D" w:rsidRPr="009E6C0A" w:rsidRDefault="0089443D" w:rsidP="009E6C0A">
            <w:pPr>
              <w:jc w:val="center"/>
              <w:rPr>
                <w:lang w:val="ro-RO"/>
              </w:rPr>
            </w:pPr>
            <w:r w:rsidRPr="009E6C0A">
              <w:rPr>
                <w:lang w:val="ro-RO"/>
              </w:rPr>
              <w:t>X</w:t>
            </w:r>
          </w:p>
        </w:tc>
        <w:tc>
          <w:tcPr>
            <w:tcW w:w="993" w:type="dxa"/>
          </w:tcPr>
          <w:p w14:paraId="6F972244" w14:textId="77777777" w:rsidR="0089443D" w:rsidRPr="009E6C0A" w:rsidRDefault="0089443D" w:rsidP="009E6C0A">
            <w:pPr>
              <w:jc w:val="center"/>
              <w:rPr>
                <w:lang w:val="ro-RO"/>
              </w:rPr>
            </w:pPr>
            <w:r w:rsidRPr="009E6C0A">
              <w:rPr>
                <w:lang w:val="ro-RO"/>
              </w:rPr>
              <w:t>X</w:t>
            </w:r>
          </w:p>
        </w:tc>
        <w:tc>
          <w:tcPr>
            <w:tcW w:w="850" w:type="dxa"/>
          </w:tcPr>
          <w:p w14:paraId="140A7986" w14:textId="77777777" w:rsidR="0089443D" w:rsidRPr="009E6C0A" w:rsidRDefault="0089443D" w:rsidP="009E6C0A">
            <w:pPr>
              <w:jc w:val="center"/>
              <w:rPr>
                <w:b/>
                <w:lang w:val="ro-RO"/>
              </w:rPr>
            </w:pPr>
          </w:p>
        </w:tc>
        <w:tc>
          <w:tcPr>
            <w:tcW w:w="992" w:type="dxa"/>
          </w:tcPr>
          <w:p w14:paraId="70E4D607" w14:textId="77777777" w:rsidR="0089443D" w:rsidRPr="009E6C0A" w:rsidRDefault="0089443D" w:rsidP="009E6C0A">
            <w:pPr>
              <w:jc w:val="center"/>
              <w:rPr>
                <w:b/>
                <w:lang w:val="ro-RO"/>
              </w:rPr>
            </w:pPr>
          </w:p>
        </w:tc>
        <w:tc>
          <w:tcPr>
            <w:tcW w:w="1418" w:type="dxa"/>
          </w:tcPr>
          <w:p w14:paraId="15F3CE45" w14:textId="77777777" w:rsidR="0089443D" w:rsidRPr="009E6C0A" w:rsidRDefault="0089443D" w:rsidP="009E6C0A">
            <w:pPr>
              <w:jc w:val="center"/>
              <w:rPr>
                <w:lang w:val="ro-RO"/>
              </w:rPr>
            </w:pPr>
            <w:r w:rsidRPr="009E6C0A">
              <w:rPr>
                <w:lang w:val="ro-RO"/>
              </w:rPr>
              <w:t>X</w:t>
            </w:r>
          </w:p>
        </w:tc>
        <w:tc>
          <w:tcPr>
            <w:tcW w:w="1843" w:type="dxa"/>
          </w:tcPr>
          <w:p w14:paraId="453CED21" w14:textId="77777777" w:rsidR="0089443D" w:rsidRPr="009E6C0A" w:rsidRDefault="0089443D" w:rsidP="009E6C0A">
            <w:pPr>
              <w:jc w:val="center"/>
              <w:rPr>
                <w:lang w:val="ro-RO"/>
              </w:rPr>
            </w:pPr>
            <w:r w:rsidRPr="009E6C0A">
              <w:rPr>
                <w:lang w:val="ro-RO"/>
              </w:rPr>
              <w:t>X</w:t>
            </w:r>
          </w:p>
        </w:tc>
        <w:tc>
          <w:tcPr>
            <w:tcW w:w="1275" w:type="dxa"/>
          </w:tcPr>
          <w:p w14:paraId="4D61F071" w14:textId="77777777" w:rsidR="0089443D" w:rsidRPr="009E6C0A" w:rsidRDefault="0089443D" w:rsidP="009E6C0A">
            <w:pPr>
              <w:jc w:val="center"/>
              <w:rPr>
                <w:lang w:val="ro-RO"/>
              </w:rPr>
            </w:pPr>
            <w:r w:rsidRPr="009E6C0A">
              <w:rPr>
                <w:lang w:val="ro-RO"/>
              </w:rPr>
              <w:t>X</w:t>
            </w:r>
          </w:p>
        </w:tc>
      </w:tr>
      <w:tr w:rsidR="0089443D" w:rsidRPr="009E6C0A" w14:paraId="314535E0" w14:textId="77777777" w:rsidTr="00841304">
        <w:tc>
          <w:tcPr>
            <w:tcW w:w="846" w:type="dxa"/>
            <w:shd w:val="clear" w:color="auto" w:fill="FFFFFF" w:themeFill="background1"/>
          </w:tcPr>
          <w:p w14:paraId="006FD862" w14:textId="77777777" w:rsidR="0089443D" w:rsidRPr="009E6C0A" w:rsidRDefault="0089443D" w:rsidP="009E6C0A">
            <w:pPr>
              <w:jc w:val="center"/>
            </w:pPr>
            <w:r w:rsidRPr="009E6C0A">
              <w:t>0190</w:t>
            </w:r>
          </w:p>
        </w:tc>
        <w:tc>
          <w:tcPr>
            <w:tcW w:w="5245" w:type="dxa"/>
            <w:shd w:val="clear" w:color="auto" w:fill="FFFFFF" w:themeFill="background1"/>
          </w:tcPr>
          <w:p w14:paraId="5DCCE32B" w14:textId="77777777" w:rsidR="0089443D" w:rsidRPr="009E6C0A" w:rsidRDefault="0089443D" w:rsidP="009E6C0A">
            <w:pPr>
              <w:rPr>
                <w:lang w:val="ro-RO"/>
              </w:rPr>
            </w:pPr>
            <w:r w:rsidRPr="009E6C0A">
              <w:rPr>
                <w:lang w:val="ro-RO"/>
              </w:rPr>
              <w:t xml:space="preserve">           (&gt; 12,0 ≤ 20,0 pentru cupon de mai puțin de 3 %) ani</w:t>
            </w:r>
          </w:p>
        </w:tc>
        <w:tc>
          <w:tcPr>
            <w:tcW w:w="708" w:type="dxa"/>
            <w:shd w:val="clear" w:color="auto" w:fill="FFFFFF" w:themeFill="background1"/>
          </w:tcPr>
          <w:p w14:paraId="1833D1F9" w14:textId="77777777" w:rsidR="0089443D" w:rsidRPr="009E6C0A" w:rsidRDefault="0089443D" w:rsidP="009E6C0A">
            <w:pPr>
              <w:jc w:val="center"/>
              <w:rPr>
                <w:lang w:val="ro-RO"/>
              </w:rPr>
            </w:pPr>
            <w:r w:rsidRPr="009E6C0A">
              <w:rPr>
                <w:lang w:val="ro-RO"/>
              </w:rPr>
              <w:t>X</w:t>
            </w:r>
          </w:p>
        </w:tc>
        <w:tc>
          <w:tcPr>
            <w:tcW w:w="993" w:type="dxa"/>
          </w:tcPr>
          <w:p w14:paraId="170B0B3C" w14:textId="77777777" w:rsidR="0089443D" w:rsidRPr="009E6C0A" w:rsidRDefault="0089443D" w:rsidP="009E6C0A">
            <w:pPr>
              <w:jc w:val="center"/>
              <w:rPr>
                <w:lang w:val="ro-RO"/>
              </w:rPr>
            </w:pPr>
            <w:r w:rsidRPr="009E6C0A">
              <w:rPr>
                <w:lang w:val="ro-RO"/>
              </w:rPr>
              <w:t>X</w:t>
            </w:r>
          </w:p>
        </w:tc>
        <w:tc>
          <w:tcPr>
            <w:tcW w:w="850" w:type="dxa"/>
          </w:tcPr>
          <w:p w14:paraId="1DBAC51B" w14:textId="77777777" w:rsidR="0089443D" w:rsidRPr="009E6C0A" w:rsidRDefault="0089443D" w:rsidP="009E6C0A">
            <w:pPr>
              <w:jc w:val="center"/>
              <w:rPr>
                <w:b/>
                <w:lang w:val="ro-RO"/>
              </w:rPr>
            </w:pPr>
          </w:p>
        </w:tc>
        <w:tc>
          <w:tcPr>
            <w:tcW w:w="992" w:type="dxa"/>
          </w:tcPr>
          <w:p w14:paraId="21285B27" w14:textId="77777777" w:rsidR="0089443D" w:rsidRPr="009E6C0A" w:rsidRDefault="0089443D" w:rsidP="009E6C0A">
            <w:pPr>
              <w:jc w:val="center"/>
              <w:rPr>
                <w:b/>
                <w:lang w:val="ro-RO"/>
              </w:rPr>
            </w:pPr>
          </w:p>
        </w:tc>
        <w:tc>
          <w:tcPr>
            <w:tcW w:w="1418" w:type="dxa"/>
          </w:tcPr>
          <w:p w14:paraId="243D9F71" w14:textId="77777777" w:rsidR="0089443D" w:rsidRPr="009E6C0A" w:rsidRDefault="0089443D" w:rsidP="009E6C0A">
            <w:pPr>
              <w:jc w:val="center"/>
              <w:rPr>
                <w:lang w:val="ro-RO"/>
              </w:rPr>
            </w:pPr>
            <w:r w:rsidRPr="009E6C0A">
              <w:rPr>
                <w:lang w:val="ro-RO"/>
              </w:rPr>
              <w:t>X</w:t>
            </w:r>
          </w:p>
        </w:tc>
        <w:tc>
          <w:tcPr>
            <w:tcW w:w="1843" w:type="dxa"/>
          </w:tcPr>
          <w:p w14:paraId="6B1A7556" w14:textId="77777777" w:rsidR="0089443D" w:rsidRPr="009E6C0A" w:rsidRDefault="0089443D" w:rsidP="009E6C0A">
            <w:pPr>
              <w:jc w:val="center"/>
              <w:rPr>
                <w:lang w:val="ro-RO"/>
              </w:rPr>
            </w:pPr>
            <w:r w:rsidRPr="009E6C0A">
              <w:rPr>
                <w:lang w:val="ro-RO"/>
              </w:rPr>
              <w:t>X</w:t>
            </w:r>
          </w:p>
        </w:tc>
        <w:tc>
          <w:tcPr>
            <w:tcW w:w="1275" w:type="dxa"/>
          </w:tcPr>
          <w:p w14:paraId="7114426D" w14:textId="77777777" w:rsidR="0089443D" w:rsidRPr="009E6C0A" w:rsidRDefault="0089443D" w:rsidP="009E6C0A">
            <w:pPr>
              <w:jc w:val="center"/>
              <w:rPr>
                <w:lang w:val="ro-RO"/>
              </w:rPr>
            </w:pPr>
            <w:r w:rsidRPr="009E6C0A">
              <w:rPr>
                <w:lang w:val="ro-RO"/>
              </w:rPr>
              <w:t>X</w:t>
            </w:r>
          </w:p>
        </w:tc>
      </w:tr>
      <w:tr w:rsidR="0089443D" w:rsidRPr="009E6C0A" w14:paraId="71FE1D44" w14:textId="77777777" w:rsidTr="00841304">
        <w:tc>
          <w:tcPr>
            <w:tcW w:w="846" w:type="dxa"/>
            <w:shd w:val="clear" w:color="auto" w:fill="FFFFFF" w:themeFill="background1"/>
          </w:tcPr>
          <w:p w14:paraId="4730A9F7" w14:textId="77777777" w:rsidR="0089443D" w:rsidRPr="009E6C0A" w:rsidRDefault="0089443D" w:rsidP="009E6C0A">
            <w:pPr>
              <w:jc w:val="center"/>
            </w:pPr>
            <w:r w:rsidRPr="009E6C0A">
              <w:t>0200</w:t>
            </w:r>
          </w:p>
        </w:tc>
        <w:tc>
          <w:tcPr>
            <w:tcW w:w="5245" w:type="dxa"/>
            <w:shd w:val="clear" w:color="auto" w:fill="FFFFFF" w:themeFill="background1"/>
          </w:tcPr>
          <w:p w14:paraId="30F54F89" w14:textId="77777777" w:rsidR="0089443D" w:rsidRPr="009E6C0A" w:rsidRDefault="0089443D" w:rsidP="009E6C0A">
            <w:pPr>
              <w:rPr>
                <w:lang w:val="ro-RO"/>
              </w:rPr>
            </w:pPr>
            <w:r w:rsidRPr="009E6C0A">
              <w:rPr>
                <w:lang w:val="ro-RO"/>
              </w:rPr>
              <w:t xml:space="preserve">           (&gt; 20 pentru cupon de mai puțin de 3 %) ani</w:t>
            </w:r>
          </w:p>
        </w:tc>
        <w:tc>
          <w:tcPr>
            <w:tcW w:w="708" w:type="dxa"/>
            <w:shd w:val="clear" w:color="auto" w:fill="FFFFFF" w:themeFill="background1"/>
          </w:tcPr>
          <w:p w14:paraId="4DF8F656" w14:textId="77777777" w:rsidR="0089443D" w:rsidRPr="009E6C0A" w:rsidRDefault="0089443D" w:rsidP="009E6C0A">
            <w:pPr>
              <w:jc w:val="center"/>
              <w:rPr>
                <w:lang w:val="ro-RO"/>
              </w:rPr>
            </w:pPr>
            <w:r w:rsidRPr="009E6C0A">
              <w:rPr>
                <w:lang w:val="ro-RO"/>
              </w:rPr>
              <w:t>X</w:t>
            </w:r>
          </w:p>
        </w:tc>
        <w:tc>
          <w:tcPr>
            <w:tcW w:w="993" w:type="dxa"/>
          </w:tcPr>
          <w:p w14:paraId="630F2A97" w14:textId="77777777" w:rsidR="0089443D" w:rsidRPr="009E6C0A" w:rsidRDefault="0089443D" w:rsidP="009E6C0A">
            <w:pPr>
              <w:jc w:val="center"/>
              <w:rPr>
                <w:lang w:val="ro-RO"/>
              </w:rPr>
            </w:pPr>
            <w:r w:rsidRPr="009E6C0A">
              <w:rPr>
                <w:lang w:val="ro-RO"/>
              </w:rPr>
              <w:t>X</w:t>
            </w:r>
          </w:p>
        </w:tc>
        <w:tc>
          <w:tcPr>
            <w:tcW w:w="850" w:type="dxa"/>
          </w:tcPr>
          <w:p w14:paraId="57E1CB87" w14:textId="77777777" w:rsidR="0089443D" w:rsidRPr="009E6C0A" w:rsidRDefault="0089443D" w:rsidP="009E6C0A">
            <w:pPr>
              <w:jc w:val="center"/>
              <w:rPr>
                <w:b/>
                <w:lang w:val="ro-RO"/>
              </w:rPr>
            </w:pPr>
          </w:p>
        </w:tc>
        <w:tc>
          <w:tcPr>
            <w:tcW w:w="992" w:type="dxa"/>
          </w:tcPr>
          <w:p w14:paraId="0C49F0BC" w14:textId="77777777" w:rsidR="0089443D" w:rsidRPr="009E6C0A" w:rsidRDefault="0089443D" w:rsidP="009E6C0A">
            <w:pPr>
              <w:jc w:val="center"/>
              <w:rPr>
                <w:b/>
                <w:lang w:val="ro-RO"/>
              </w:rPr>
            </w:pPr>
          </w:p>
        </w:tc>
        <w:tc>
          <w:tcPr>
            <w:tcW w:w="1418" w:type="dxa"/>
          </w:tcPr>
          <w:p w14:paraId="0BA504FD" w14:textId="77777777" w:rsidR="0089443D" w:rsidRPr="009E6C0A" w:rsidRDefault="0089443D" w:rsidP="009E6C0A">
            <w:pPr>
              <w:jc w:val="center"/>
              <w:rPr>
                <w:lang w:val="ro-RO"/>
              </w:rPr>
            </w:pPr>
            <w:r w:rsidRPr="009E6C0A">
              <w:rPr>
                <w:lang w:val="ro-RO"/>
              </w:rPr>
              <w:t>X</w:t>
            </w:r>
          </w:p>
        </w:tc>
        <w:tc>
          <w:tcPr>
            <w:tcW w:w="1843" w:type="dxa"/>
          </w:tcPr>
          <w:p w14:paraId="54BD0339" w14:textId="77777777" w:rsidR="0089443D" w:rsidRPr="009E6C0A" w:rsidRDefault="0089443D" w:rsidP="009E6C0A">
            <w:pPr>
              <w:jc w:val="center"/>
              <w:rPr>
                <w:lang w:val="ro-RO"/>
              </w:rPr>
            </w:pPr>
            <w:r w:rsidRPr="009E6C0A">
              <w:rPr>
                <w:lang w:val="ro-RO"/>
              </w:rPr>
              <w:t>X</w:t>
            </w:r>
          </w:p>
        </w:tc>
        <w:tc>
          <w:tcPr>
            <w:tcW w:w="1275" w:type="dxa"/>
          </w:tcPr>
          <w:p w14:paraId="72318D14" w14:textId="77777777" w:rsidR="0089443D" w:rsidRPr="009E6C0A" w:rsidRDefault="0089443D" w:rsidP="009E6C0A">
            <w:pPr>
              <w:jc w:val="center"/>
              <w:rPr>
                <w:lang w:val="ro-RO"/>
              </w:rPr>
            </w:pPr>
            <w:r w:rsidRPr="009E6C0A">
              <w:rPr>
                <w:lang w:val="ro-RO"/>
              </w:rPr>
              <w:t>X</w:t>
            </w:r>
          </w:p>
        </w:tc>
      </w:tr>
      <w:tr w:rsidR="0089443D" w:rsidRPr="009E6C0A" w14:paraId="3F52EC7F" w14:textId="77777777" w:rsidTr="00841304">
        <w:tc>
          <w:tcPr>
            <w:tcW w:w="846" w:type="dxa"/>
            <w:shd w:val="clear" w:color="auto" w:fill="FFFFFF" w:themeFill="background1"/>
          </w:tcPr>
          <w:p w14:paraId="3CB5B436" w14:textId="77777777" w:rsidR="0089443D" w:rsidRPr="009E6C0A" w:rsidRDefault="0089443D" w:rsidP="009E6C0A">
            <w:pPr>
              <w:jc w:val="center"/>
            </w:pPr>
            <w:r w:rsidRPr="009E6C0A">
              <w:t>0210</w:t>
            </w:r>
          </w:p>
        </w:tc>
        <w:tc>
          <w:tcPr>
            <w:tcW w:w="5245" w:type="dxa"/>
            <w:shd w:val="clear" w:color="auto" w:fill="FFFFFF" w:themeFill="background1"/>
          </w:tcPr>
          <w:p w14:paraId="21CF54DC" w14:textId="77777777" w:rsidR="0089443D" w:rsidRPr="009E6C0A" w:rsidRDefault="0089443D" w:rsidP="009E6C0A">
            <w:pPr>
              <w:rPr>
                <w:lang w:val="ro-RO"/>
              </w:rPr>
            </w:pPr>
            <w:r w:rsidRPr="009E6C0A">
              <w:rPr>
                <w:lang w:val="ro-RO"/>
              </w:rPr>
              <w:t>Abordarea pe baza duratei</w:t>
            </w:r>
          </w:p>
        </w:tc>
        <w:tc>
          <w:tcPr>
            <w:tcW w:w="708" w:type="dxa"/>
            <w:shd w:val="clear" w:color="auto" w:fill="FFFFFF" w:themeFill="background1"/>
          </w:tcPr>
          <w:p w14:paraId="29F73C36" w14:textId="77777777" w:rsidR="0089443D" w:rsidRPr="009E6C0A" w:rsidRDefault="0089443D" w:rsidP="009E6C0A">
            <w:pPr>
              <w:jc w:val="center"/>
              <w:rPr>
                <w:b/>
                <w:lang w:val="ro-RO"/>
              </w:rPr>
            </w:pPr>
          </w:p>
        </w:tc>
        <w:tc>
          <w:tcPr>
            <w:tcW w:w="993" w:type="dxa"/>
          </w:tcPr>
          <w:p w14:paraId="0CCDB79E" w14:textId="77777777" w:rsidR="0089443D" w:rsidRPr="009E6C0A" w:rsidRDefault="0089443D" w:rsidP="009E6C0A">
            <w:pPr>
              <w:jc w:val="center"/>
              <w:rPr>
                <w:b/>
                <w:lang w:val="ro-RO"/>
              </w:rPr>
            </w:pPr>
          </w:p>
        </w:tc>
        <w:tc>
          <w:tcPr>
            <w:tcW w:w="850" w:type="dxa"/>
          </w:tcPr>
          <w:p w14:paraId="4B09CD43" w14:textId="77777777" w:rsidR="0089443D" w:rsidRPr="009E6C0A" w:rsidRDefault="0089443D" w:rsidP="009E6C0A">
            <w:pPr>
              <w:jc w:val="center"/>
              <w:rPr>
                <w:b/>
                <w:lang w:val="ro-RO"/>
              </w:rPr>
            </w:pPr>
          </w:p>
        </w:tc>
        <w:tc>
          <w:tcPr>
            <w:tcW w:w="992" w:type="dxa"/>
          </w:tcPr>
          <w:p w14:paraId="52146B44" w14:textId="77777777" w:rsidR="0089443D" w:rsidRPr="009E6C0A" w:rsidRDefault="0089443D" w:rsidP="009E6C0A">
            <w:pPr>
              <w:jc w:val="center"/>
              <w:rPr>
                <w:b/>
                <w:lang w:val="ro-RO"/>
              </w:rPr>
            </w:pPr>
          </w:p>
        </w:tc>
        <w:tc>
          <w:tcPr>
            <w:tcW w:w="1418" w:type="dxa"/>
          </w:tcPr>
          <w:p w14:paraId="7463E711" w14:textId="77777777" w:rsidR="0089443D" w:rsidRPr="009E6C0A" w:rsidRDefault="0089443D" w:rsidP="009E6C0A">
            <w:pPr>
              <w:jc w:val="center"/>
              <w:rPr>
                <w:b/>
                <w:lang w:val="ro-RO"/>
              </w:rPr>
            </w:pPr>
          </w:p>
        </w:tc>
        <w:tc>
          <w:tcPr>
            <w:tcW w:w="1843" w:type="dxa"/>
          </w:tcPr>
          <w:p w14:paraId="37A46F70" w14:textId="77777777" w:rsidR="0089443D" w:rsidRPr="009E6C0A" w:rsidRDefault="0089443D" w:rsidP="009E6C0A">
            <w:pPr>
              <w:jc w:val="center"/>
              <w:rPr>
                <w:b/>
                <w:lang w:val="ro-RO"/>
              </w:rPr>
            </w:pPr>
          </w:p>
        </w:tc>
        <w:tc>
          <w:tcPr>
            <w:tcW w:w="1275" w:type="dxa"/>
          </w:tcPr>
          <w:p w14:paraId="3A53E3B2" w14:textId="77777777" w:rsidR="0089443D" w:rsidRPr="009E6C0A" w:rsidRDefault="0089443D" w:rsidP="009E6C0A">
            <w:pPr>
              <w:jc w:val="center"/>
              <w:rPr>
                <w:lang w:val="ro-RO"/>
              </w:rPr>
            </w:pPr>
            <w:r w:rsidRPr="009E6C0A">
              <w:rPr>
                <w:lang w:val="ro-RO"/>
              </w:rPr>
              <w:t>X</w:t>
            </w:r>
          </w:p>
        </w:tc>
      </w:tr>
      <w:tr w:rsidR="0089443D" w:rsidRPr="009E6C0A" w14:paraId="3C4AAB03" w14:textId="77777777" w:rsidTr="00841304">
        <w:tc>
          <w:tcPr>
            <w:tcW w:w="846" w:type="dxa"/>
            <w:shd w:val="clear" w:color="auto" w:fill="FFFFFF" w:themeFill="background1"/>
          </w:tcPr>
          <w:p w14:paraId="6B478CE4" w14:textId="77777777" w:rsidR="0089443D" w:rsidRPr="009E6C0A" w:rsidRDefault="0089443D" w:rsidP="009E6C0A">
            <w:pPr>
              <w:jc w:val="center"/>
            </w:pPr>
            <w:r w:rsidRPr="009E6C0A">
              <w:t>0220</w:t>
            </w:r>
          </w:p>
        </w:tc>
        <w:tc>
          <w:tcPr>
            <w:tcW w:w="5245" w:type="dxa"/>
            <w:shd w:val="clear" w:color="auto" w:fill="FFFFFF" w:themeFill="background1"/>
          </w:tcPr>
          <w:p w14:paraId="32F4EEFB" w14:textId="77777777" w:rsidR="0089443D" w:rsidRPr="009E6C0A" w:rsidRDefault="0089443D" w:rsidP="009E6C0A">
            <w:pPr>
              <w:rPr>
                <w:lang w:val="ro-RO"/>
              </w:rPr>
            </w:pPr>
            <w:r w:rsidRPr="009E6C0A">
              <w:rPr>
                <w:lang w:val="ro-RO"/>
              </w:rPr>
              <w:t>Zona 1</w:t>
            </w:r>
          </w:p>
        </w:tc>
        <w:tc>
          <w:tcPr>
            <w:tcW w:w="708" w:type="dxa"/>
            <w:shd w:val="clear" w:color="auto" w:fill="FFFFFF" w:themeFill="background1"/>
          </w:tcPr>
          <w:p w14:paraId="7980D93D" w14:textId="77777777" w:rsidR="0089443D" w:rsidRPr="009E6C0A" w:rsidRDefault="0089443D" w:rsidP="009E6C0A">
            <w:pPr>
              <w:jc w:val="center"/>
              <w:rPr>
                <w:b/>
                <w:lang w:val="ro-RO"/>
              </w:rPr>
            </w:pPr>
          </w:p>
        </w:tc>
        <w:tc>
          <w:tcPr>
            <w:tcW w:w="993" w:type="dxa"/>
          </w:tcPr>
          <w:p w14:paraId="5F1AF2FE" w14:textId="77777777" w:rsidR="0089443D" w:rsidRPr="009E6C0A" w:rsidRDefault="0089443D" w:rsidP="009E6C0A">
            <w:pPr>
              <w:jc w:val="center"/>
              <w:rPr>
                <w:b/>
                <w:lang w:val="ro-RO"/>
              </w:rPr>
            </w:pPr>
          </w:p>
        </w:tc>
        <w:tc>
          <w:tcPr>
            <w:tcW w:w="850" w:type="dxa"/>
          </w:tcPr>
          <w:p w14:paraId="27E8E19A" w14:textId="77777777" w:rsidR="0089443D" w:rsidRPr="009E6C0A" w:rsidRDefault="0089443D" w:rsidP="009E6C0A">
            <w:pPr>
              <w:jc w:val="center"/>
              <w:rPr>
                <w:b/>
                <w:lang w:val="ro-RO"/>
              </w:rPr>
            </w:pPr>
          </w:p>
        </w:tc>
        <w:tc>
          <w:tcPr>
            <w:tcW w:w="992" w:type="dxa"/>
          </w:tcPr>
          <w:p w14:paraId="2C2396EE" w14:textId="77777777" w:rsidR="0089443D" w:rsidRPr="009E6C0A" w:rsidRDefault="0089443D" w:rsidP="009E6C0A">
            <w:pPr>
              <w:jc w:val="center"/>
              <w:rPr>
                <w:b/>
                <w:lang w:val="ro-RO"/>
              </w:rPr>
            </w:pPr>
          </w:p>
        </w:tc>
        <w:tc>
          <w:tcPr>
            <w:tcW w:w="1418" w:type="dxa"/>
          </w:tcPr>
          <w:p w14:paraId="6C61F4F6" w14:textId="77777777" w:rsidR="0089443D" w:rsidRPr="009E6C0A" w:rsidRDefault="0089443D" w:rsidP="009E6C0A">
            <w:pPr>
              <w:jc w:val="center"/>
              <w:rPr>
                <w:lang w:val="ro-RO"/>
              </w:rPr>
            </w:pPr>
            <w:r w:rsidRPr="009E6C0A">
              <w:rPr>
                <w:lang w:val="ro-RO"/>
              </w:rPr>
              <w:t>X</w:t>
            </w:r>
          </w:p>
        </w:tc>
        <w:tc>
          <w:tcPr>
            <w:tcW w:w="1843" w:type="dxa"/>
          </w:tcPr>
          <w:p w14:paraId="04FF6CAB" w14:textId="77777777" w:rsidR="0089443D" w:rsidRPr="009E6C0A" w:rsidRDefault="0089443D" w:rsidP="009E6C0A">
            <w:pPr>
              <w:jc w:val="center"/>
              <w:rPr>
                <w:lang w:val="ro-RO"/>
              </w:rPr>
            </w:pPr>
            <w:r w:rsidRPr="009E6C0A">
              <w:rPr>
                <w:lang w:val="ro-RO"/>
              </w:rPr>
              <w:t>X</w:t>
            </w:r>
          </w:p>
        </w:tc>
        <w:tc>
          <w:tcPr>
            <w:tcW w:w="1275" w:type="dxa"/>
          </w:tcPr>
          <w:p w14:paraId="55F893CB" w14:textId="77777777" w:rsidR="0089443D" w:rsidRPr="009E6C0A" w:rsidRDefault="0089443D" w:rsidP="009E6C0A">
            <w:pPr>
              <w:jc w:val="center"/>
              <w:rPr>
                <w:lang w:val="ro-RO"/>
              </w:rPr>
            </w:pPr>
            <w:r w:rsidRPr="009E6C0A">
              <w:rPr>
                <w:lang w:val="ro-RO"/>
              </w:rPr>
              <w:t>X</w:t>
            </w:r>
          </w:p>
        </w:tc>
      </w:tr>
      <w:tr w:rsidR="0089443D" w:rsidRPr="009E6C0A" w14:paraId="73513996" w14:textId="77777777" w:rsidTr="00841304">
        <w:tc>
          <w:tcPr>
            <w:tcW w:w="846" w:type="dxa"/>
            <w:shd w:val="clear" w:color="auto" w:fill="FFFFFF" w:themeFill="background1"/>
          </w:tcPr>
          <w:p w14:paraId="178F6AE2" w14:textId="77777777" w:rsidR="0089443D" w:rsidRPr="009E6C0A" w:rsidRDefault="0089443D" w:rsidP="009E6C0A">
            <w:pPr>
              <w:jc w:val="center"/>
            </w:pPr>
            <w:r w:rsidRPr="009E6C0A">
              <w:t>0230</w:t>
            </w:r>
          </w:p>
        </w:tc>
        <w:tc>
          <w:tcPr>
            <w:tcW w:w="5245" w:type="dxa"/>
            <w:shd w:val="clear" w:color="auto" w:fill="FFFFFF" w:themeFill="background1"/>
          </w:tcPr>
          <w:p w14:paraId="74041CF1" w14:textId="77777777" w:rsidR="0089443D" w:rsidRPr="009E6C0A" w:rsidRDefault="0089443D" w:rsidP="009E6C0A">
            <w:pPr>
              <w:rPr>
                <w:lang w:val="ro-RO"/>
              </w:rPr>
            </w:pPr>
            <w:r w:rsidRPr="009E6C0A">
              <w:rPr>
                <w:lang w:val="ro-RO"/>
              </w:rPr>
              <w:t>Zona 2</w:t>
            </w:r>
          </w:p>
        </w:tc>
        <w:tc>
          <w:tcPr>
            <w:tcW w:w="708" w:type="dxa"/>
            <w:shd w:val="clear" w:color="auto" w:fill="FFFFFF" w:themeFill="background1"/>
          </w:tcPr>
          <w:p w14:paraId="5CD73645" w14:textId="77777777" w:rsidR="0089443D" w:rsidRPr="009E6C0A" w:rsidRDefault="0089443D" w:rsidP="009E6C0A">
            <w:pPr>
              <w:jc w:val="center"/>
              <w:rPr>
                <w:b/>
                <w:lang w:val="ro-RO"/>
              </w:rPr>
            </w:pPr>
          </w:p>
        </w:tc>
        <w:tc>
          <w:tcPr>
            <w:tcW w:w="993" w:type="dxa"/>
          </w:tcPr>
          <w:p w14:paraId="4749E47C" w14:textId="77777777" w:rsidR="0089443D" w:rsidRPr="009E6C0A" w:rsidRDefault="0089443D" w:rsidP="009E6C0A">
            <w:pPr>
              <w:jc w:val="center"/>
              <w:rPr>
                <w:b/>
                <w:lang w:val="ro-RO"/>
              </w:rPr>
            </w:pPr>
          </w:p>
        </w:tc>
        <w:tc>
          <w:tcPr>
            <w:tcW w:w="850" w:type="dxa"/>
          </w:tcPr>
          <w:p w14:paraId="78CF46B4" w14:textId="77777777" w:rsidR="0089443D" w:rsidRPr="009E6C0A" w:rsidRDefault="0089443D" w:rsidP="009E6C0A">
            <w:pPr>
              <w:jc w:val="center"/>
              <w:rPr>
                <w:b/>
                <w:lang w:val="ro-RO"/>
              </w:rPr>
            </w:pPr>
          </w:p>
        </w:tc>
        <w:tc>
          <w:tcPr>
            <w:tcW w:w="992" w:type="dxa"/>
          </w:tcPr>
          <w:p w14:paraId="42D8698B" w14:textId="77777777" w:rsidR="0089443D" w:rsidRPr="009E6C0A" w:rsidRDefault="0089443D" w:rsidP="009E6C0A">
            <w:pPr>
              <w:jc w:val="center"/>
              <w:rPr>
                <w:b/>
                <w:lang w:val="ro-RO"/>
              </w:rPr>
            </w:pPr>
          </w:p>
        </w:tc>
        <w:tc>
          <w:tcPr>
            <w:tcW w:w="1418" w:type="dxa"/>
          </w:tcPr>
          <w:p w14:paraId="0355C09B" w14:textId="77777777" w:rsidR="0089443D" w:rsidRPr="009E6C0A" w:rsidRDefault="0089443D" w:rsidP="009E6C0A">
            <w:pPr>
              <w:jc w:val="center"/>
              <w:rPr>
                <w:lang w:val="ro-RO"/>
              </w:rPr>
            </w:pPr>
            <w:r w:rsidRPr="009E6C0A">
              <w:rPr>
                <w:lang w:val="ro-RO"/>
              </w:rPr>
              <w:t>X</w:t>
            </w:r>
          </w:p>
        </w:tc>
        <w:tc>
          <w:tcPr>
            <w:tcW w:w="1843" w:type="dxa"/>
          </w:tcPr>
          <w:p w14:paraId="0BCABC40" w14:textId="77777777" w:rsidR="0089443D" w:rsidRPr="009E6C0A" w:rsidRDefault="0089443D" w:rsidP="009E6C0A">
            <w:pPr>
              <w:jc w:val="center"/>
              <w:rPr>
                <w:lang w:val="ro-RO"/>
              </w:rPr>
            </w:pPr>
            <w:r w:rsidRPr="009E6C0A">
              <w:rPr>
                <w:lang w:val="ro-RO"/>
              </w:rPr>
              <w:t>X</w:t>
            </w:r>
          </w:p>
        </w:tc>
        <w:tc>
          <w:tcPr>
            <w:tcW w:w="1275" w:type="dxa"/>
          </w:tcPr>
          <w:p w14:paraId="7BA490BA" w14:textId="77777777" w:rsidR="0089443D" w:rsidRPr="009E6C0A" w:rsidRDefault="0089443D" w:rsidP="009E6C0A">
            <w:pPr>
              <w:jc w:val="center"/>
              <w:rPr>
                <w:lang w:val="ro-RO"/>
              </w:rPr>
            </w:pPr>
            <w:r w:rsidRPr="009E6C0A">
              <w:rPr>
                <w:lang w:val="ro-RO"/>
              </w:rPr>
              <w:t>X</w:t>
            </w:r>
          </w:p>
        </w:tc>
      </w:tr>
      <w:tr w:rsidR="0089443D" w:rsidRPr="009E6C0A" w14:paraId="1033DF9B" w14:textId="77777777" w:rsidTr="00841304">
        <w:tc>
          <w:tcPr>
            <w:tcW w:w="846" w:type="dxa"/>
            <w:shd w:val="clear" w:color="auto" w:fill="FFFFFF" w:themeFill="background1"/>
          </w:tcPr>
          <w:p w14:paraId="0E1B1FD0" w14:textId="77777777" w:rsidR="0089443D" w:rsidRPr="009E6C0A" w:rsidRDefault="0089443D" w:rsidP="009E6C0A">
            <w:pPr>
              <w:jc w:val="center"/>
            </w:pPr>
            <w:r w:rsidRPr="009E6C0A">
              <w:t>0240</w:t>
            </w:r>
          </w:p>
        </w:tc>
        <w:tc>
          <w:tcPr>
            <w:tcW w:w="5245" w:type="dxa"/>
            <w:shd w:val="clear" w:color="auto" w:fill="FFFFFF" w:themeFill="background1"/>
          </w:tcPr>
          <w:p w14:paraId="41A02CD4" w14:textId="77777777" w:rsidR="0089443D" w:rsidRPr="009E6C0A" w:rsidRDefault="0089443D" w:rsidP="009E6C0A">
            <w:pPr>
              <w:rPr>
                <w:lang w:val="ro-RO"/>
              </w:rPr>
            </w:pPr>
            <w:r w:rsidRPr="009E6C0A">
              <w:rPr>
                <w:lang w:val="ro-RO"/>
              </w:rPr>
              <w:t>Zona 3</w:t>
            </w:r>
          </w:p>
        </w:tc>
        <w:tc>
          <w:tcPr>
            <w:tcW w:w="708" w:type="dxa"/>
            <w:shd w:val="clear" w:color="auto" w:fill="FFFFFF" w:themeFill="background1"/>
          </w:tcPr>
          <w:p w14:paraId="38E498AF" w14:textId="77777777" w:rsidR="0089443D" w:rsidRPr="009E6C0A" w:rsidRDefault="0089443D" w:rsidP="009E6C0A">
            <w:pPr>
              <w:jc w:val="center"/>
              <w:rPr>
                <w:b/>
                <w:lang w:val="ro-RO"/>
              </w:rPr>
            </w:pPr>
          </w:p>
        </w:tc>
        <w:tc>
          <w:tcPr>
            <w:tcW w:w="993" w:type="dxa"/>
          </w:tcPr>
          <w:p w14:paraId="34C238FB" w14:textId="77777777" w:rsidR="0089443D" w:rsidRPr="009E6C0A" w:rsidRDefault="0089443D" w:rsidP="009E6C0A">
            <w:pPr>
              <w:jc w:val="center"/>
              <w:rPr>
                <w:b/>
                <w:lang w:val="ro-RO"/>
              </w:rPr>
            </w:pPr>
          </w:p>
        </w:tc>
        <w:tc>
          <w:tcPr>
            <w:tcW w:w="850" w:type="dxa"/>
          </w:tcPr>
          <w:p w14:paraId="1A10D2FF" w14:textId="77777777" w:rsidR="0089443D" w:rsidRPr="009E6C0A" w:rsidRDefault="0089443D" w:rsidP="009E6C0A">
            <w:pPr>
              <w:jc w:val="center"/>
              <w:rPr>
                <w:b/>
                <w:lang w:val="ro-RO"/>
              </w:rPr>
            </w:pPr>
          </w:p>
        </w:tc>
        <w:tc>
          <w:tcPr>
            <w:tcW w:w="992" w:type="dxa"/>
          </w:tcPr>
          <w:p w14:paraId="127B4400" w14:textId="77777777" w:rsidR="0089443D" w:rsidRPr="009E6C0A" w:rsidRDefault="0089443D" w:rsidP="009E6C0A">
            <w:pPr>
              <w:jc w:val="center"/>
              <w:rPr>
                <w:b/>
                <w:lang w:val="ro-RO"/>
              </w:rPr>
            </w:pPr>
          </w:p>
        </w:tc>
        <w:tc>
          <w:tcPr>
            <w:tcW w:w="1418" w:type="dxa"/>
          </w:tcPr>
          <w:p w14:paraId="1DEC72CB" w14:textId="77777777" w:rsidR="0089443D" w:rsidRPr="009E6C0A" w:rsidRDefault="0089443D" w:rsidP="009E6C0A">
            <w:pPr>
              <w:jc w:val="center"/>
              <w:rPr>
                <w:lang w:val="ro-RO"/>
              </w:rPr>
            </w:pPr>
            <w:r w:rsidRPr="009E6C0A">
              <w:rPr>
                <w:lang w:val="ro-RO"/>
              </w:rPr>
              <w:t>X</w:t>
            </w:r>
          </w:p>
        </w:tc>
        <w:tc>
          <w:tcPr>
            <w:tcW w:w="1843" w:type="dxa"/>
          </w:tcPr>
          <w:p w14:paraId="12FC9178" w14:textId="77777777" w:rsidR="0089443D" w:rsidRPr="009E6C0A" w:rsidRDefault="0089443D" w:rsidP="009E6C0A">
            <w:pPr>
              <w:jc w:val="center"/>
              <w:rPr>
                <w:lang w:val="ro-RO"/>
              </w:rPr>
            </w:pPr>
            <w:r w:rsidRPr="009E6C0A">
              <w:rPr>
                <w:lang w:val="ro-RO"/>
              </w:rPr>
              <w:t>X</w:t>
            </w:r>
          </w:p>
        </w:tc>
        <w:tc>
          <w:tcPr>
            <w:tcW w:w="1275" w:type="dxa"/>
          </w:tcPr>
          <w:p w14:paraId="7E655326" w14:textId="77777777" w:rsidR="0089443D" w:rsidRPr="009E6C0A" w:rsidRDefault="0089443D" w:rsidP="009E6C0A">
            <w:pPr>
              <w:jc w:val="center"/>
              <w:rPr>
                <w:lang w:val="ro-RO"/>
              </w:rPr>
            </w:pPr>
            <w:r w:rsidRPr="009E6C0A">
              <w:rPr>
                <w:lang w:val="ro-RO"/>
              </w:rPr>
              <w:t>X</w:t>
            </w:r>
          </w:p>
        </w:tc>
      </w:tr>
      <w:tr w:rsidR="0089443D" w:rsidRPr="009E6C0A" w14:paraId="1D9697AD" w14:textId="77777777" w:rsidTr="00841304">
        <w:tc>
          <w:tcPr>
            <w:tcW w:w="846" w:type="dxa"/>
            <w:shd w:val="clear" w:color="auto" w:fill="FFFFFF" w:themeFill="background1"/>
          </w:tcPr>
          <w:p w14:paraId="3115E818" w14:textId="77777777" w:rsidR="0089443D" w:rsidRPr="009E6C0A" w:rsidRDefault="0089443D" w:rsidP="009E6C0A">
            <w:pPr>
              <w:jc w:val="center"/>
            </w:pPr>
            <w:r w:rsidRPr="009E6C0A">
              <w:t>0250</w:t>
            </w:r>
          </w:p>
        </w:tc>
        <w:tc>
          <w:tcPr>
            <w:tcW w:w="5245" w:type="dxa"/>
            <w:shd w:val="clear" w:color="auto" w:fill="FFFFFF" w:themeFill="background1"/>
          </w:tcPr>
          <w:p w14:paraId="3075AFB2" w14:textId="77777777" w:rsidR="0089443D" w:rsidRPr="009E6C0A" w:rsidRDefault="0089443D" w:rsidP="009E6C0A">
            <w:pPr>
              <w:rPr>
                <w:lang w:val="ro-RO"/>
              </w:rPr>
            </w:pPr>
            <w:proofErr w:type="spellStart"/>
            <w:r w:rsidRPr="009E6C0A">
              <w:rPr>
                <w:b/>
                <w:bCs/>
              </w:rPr>
              <w:t>Risc</w:t>
            </w:r>
            <w:proofErr w:type="spellEnd"/>
            <w:r w:rsidRPr="009E6C0A">
              <w:rPr>
                <w:b/>
                <w:bCs/>
              </w:rPr>
              <w:t xml:space="preserve"> specific</w:t>
            </w:r>
          </w:p>
        </w:tc>
        <w:tc>
          <w:tcPr>
            <w:tcW w:w="708" w:type="dxa"/>
            <w:shd w:val="clear" w:color="auto" w:fill="FFFFFF" w:themeFill="background1"/>
          </w:tcPr>
          <w:p w14:paraId="2DE20460" w14:textId="77777777" w:rsidR="0089443D" w:rsidRPr="009E6C0A" w:rsidRDefault="0089443D" w:rsidP="009E6C0A">
            <w:pPr>
              <w:jc w:val="center"/>
              <w:rPr>
                <w:b/>
                <w:lang w:val="ro-RO"/>
              </w:rPr>
            </w:pPr>
            <w:r w:rsidRPr="009E6C0A">
              <w:rPr>
                <w:lang w:val="ro-RO"/>
              </w:rPr>
              <w:t>X</w:t>
            </w:r>
          </w:p>
        </w:tc>
        <w:tc>
          <w:tcPr>
            <w:tcW w:w="993" w:type="dxa"/>
          </w:tcPr>
          <w:p w14:paraId="52CEA001" w14:textId="77777777" w:rsidR="0089443D" w:rsidRPr="009E6C0A" w:rsidRDefault="0089443D" w:rsidP="009E6C0A">
            <w:pPr>
              <w:jc w:val="center"/>
              <w:rPr>
                <w:b/>
                <w:lang w:val="ro-RO"/>
              </w:rPr>
            </w:pPr>
            <w:r w:rsidRPr="009E6C0A">
              <w:rPr>
                <w:lang w:val="ro-RO"/>
              </w:rPr>
              <w:t>X</w:t>
            </w:r>
          </w:p>
        </w:tc>
        <w:tc>
          <w:tcPr>
            <w:tcW w:w="850" w:type="dxa"/>
          </w:tcPr>
          <w:p w14:paraId="5BDD2AFE" w14:textId="77777777" w:rsidR="0089443D" w:rsidRPr="009E6C0A" w:rsidRDefault="0089443D" w:rsidP="009E6C0A">
            <w:pPr>
              <w:jc w:val="center"/>
              <w:rPr>
                <w:b/>
                <w:lang w:val="ro-RO"/>
              </w:rPr>
            </w:pPr>
            <w:r w:rsidRPr="009E6C0A">
              <w:rPr>
                <w:lang w:val="ro-RO"/>
              </w:rPr>
              <w:t>X</w:t>
            </w:r>
          </w:p>
        </w:tc>
        <w:tc>
          <w:tcPr>
            <w:tcW w:w="992" w:type="dxa"/>
          </w:tcPr>
          <w:p w14:paraId="4EC729F0" w14:textId="77777777" w:rsidR="0089443D" w:rsidRPr="009E6C0A" w:rsidRDefault="0089443D" w:rsidP="009E6C0A">
            <w:pPr>
              <w:jc w:val="center"/>
              <w:rPr>
                <w:b/>
                <w:lang w:val="ro-RO"/>
              </w:rPr>
            </w:pPr>
            <w:r w:rsidRPr="009E6C0A">
              <w:rPr>
                <w:lang w:val="ro-RO"/>
              </w:rPr>
              <w:t>X</w:t>
            </w:r>
          </w:p>
        </w:tc>
        <w:tc>
          <w:tcPr>
            <w:tcW w:w="1418" w:type="dxa"/>
          </w:tcPr>
          <w:p w14:paraId="49A0C9F5" w14:textId="77777777" w:rsidR="0089443D" w:rsidRPr="009E6C0A" w:rsidRDefault="0089443D" w:rsidP="009E6C0A">
            <w:pPr>
              <w:jc w:val="center"/>
              <w:rPr>
                <w:b/>
                <w:lang w:val="ro-RO"/>
              </w:rPr>
            </w:pPr>
            <w:r w:rsidRPr="009E6C0A">
              <w:rPr>
                <w:lang w:val="ro-RO"/>
              </w:rPr>
              <w:t>X</w:t>
            </w:r>
          </w:p>
        </w:tc>
        <w:tc>
          <w:tcPr>
            <w:tcW w:w="1843" w:type="dxa"/>
          </w:tcPr>
          <w:p w14:paraId="387099D1" w14:textId="77777777" w:rsidR="0089443D" w:rsidRPr="009E6C0A" w:rsidRDefault="0089443D" w:rsidP="009E6C0A">
            <w:pPr>
              <w:jc w:val="center"/>
              <w:rPr>
                <w:b/>
                <w:lang w:val="ro-RO"/>
              </w:rPr>
            </w:pPr>
          </w:p>
        </w:tc>
        <w:tc>
          <w:tcPr>
            <w:tcW w:w="1275" w:type="dxa"/>
          </w:tcPr>
          <w:p w14:paraId="52C9AA49" w14:textId="77777777" w:rsidR="0089443D" w:rsidRPr="009E6C0A" w:rsidRDefault="0089443D" w:rsidP="009E6C0A">
            <w:pPr>
              <w:jc w:val="center"/>
              <w:rPr>
                <w:b/>
                <w:lang w:val="ro-RO"/>
              </w:rPr>
            </w:pPr>
          </w:p>
        </w:tc>
      </w:tr>
      <w:tr w:rsidR="0089443D" w:rsidRPr="009E6C0A" w14:paraId="31543650" w14:textId="77777777" w:rsidTr="00841304">
        <w:tc>
          <w:tcPr>
            <w:tcW w:w="846" w:type="dxa"/>
            <w:shd w:val="clear" w:color="auto" w:fill="FFFFFF" w:themeFill="background1"/>
          </w:tcPr>
          <w:p w14:paraId="35458391" w14:textId="77777777" w:rsidR="0089443D" w:rsidRPr="009E6C0A" w:rsidRDefault="0089443D" w:rsidP="009E6C0A">
            <w:pPr>
              <w:jc w:val="center"/>
            </w:pPr>
            <w:r w:rsidRPr="009E6C0A">
              <w:t>0251</w:t>
            </w:r>
          </w:p>
        </w:tc>
        <w:tc>
          <w:tcPr>
            <w:tcW w:w="5245" w:type="dxa"/>
            <w:shd w:val="clear" w:color="auto" w:fill="FFFFFF" w:themeFill="background1"/>
          </w:tcPr>
          <w:p w14:paraId="46D52299" w14:textId="77777777" w:rsidR="0089443D" w:rsidRPr="009E6C0A" w:rsidRDefault="0089443D" w:rsidP="009E6C0A">
            <w:pPr>
              <w:rPr>
                <w:lang w:val="ro-RO"/>
              </w:rPr>
            </w:pPr>
            <w:r w:rsidRPr="009E6C0A">
              <w:rPr>
                <w:lang w:val="ro-RO"/>
              </w:rPr>
              <w:t>Cerința de fonduri proprii pentru instrumentele de datorie care nu sunt poziții din securitizare</w:t>
            </w:r>
          </w:p>
        </w:tc>
        <w:tc>
          <w:tcPr>
            <w:tcW w:w="708" w:type="dxa"/>
            <w:shd w:val="clear" w:color="auto" w:fill="FFFFFF" w:themeFill="background1"/>
          </w:tcPr>
          <w:p w14:paraId="799D2803" w14:textId="77777777" w:rsidR="0089443D" w:rsidRPr="009E6C0A" w:rsidRDefault="0089443D" w:rsidP="009E6C0A">
            <w:pPr>
              <w:jc w:val="center"/>
              <w:rPr>
                <w:b/>
                <w:lang w:val="ro-RO"/>
              </w:rPr>
            </w:pPr>
          </w:p>
        </w:tc>
        <w:tc>
          <w:tcPr>
            <w:tcW w:w="993" w:type="dxa"/>
          </w:tcPr>
          <w:p w14:paraId="1D14F287" w14:textId="77777777" w:rsidR="0089443D" w:rsidRPr="009E6C0A" w:rsidRDefault="0089443D" w:rsidP="009E6C0A">
            <w:pPr>
              <w:jc w:val="center"/>
              <w:rPr>
                <w:b/>
                <w:lang w:val="ro-RO"/>
              </w:rPr>
            </w:pPr>
          </w:p>
        </w:tc>
        <w:tc>
          <w:tcPr>
            <w:tcW w:w="850" w:type="dxa"/>
          </w:tcPr>
          <w:p w14:paraId="47A8ED33" w14:textId="77777777" w:rsidR="0089443D" w:rsidRPr="009E6C0A" w:rsidRDefault="0089443D" w:rsidP="009E6C0A">
            <w:pPr>
              <w:jc w:val="center"/>
              <w:rPr>
                <w:b/>
                <w:lang w:val="ro-RO"/>
              </w:rPr>
            </w:pPr>
          </w:p>
        </w:tc>
        <w:tc>
          <w:tcPr>
            <w:tcW w:w="992" w:type="dxa"/>
          </w:tcPr>
          <w:p w14:paraId="36A0944C" w14:textId="77777777" w:rsidR="0089443D" w:rsidRPr="009E6C0A" w:rsidRDefault="0089443D" w:rsidP="009E6C0A">
            <w:pPr>
              <w:jc w:val="center"/>
              <w:rPr>
                <w:b/>
                <w:lang w:val="ro-RO"/>
              </w:rPr>
            </w:pPr>
          </w:p>
        </w:tc>
        <w:tc>
          <w:tcPr>
            <w:tcW w:w="1418" w:type="dxa"/>
          </w:tcPr>
          <w:p w14:paraId="4965E81F" w14:textId="77777777" w:rsidR="0089443D" w:rsidRPr="009E6C0A" w:rsidRDefault="0089443D" w:rsidP="009E6C0A">
            <w:pPr>
              <w:jc w:val="center"/>
              <w:rPr>
                <w:b/>
                <w:lang w:val="ro-RO"/>
              </w:rPr>
            </w:pPr>
          </w:p>
        </w:tc>
        <w:tc>
          <w:tcPr>
            <w:tcW w:w="1843" w:type="dxa"/>
          </w:tcPr>
          <w:p w14:paraId="6586D629" w14:textId="77777777" w:rsidR="0089443D" w:rsidRPr="009E6C0A" w:rsidRDefault="0089443D" w:rsidP="009E6C0A">
            <w:pPr>
              <w:jc w:val="center"/>
              <w:rPr>
                <w:b/>
                <w:lang w:val="ro-RO"/>
              </w:rPr>
            </w:pPr>
          </w:p>
        </w:tc>
        <w:tc>
          <w:tcPr>
            <w:tcW w:w="1275" w:type="dxa"/>
          </w:tcPr>
          <w:p w14:paraId="00D2C820" w14:textId="77777777" w:rsidR="0089443D" w:rsidRPr="009E6C0A" w:rsidRDefault="0089443D" w:rsidP="009E6C0A">
            <w:pPr>
              <w:jc w:val="center"/>
            </w:pPr>
          </w:p>
        </w:tc>
      </w:tr>
      <w:tr w:rsidR="0089443D" w:rsidRPr="009E6C0A" w14:paraId="2A2EEF0B" w14:textId="77777777" w:rsidTr="00841304">
        <w:tc>
          <w:tcPr>
            <w:tcW w:w="846" w:type="dxa"/>
            <w:shd w:val="clear" w:color="auto" w:fill="FFFFFF" w:themeFill="background1"/>
          </w:tcPr>
          <w:p w14:paraId="06B467DE" w14:textId="77777777" w:rsidR="0089443D" w:rsidRPr="009E6C0A" w:rsidRDefault="0089443D" w:rsidP="009E6C0A">
            <w:pPr>
              <w:jc w:val="center"/>
            </w:pPr>
            <w:r w:rsidRPr="009E6C0A">
              <w:t>0260</w:t>
            </w:r>
          </w:p>
        </w:tc>
        <w:tc>
          <w:tcPr>
            <w:tcW w:w="5245" w:type="dxa"/>
            <w:shd w:val="clear" w:color="auto" w:fill="FFFFFF" w:themeFill="background1"/>
          </w:tcPr>
          <w:p w14:paraId="52017598" w14:textId="75DCA2EF" w:rsidR="0089443D" w:rsidRPr="009E6C0A" w:rsidRDefault="0089443D" w:rsidP="009E6C0A">
            <w:pPr>
              <w:rPr>
                <w:lang w:val="ro-RO"/>
              </w:rPr>
            </w:pPr>
            <w:r w:rsidRPr="009E6C0A">
              <w:rPr>
                <w:lang w:val="ro-RO"/>
              </w:rPr>
              <w:t xml:space="preserve">Titluri de datorie conform primei categorii din tabelul </w:t>
            </w:r>
            <w:r w:rsidR="004E724F">
              <w:rPr>
                <w:lang w:val="ro-RO"/>
              </w:rPr>
              <w:t>1</w:t>
            </w:r>
          </w:p>
        </w:tc>
        <w:tc>
          <w:tcPr>
            <w:tcW w:w="708" w:type="dxa"/>
            <w:shd w:val="clear" w:color="auto" w:fill="FFFFFF" w:themeFill="background1"/>
          </w:tcPr>
          <w:p w14:paraId="1D09246C" w14:textId="77777777" w:rsidR="0089443D" w:rsidRPr="009E6C0A" w:rsidRDefault="0089443D" w:rsidP="009E6C0A">
            <w:pPr>
              <w:jc w:val="center"/>
              <w:rPr>
                <w:b/>
                <w:lang w:val="ro-RO"/>
              </w:rPr>
            </w:pPr>
          </w:p>
        </w:tc>
        <w:tc>
          <w:tcPr>
            <w:tcW w:w="993" w:type="dxa"/>
          </w:tcPr>
          <w:p w14:paraId="02C6F717" w14:textId="77777777" w:rsidR="0089443D" w:rsidRPr="009E6C0A" w:rsidRDefault="0089443D" w:rsidP="009E6C0A">
            <w:pPr>
              <w:jc w:val="center"/>
              <w:rPr>
                <w:b/>
                <w:lang w:val="ro-RO"/>
              </w:rPr>
            </w:pPr>
          </w:p>
        </w:tc>
        <w:tc>
          <w:tcPr>
            <w:tcW w:w="850" w:type="dxa"/>
          </w:tcPr>
          <w:p w14:paraId="2601D525" w14:textId="77777777" w:rsidR="0089443D" w:rsidRPr="009E6C0A" w:rsidRDefault="0089443D" w:rsidP="009E6C0A">
            <w:pPr>
              <w:jc w:val="center"/>
              <w:rPr>
                <w:b/>
                <w:lang w:val="ro-RO"/>
              </w:rPr>
            </w:pPr>
          </w:p>
        </w:tc>
        <w:tc>
          <w:tcPr>
            <w:tcW w:w="992" w:type="dxa"/>
          </w:tcPr>
          <w:p w14:paraId="2F5AB13B" w14:textId="77777777" w:rsidR="0089443D" w:rsidRPr="009E6C0A" w:rsidRDefault="0089443D" w:rsidP="009E6C0A">
            <w:pPr>
              <w:jc w:val="center"/>
              <w:rPr>
                <w:b/>
                <w:lang w:val="ro-RO"/>
              </w:rPr>
            </w:pPr>
          </w:p>
        </w:tc>
        <w:tc>
          <w:tcPr>
            <w:tcW w:w="1418" w:type="dxa"/>
          </w:tcPr>
          <w:p w14:paraId="454DE52C" w14:textId="77777777" w:rsidR="0089443D" w:rsidRPr="009E6C0A" w:rsidRDefault="0089443D" w:rsidP="009E6C0A">
            <w:pPr>
              <w:jc w:val="center"/>
              <w:rPr>
                <w:b/>
                <w:lang w:val="ro-RO"/>
              </w:rPr>
            </w:pPr>
          </w:p>
        </w:tc>
        <w:tc>
          <w:tcPr>
            <w:tcW w:w="1843" w:type="dxa"/>
          </w:tcPr>
          <w:p w14:paraId="585DA06D" w14:textId="77777777" w:rsidR="0089443D" w:rsidRPr="009E6C0A" w:rsidRDefault="0089443D" w:rsidP="009E6C0A">
            <w:pPr>
              <w:jc w:val="center"/>
              <w:rPr>
                <w:b/>
                <w:lang w:val="ro-RO"/>
              </w:rPr>
            </w:pPr>
          </w:p>
        </w:tc>
        <w:tc>
          <w:tcPr>
            <w:tcW w:w="1275" w:type="dxa"/>
          </w:tcPr>
          <w:p w14:paraId="1AE04E77" w14:textId="77777777" w:rsidR="0089443D" w:rsidRPr="009E6C0A" w:rsidRDefault="0089443D" w:rsidP="009E6C0A">
            <w:pPr>
              <w:jc w:val="center"/>
            </w:pPr>
            <w:r w:rsidRPr="009E6C0A">
              <w:rPr>
                <w:lang w:val="ro-RO"/>
              </w:rPr>
              <w:t>X</w:t>
            </w:r>
          </w:p>
        </w:tc>
      </w:tr>
      <w:tr w:rsidR="0089443D" w:rsidRPr="009E6C0A" w14:paraId="27743D6A" w14:textId="77777777" w:rsidTr="00841304">
        <w:tc>
          <w:tcPr>
            <w:tcW w:w="846" w:type="dxa"/>
            <w:shd w:val="clear" w:color="auto" w:fill="FFFFFF" w:themeFill="background1"/>
          </w:tcPr>
          <w:p w14:paraId="65953B3B" w14:textId="77777777" w:rsidR="0089443D" w:rsidRPr="009E6C0A" w:rsidRDefault="0089443D" w:rsidP="009E6C0A">
            <w:pPr>
              <w:jc w:val="center"/>
            </w:pPr>
            <w:r w:rsidRPr="009E6C0A">
              <w:t>0270</w:t>
            </w:r>
          </w:p>
        </w:tc>
        <w:tc>
          <w:tcPr>
            <w:tcW w:w="5245" w:type="dxa"/>
            <w:shd w:val="clear" w:color="auto" w:fill="FFFFFF" w:themeFill="background1"/>
          </w:tcPr>
          <w:p w14:paraId="290E3627" w14:textId="2C63A6AF" w:rsidR="0089443D" w:rsidRPr="009E6C0A" w:rsidRDefault="0089443D" w:rsidP="009E6C0A">
            <w:pPr>
              <w:rPr>
                <w:lang w:val="ro-RO"/>
              </w:rPr>
            </w:pPr>
            <w:r w:rsidRPr="009E6C0A">
              <w:rPr>
                <w:lang w:val="ro-RO"/>
              </w:rPr>
              <w:t xml:space="preserve">Titluri de datorie conform celei de a doua categorii din tabelul </w:t>
            </w:r>
            <w:r w:rsidR="004E724F">
              <w:rPr>
                <w:lang w:val="ro-RO"/>
              </w:rPr>
              <w:t>1</w:t>
            </w:r>
          </w:p>
        </w:tc>
        <w:tc>
          <w:tcPr>
            <w:tcW w:w="708" w:type="dxa"/>
            <w:shd w:val="clear" w:color="auto" w:fill="FFFFFF" w:themeFill="background1"/>
          </w:tcPr>
          <w:p w14:paraId="21404957" w14:textId="77777777" w:rsidR="0089443D" w:rsidRPr="009E6C0A" w:rsidRDefault="0089443D" w:rsidP="009E6C0A">
            <w:pPr>
              <w:jc w:val="center"/>
              <w:rPr>
                <w:b/>
                <w:lang w:val="ro-RO"/>
              </w:rPr>
            </w:pPr>
          </w:p>
        </w:tc>
        <w:tc>
          <w:tcPr>
            <w:tcW w:w="993" w:type="dxa"/>
          </w:tcPr>
          <w:p w14:paraId="3A4A59E9" w14:textId="77777777" w:rsidR="0089443D" w:rsidRPr="009E6C0A" w:rsidRDefault="0089443D" w:rsidP="009E6C0A">
            <w:pPr>
              <w:jc w:val="center"/>
              <w:rPr>
                <w:b/>
                <w:lang w:val="ro-RO"/>
              </w:rPr>
            </w:pPr>
          </w:p>
        </w:tc>
        <w:tc>
          <w:tcPr>
            <w:tcW w:w="850" w:type="dxa"/>
          </w:tcPr>
          <w:p w14:paraId="5168082D" w14:textId="77777777" w:rsidR="0089443D" w:rsidRPr="009E6C0A" w:rsidRDefault="0089443D" w:rsidP="009E6C0A">
            <w:pPr>
              <w:jc w:val="center"/>
              <w:rPr>
                <w:b/>
                <w:lang w:val="ro-RO"/>
              </w:rPr>
            </w:pPr>
          </w:p>
        </w:tc>
        <w:tc>
          <w:tcPr>
            <w:tcW w:w="992" w:type="dxa"/>
          </w:tcPr>
          <w:p w14:paraId="1F0E7998" w14:textId="77777777" w:rsidR="0089443D" w:rsidRPr="009E6C0A" w:rsidRDefault="0089443D" w:rsidP="009E6C0A">
            <w:pPr>
              <w:jc w:val="center"/>
              <w:rPr>
                <w:b/>
                <w:lang w:val="ro-RO"/>
              </w:rPr>
            </w:pPr>
          </w:p>
        </w:tc>
        <w:tc>
          <w:tcPr>
            <w:tcW w:w="1418" w:type="dxa"/>
          </w:tcPr>
          <w:p w14:paraId="095B8E7E" w14:textId="77777777" w:rsidR="0089443D" w:rsidRPr="009E6C0A" w:rsidRDefault="0089443D" w:rsidP="009E6C0A">
            <w:pPr>
              <w:jc w:val="center"/>
              <w:rPr>
                <w:b/>
                <w:lang w:val="ro-RO"/>
              </w:rPr>
            </w:pPr>
          </w:p>
        </w:tc>
        <w:tc>
          <w:tcPr>
            <w:tcW w:w="1843" w:type="dxa"/>
          </w:tcPr>
          <w:p w14:paraId="18763C30" w14:textId="77777777" w:rsidR="0089443D" w:rsidRPr="009E6C0A" w:rsidRDefault="0089443D" w:rsidP="009E6C0A">
            <w:pPr>
              <w:jc w:val="center"/>
              <w:rPr>
                <w:b/>
                <w:lang w:val="ro-RO"/>
              </w:rPr>
            </w:pPr>
          </w:p>
        </w:tc>
        <w:tc>
          <w:tcPr>
            <w:tcW w:w="1275" w:type="dxa"/>
          </w:tcPr>
          <w:p w14:paraId="0AEFAAB3" w14:textId="77777777" w:rsidR="0089443D" w:rsidRPr="009E6C0A" w:rsidRDefault="0089443D" w:rsidP="009E6C0A">
            <w:pPr>
              <w:jc w:val="center"/>
            </w:pPr>
            <w:r w:rsidRPr="009E6C0A">
              <w:rPr>
                <w:lang w:val="ro-RO"/>
              </w:rPr>
              <w:t>X</w:t>
            </w:r>
          </w:p>
        </w:tc>
      </w:tr>
      <w:tr w:rsidR="0089443D" w:rsidRPr="009E6C0A" w14:paraId="095C560B" w14:textId="77777777" w:rsidTr="00841304">
        <w:tc>
          <w:tcPr>
            <w:tcW w:w="846" w:type="dxa"/>
            <w:shd w:val="clear" w:color="auto" w:fill="FFFFFF" w:themeFill="background1"/>
          </w:tcPr>
          <w:p w14:paraId="3164E1AD" w14:textId="77777777" w:rsidR="0089443D" w:rsidRPr="009E6C0A" w:rsidRDefault="0089443D" w:rsidP="009E6C0A">
            <w:pPr>
              <w:jc w:val="center"/>
            </w:pPr>
            <w:r w:rsidRPr="009E6C0A">
              <w:t>0280</w:t>
            </w:r>
          </w:p>
        </w:tc>
        <w:tc>
          <w:tcPr>
            <w:tcW w:w="5245" w:type="dxa"/>
            <w:shd w:val="clear" w:color="auto" w:fill="FFFFFF" w:themeFill="background1"/>
          </w:tcPr>
          <w:p w14:paraId="06327F58" w14:textId="77777777" w:rsidR="0089443D" w:rsidRPr="009E6C0A" w:rsidRDefault="0089443D" w:rsidP="009E6C0A">
            <w:pPr>
              <w:rPr>
                <w:lang w:val="ro-RO"/>
              </w:rPr>
            </w:pPr>
            <w:r w:rsidRPr="009E6C0A">
              <w:rPr>
                <w:lang w:val="ro-RO"/>
              </w:rPr>
              <w:t xml:space="preserve">   Cu durata reziduală ≤ 6 luni</w:t>
            </w:r>
          </w:p>
        </w:tc>
        <w:tc>
          <w:tcPr>
            <w:tcW w:w="708" w:type="dxa"/>
            <w:shd w:val="clear" w:color="auto" w:fill="FFFFFF" w:themeFill="background1"/>
          </w:tcPr>
          <w:p w14:paraId="5A4C101C" w14:textId="77777777" w:rsidR="0089443D" w:rsidRPr="009E6C0A" w:rsidRDefault="0089443D" w:rsidP="009E6C0A">
            <w:pPr>
              <w:jc w:val="center"/>
              <w:rPr>
                <w:b/>
                <w:lang w:val="ro-RO"/>
              </w:rPr>
            </w:pPr>
          </w:p>
        </w:tc>
        <w:tc>
          <w:tcPr>
            <w:tcW w:w="993" w:type="dxa"/>
          </w:tcPr>
          <w:p w14:paraId="3312E467" w14:textId="77777777" w:rsidR="0089443D" w:rsidRPr="009E6C0A" w:rsidRDefault="0089443D" w:rsidP="009E6C0A">
            <w:pPr>
              <w:jc w:val="center"/>
              <w:rPr>
                <w:b/>
                <w:lang w:val="ro-RO"/>
              </w:rPr>
            </w:pPr>
          </w:p>
        </w:tc>
        <w:tc>
          <w:tcPr>
            <w:tcW w:w="850" w:type="dxa"/>
          </w:tcPr>
          <w:p w14:paraId="76D12246" w14:textId="77777777" w:rsidR="0089443D" w:rsidRPr="009E6C0A" w:rsidRDefault="0089443D" w:rsidP="009E6C0A">
            <w:pPr>
              <w:jc w:val="center"/>
              <w:rPr>
                <w:b/>
                <w:lang w:val="ro-RO"/>
              </w:rPr>
            </w:pPr>
          </w:p>
        </w:tc>
        <w:tc>
          <w:tcPr>
            <w:tcW w:w="992" w:type="dxa"/>
          </w:tcPr>
          <w:p w14:paraId="501CD5FC" w14:textId="77777777" w:rsidR="0089443D" w:rsidRPr="009E6C0A" w:rsidRDefault="0089443D" w:rsidP="009E6C0A">
            <w:pPr>
              <w:jc w:val="center"/>
              <w:rPr>
                <w:b/>
                <w:lang w:val="ro-RO"/>
              </w:rPr>
            </w:pPr>
          </w:p>
        </w:tc>
        <w:tc>
          <w:tcPr>
            <w:tcW w:w="1418" w:type="dxa"/>
          </w:tcPr>
          <w:p w14:paraId="7D49F671" w14:textId="77777777" w:rsidR="0089443D" w:rsidRPr="009E6C0A" w:rsidRDefault="0089443D" w:rsidP="009E6C0A">
            <w:pPr>
              <w:jc w:val="center"/>
              <w:rPr>
                <w:b/>
                <w:lang w:val="ro-RO"/>
              </w:rPr>
            </w:pPr>
          </w:p>
        </w:tc>
        <w:tc>
          <w:tcPr>
            <w:tcW w:w="1843" w:type="dxa"/>
          </w:tcPr>
          <w:p w14:paraId="19803B59" w14:textId="77777777" w:rsidR="0089443D" w:rsidRPr="009E6C0A" w:rsidRDefault="0089443D" w:rsidP="009E6C0A">
            <w:pPr>
              <w:jc w:val="center"/>
              <w:rPr>
                <w:b/>
                <w:lang w:val="ro-RO"/>
              </w:rPr>
            </w:pPr>
          </w:p>
        </w:tc>
        <w:tc>
          <w:tcPr>
            <w:tcW w:w="1275" w:type="dxa"/>
          </w:tcPr>
          <w:p w14:paraId="67718731" w14:textId="77777777" w:rsidR="0089443D" w:rsidRPr="009E6C0A" w:rsidRDefault="0089443D" w:rsidP="009E6C0A">
            <w:pPr>
              <w:jc w:val="center"/>
            </w:pPr>
            <w:r w:rsidRPr="009E6C0A">
              <w:rPr>
                <w:lang w:val="ro-RO"/>
              </w:rPr>
              <w:t>X</w:t>
            </w:r>
          </w:p>
        </w:tc>
      </w:tr>
      <w:tr w:rsidR="0089443D" w:rsidRPr="009E6C0A" w14:paraId="7153DAC1" w14:textId="77777777" w:rsidTr="00841304">
        <w:tc>
          <w:tcPr>
            <w:tcW w:w="846" w:type="dxa"/>
            <w:shd w:val="clear" w:color="auto" w:fill="FFFFFF" w:themeFill="background1"/>
          </w:tcPr>
          <w:p w14:paraId="365DA569" w14:textId="77777777" w:rsidR="0089443D" w:rsidRPr="009E6C0A" w:rsidRDefault="0089443D" w:rsidP="009E6C0A">
            <w:pPr>
              <w:jc w:val="center"/>
            </w:pPr>
            <w:r w:rsidRPr="009E6C0A">
              <w:t>0290</w:t>
            </w:r>
          </w:p>
        </w:tc>
        <w:tc>
          <w:tcPr>
            <w:tcW w:w="5245" w:type="dxa"/>
            <w:shd w:val="clear" w:color="auto" w:fill="FFFFFF" w:themeFill="background1"/>
          </w:tcPr>
          <w:p w14:paraId="419F7693" w14:textId="77777777" w:rsidR="0089443D" w:rsidRPr="009E6C0A" w:rsidRDefault="0089443D" w:rsidP="009E6C0A">
            <w:pPr>
              <w:rPr>
                <w:lang w:val="ro-RO"/>
              </w:rPr>
            </w:pPr>
            <w:r w:rsidRPr="009E6C0A">
              <w:rPr>
                <w:lang w:val="ro-RO"/>
              </w:rPr>
              <w:t xml:space="preserve">   Cu durata reziduală &gt; 6 luni și ≤ 24 de luni</w:t>
            </w:r>
          </w:p>
        </w:tc>
        <w:tc>
          <w:tcPr>
            <w:tcW w:w="708" w:type="dxa"/>
            <w:shd w:val="clear" w:color="auto" w:fill="FFFFFF" w:themeFill="background1"/>
          </w:tcPr>
          <w:p w14:paraId="1D94BF8B" w14:textId="77777777" w:rsidR="0089443D" w:rsidRPr="009E6C0A" w:rsidRDefault="0089443D" w:rsidP="009E6C0A">
            <w:pPr>
              <w:jc w:val="center"/>
              <w:rPr>
                <w:b/>
                <w:lang w:val="ro-RO"/>
              </w:rPr>
            </w:pPr>
          </w:p>
        </w:tc>
        <w:tc>
          <w:tcPr>
            <w:tcW w:w="993" w:type="dxa"/>
          </w:tcPr>
          <w:p w14:paraId="6E84FEAD" w14:textId="77777777" w:rsidR="0089443D" w:rsidRPr="009E6C0A" w:rsidRDefault="0089443D" w:rsidP="009E6C0A">
            <w:pPr>
              <w:jc w:val="center"/>
              <w:rPr>
                <w:b/>
                <w:lang w:val="ro-RO"/>
              </w:rPr>
            </w:pPr>
          </w:p>
        </w:tc>
        <w:tc>
          <w:tcPr>
            <w:tcW w:w="850" w:type="dxa"/>
          </w:tcPr>
          <w:p w14:paraId="7F2B221D" w14:textId="77777777" w:rsidR="0089443D" w:rsidRPr="009E6C0A" w:rsidRDefault="0089443D" w:rsidP="009E6C0A">
            <w:pPr>
              <w:jc w:val="center"/>
              <w:rPr>
                <w:b/>
                <w:lang w:val="ro-RO"/>
              </w:rPr>
            </w:pPr>
          </w:p>
        </w:tc>
        <w:tc>
          <w:tcPr>
            <w:tcW w:w="992" w:type="dxa"/>
          </w:tcPr>
          <w:p w14:paraId="34C8A8B3" w14:textId="77777777" w:rsidR="0089443D" w:rsidRPr="009E6C0A" w:rsidRDefault="0089443D" w:rsidP="009E6C0A">
            <w:pPr>
              <w:jc w:val="center"/>
              <w:rPr>
                <w:b/>
                <w:lang w:val="ro-RO"/>
              </w:rPr>
            </w:pPr>
          </w:p>
        </w:tc>
        <w:tc>
          <w:tcPr>
            <w:tcW w:w="1418" w:type="dxa"/>
          </w:tcPr>
          <w:p w14:paraId="10FC9FBD" w14:textId="77777777" w:rsidR="0089443D" w:rsidRPr="009E6C0A" w:rsidRDefault="0089443D" w:rsidP="009E6C0A">
            <w:pPr>
              <w:jc w:val="center"/>
              <w:rPr>
                <w:b/>
                <w:lang w:val="ro-RO"/>
              </w:rPr>
            </w:pPr>
          </w:p>
        </w:tc>
        <w:tc>
          <w:tcPr>
            <w:tcW w:w="1843" w:type="dxa"/>
          </w:tcPr>
          <w:p w14:paraId="4688DECA" w14:textId="77777777" w:rsidR="0089443D" w:rsidRPr="009E6C0A" w:rsidRDefault="0089443D" w:rsidP="009E6C0A">
            <w:pPr>
              <w:jc w:val="center"/>
              <w:rPr>
                <w:b/>
                <w:lang w:val="ro-RO"/>
              </w:rPr>
            </w:pPr>
          </w:p>
        </w:tc>
        <w:tc>
          <w:tcPr>
            <w:tcW w:w="1275" w:type="dxa"/>
          </w:tcPr>
          <w:p w14:paraId="0BD7D004" w14:textId="77777777" w:rsidR="0089443D" w:rsidRPr="009E6C0A" w:rsidRDefault="0089443D" w:rsidP="009E6C0A">
            <w:pPr>
              <w:jc w:val="center"/>
            </w:pPr>
            <w:r w:rsidRPr="009E6C0A">
              <w:rPr>
                <w:lang w:val="ro-RO"/>
              </w:rPr>
              <w:t>X</w:t>
            </w:r>
          </w:p>
        </w:tc>
      </w:tr>
      <w:tr w:rsidR="0089443D" w:rsidRPr="009E6C0A" w14:paraId="38A1BD5A" w14:textId="77777777" w:rsidTr="00841304">
        <w:tc>
          <w:tcPr>
            <w:tcW w:w="846" w:type="dxa"/>
            <w:shd w:val="clear" w:color="auto" w:fill="FFFFFF" w:themeFill="background1"/>
          </w:tcPr>
          <w:p w14:paraId="38FC0BE2" w14:textId="77777777" w:rsidR="0089443D" w:rsidRPr="009E6C0A" w:rsidRDefault="0089443D" w:rsidP="009E6C0A">
            <w:pPr>
              <w:jc w:val="center"/>
            </w:pPr>
            <w:r w:rsidRPr="009E6C0A">
              <w:t>0300</w:t>
            </w:r>
          </w:p>
        </w:tc>
        <w:tc>
          <w:tcPr>
            <w:tcW w:w="5245" w:type="dxa"/>
            <w:shd w:val="clear" w:color="auto" w:fill="FFFFFF" w:themeFill="background1"/>
          </w:tcPr>
          <w:p w14:paraId="3860BAFD" w14:textId="77777777" w:rsidR="0089443D" w:rsidRPr="009E6C0A" w:rsidRDefault="0089443D" w:rsidP="009E6C0A">
            <w:pPr>
              <w:rPr>
                <w:lang w:val="ro-RO"/>
              </w:rPr>
            </w:pPr>
            <w:r w:rsidRPr="009E6C0A">
              <w:rPr>
                <w:lang w:val="ro-RO"/>
              </w:rPr>
              <w:t xml:space="preserve">   Cu durata reziduală &gt; 24 de luni</w:t>
            </w:r>
          </w:p>
        </w:tc>
        <w:tc>
          <w:tcPr>
            <w:tcW w:w="708" w:type="dxa"/>
            <w:shd w:val="clear" w:color="auto" w:fill="FFFFFF" w:themeFill="background1"/>
          </w:tcPr>
          <w:p w14:paraId="71F2463C" w14:textId="77777777" w:rsidR="0089443D" w:rsidRPr="009E6C0A" w:rsidRDefault="0089443D" w:rsidP="009E6C0A">
            <w:pPr>
              <w:jc w:val="center"/>
              <w:rPr>
                <w:b/>
                <w:lang w:val="ro-RO"/>
              </w:rPr>
            </w:pPr>
          </w:p>
        </w:tc>
        <w:tc>
          <w:tcPr>
            <w:tcW w:w="993" w:type="dxa"/>
          </w:tcPr>
          <w:p w14:paraId="767D7330" w14:textId="77777777" w:rsidR="0089443D" w:rsidRPr="009E6C0A" w:rsidRDefault="0089443D" w:rsidP="009E6C0A">
            <w:pPr>
              <w:jc w:val="center"/>
              <w:rPr>
                <w:b/>
                <w:lang w:val="ro-RO"/>
              </w:rPr>
            </w:pPr>
          </w:p>
        </w:tc>
        <w:tc>
          <w:tcPr>
            <w:tcW w:w="850" w:type="dxa"/>
          </w:tcPr>
          <w:p w14:paraId="45B90155" w14:textId="77777777" w:rsidR="0089443D" w:rsidRPr="009E6C0A" w:rsidRDefault="0089443D" w:rsidP="009E6C0A">
            <w:pPr>
              <w:jc w:val="center"/>
              <w:rPr>
                <w:b/>
                <w:lang w:val="ro-RO"/>
              </w:rPr>
            </w:pPr>
          </w:p>
        </w:tc>
        <w:tc>
          <w:tcPr>
            <w:tcW w:w="992" w:type="dxa"/>
          </w:tcPr>
          <w:p w14:paraId="6574EE52" w14:textId="77777777" w:rsidR="0089443D" w:rsidRPr="009E6C0A" w:rsidRDefault="0089443D" w:rsidP="009E6C0A">
            <w:pPr>
              <w:jc w:val="center"/>
              <w:rPr>
                <w:b/>
                <w:lang w:val="ro-RO"/>
              </w:rPr>
            </w:pPr>
          </w:p>
        </w:tc>
        <w:tc>
          <w:tcPr>
            <w:tcW w:w="1418" w:type="dxa"/>
          </w:tcPr>
          <w:p w14:paraId="51E7B4D4" w14:textId="77777777" w:rsidR="0089443D" w:rsidRPr="009E6C0A" w:rsidRDefault="0089443D" w:rsidP="009E6C0A">
            <w:pPr>
              <w:jc w:val="center"/>
              <w:rPr>
                <w:b/>
                <w:lang w:val="ro-RO"/>
              </w:rPr>
            </w:pPr>
          </w:p>
        </w:tc>
        <w:tc>
          <w:tcPr>
            <w:tcW w:w="1843" w:type="dxa"/>
          </w:tcPr>
          <w:p w14:paraId="4110F837" w14:textId="77777777" w:rsidR="0089443D" w:rsidRPr="009E6C0A" w:rsidRDefault="0089443D" w:rsidP="009E6C0A">
            <w:pPr>
              <w:jc w:val="center"/>
              <w:rPr>
                <w:b/>
                <w:lang w:val="ro-RO"/>
              </w:rPr>
            </w:pPr>
          </w:p>
        </w:tc>
        <w:tc>
          <w:tcPr>
            <w:tcW w:w="1275" w:type="dxa"/>
          </w:tcPr>
          <w:p w14:paraId="430F2F98" w14:textId="77777777" w:rsidR="0089443D" w:rsidRPr="009E6C0A" w:rsidRDefault="0089443D" w:rsidP="009E6C0A">
            <w:pPr>
              <w:jc w:val="center"/>
            </w:pPr>
            <w:r w:rsidRPr="009E6C0A">
              <w:rPr>
                <w:lang w:val="ro-RO"/>
              </w:rPr>
              <w:t>X</w:t>
            </w:r>
          </w:p>
        </w:tc>
      </w:tr>
      <w:tr w:rsidR="0089443D" w:rsidRPr="009E6C0A" w14:paraId="7C0DC1A7" w14:textId="77777777" w:rsidTr="00841304">
        <w:tc>
          <w:tcPr>
            <w:tcW w:w="846" w:type="dxa"/>
            <w:shd w:val="clear" w:color="auto" w:fill="FFFFFF" w:themeFill="background1"/>
          </w:tcPr>
          <w:p w14:paraId="2FE9E516" w14:textId="77777777" w:rsidR="0089443D" w:rsidRPr="009E6C0A" w:rsidRDefault="0089443D" w:rsidP="009E6C0A">
            <w:pPr>
              <w:jc w:val="center"/>
            </w:pPr>
            <w:r w:rsidRPr="009E6C0A">
              <w:t>0310</w:t>
            </w:r>
          </w:p>
        </w:tc>
        <w:tc>
          <w:tcPr>
            <w:tcW w:w="5245" w:type="dxa"/>
            <w:shd w:val="clear" w:color="auto" w:fill="FFFFFF" w:themeFill="background1"/>
          </w:tcPr>
          <w:p w14:paraId="3B064A18" w14:textId="05FE44CB" w:rsidR="0089443D" w:rsidRPr="009E6C0A" w:rsidRDefault="0089443D" w:rsidP="009E6C0A">
            <w:pPr>
              <w:rPr>
                <w:lang w:val="ro-RO"/>
              </w:rPr>
            </w:pPr>
            <w:r w:rsidRPr="009E6C0A">
              <w:rPr>
                <w:lang w:val="ro-RO"/>
              </w:rPr>
              <w:t xml:space="preserve">Titluri de datorie conform celei de a treia categorii din tabelul </w:t>
            </w:r>
            <w:r w:rsidR="004E724F">
              <w:rPr>
                <w:lang w:val="ro-RO"/>
              </w:rPr>
              <w:t>1</w:t>
            </w:r>
          </w:p>
        </w:tc>
        <w:tc>
          <w:tcPr>
            <w:tcW w:w="708" w:type="dxa"/>
            <w:shd w:val="clear" w:color="auto" w:fill="FFFFFF" w:themeFill="background1"/>
          </w:tcPr>
          <w:p w14:paraId="7B555108" w14:textId="77777777" w:rsidR="0089443D" w:rsidRPr="009E6C0A" w:rsidRDefault="0089443D" w:rsidP="009E6C0A">
            <w:pPr>
              <w:jc w:val="center"/>
              <w:rPr>
                <w:b/>
                <w:lang w:val="ro-RO"/>
              </w:rPr>
            </w:pPr>
          </w:p>
        </w:tc>
        <w:tc>
          <w:tcPr>
            <w:tcW w:w="993" w:type="dxa"/>
          </w:tcPr>
          <w:p w14:paraId="1312A9B4" w14:textId="77777777" w:rsidR="0089443D" w:rsidRPr="009E6C0A" w:rsidRDefault="0089443D" w:rsidP="009E6C0A">
            <w:pPr>
              <w:jc w:val="center"/>
              <w:rPr>
                <w:b/>
                <w:lang w:val="ro-RO"/>
              </w:rPr>
            </w:pPr>
          </w:p>
        </w:tc>
        <w:tc>
          <w:tcPr>
            <w:tcW w:w="850" w:type="dxa"/>
          </w:tcPr>
          <w:p w14:paraId="4E05135D" w14:textId="77777777" w:rsidR="0089443D" w:rsidRPr="009E6C0A" w:rsidRDefault="0089443D" w:rsidP="009E6C0A">
            <w:pPr>
              <w:jc w:val="center"/>
              <w:rPr>
                <w:b/>
                <w:lang w:val="ro-RO"/>
              </w:rPr>
            </w:pPr>
          </w:p>
        </w:tc>
        <w:tc>
          <w:tcPr>
            <w:tcW w:w="992" w:type="dxa"/>
          </w:tcPr>
          <w:p w14:paraId="33C4C0BC" w14:textId="77777777" w:rsidR="0089443D" w:rsidRPr="009E6C0A" w:rsidRDefault="0089443D" w:rsidP="009E6C0A">
            <w:pPr>
              <w:jc w:val="center"/>
              <w:rPr>
                <w:b/>
                <w:lang w:val="ro-RO"/>
              </w:rPr>
            </w:pPr>
          </w:p>
        </w:tc>
        <w:tc>
          <w:tcPr>
            <w:tcW w:w="1418" w:type="dxa"/>
          </w:tcPr>
          <w:p w14:paraId="1E22BFFF" w14:textId="77777777" w:rsidR="0089443D" w:rsidRPr="009E6C0A" w:rsidRDefault="0089443D" w:rsidP="009E6C0A">
            <w:pPr>
              <w:jc w:val="center"/>
              <w:rPr>
                <w:b/>
                <w:lang w:val="ro-RO"/>
              </w:rPr>
            </w:pPr>
          </w:p>
        </w:tc>
        <w:tc>
          <w:tcPr>
            <w:tcW w:w="1843" w:type="dxa"/>
          </w:tcPr>
          <w:p w14:paraId="362C48FE" w14:textId="77777777" w:rsidR="0089443D" w:rsidRPr="009E6C0A" w:rsidRDefault="0089443D" w:rsidP="009E6C0A">
            <w:pPr>
              <w:jc w:val="center"/>
              <w:rPr>
                <w:b/>
                <w:lang w:val="ro-RO"/>
              </w:rPr>
            </w:pPr>
          </w:p>
        </w:tc>
        <w:tc>
          <w:tcPr>
            <w:tcW w:w="1275" w:type="dxa"/>
          </w:tcPr>
          <w:p w14:paraId="5BF90A52" w14:textId="77777777" w:rsidR="0089443D" w:rsidRPr="009E6C0A" w:rsidRDefault="0089443D" w:rsidP="009E6C0A">
            <w:pPr>
              <w:jc w:val="center"/>
            </w:pPr>
            <w:r w:rsidRPr="009E6C0A">
              <w:rPr>
                <w:lang w:val="ro-RO"/>
              </w:rPr>
              <w:t>X</w:t>
            </w:r>
          </w:p>
        </w:tc>
      </w:tr>
      <w:tr w:rsidR="0089443D" w:rsidRPr="009E6C0A" w14:paraId="3A34A558" w14:textId="77777777" w:rsidTr="00841304">
        <w:tc>
          <w:tcPr>
            <w:tcW w:w="846" w:type="dxa"/>
            <w:shd w:val="clear" w:color="auto" w:fill="FFFFFF" w:themeFill="background1"/>
          </w:tcPr>
          <w:p w14:paraId="36CB2A04" w14:textId="77777777" w:rsidR="0089443D" w:rsidRPr="009E6C0A" w:rsidRDefault="0089443D" w:rsidP="009E6C0A">
            <w:pPr>
              <w:jc w:val="center"/>
            </w:pPr>
            <w:r w:rsidRPr="009E6C0A">
              <w:t>0320</w:t>
            </w:r>
          </w:p>
        </w:tc>
        <w:tc>
          <w:tcPr>
            <w:tcW w:w="5245" w:type="dxa"/>
            <w:shd w:val="clear" w:color="auto" w:fill="FFFFFF" w:themeFill="background1"/>
          </w:tcPr>
          <w:p w14:paraId="2B17A928" w14:textId="06A1E296" w:rsidR="0089443D" w:rsidRPr="009E6C0A" w:rsidRDefault="0089443D" w:rsidP="009E6C0A">
            <w:pPr>
              <w:rPr>
                <w:lang w:val="ro-RO"/>
              </w:rPr>
            </w:pPr>
            <w:r w:rsidRPr="009E6C0A">
              <w:rPr>
                <w:lang w:val="ro-RO"/>
              </w:rPr>
              <w:t xml:space="preserve">Titluri de datorie conform celei de a patra categorii din tabelul </w:t>
            </w:r>
          </w:p>
        </w:tc>
        <w:tc>
          <w:tcPr>
            <w:tcW w:w="708" w:type="dxa"/>
            <w:shd w:val="clear" w:color="auto" w:fill="FFFFFF" w:themeFill="background1"/>
          </w:tcPr>
          <w:p w14:paraId="45C124DE" w14:textId="77777777" w:rsidR="0089443D" w:rsidRPr="009E6C0A" w:rsidRDefault="0089443D" w:rsidP="009E6C0A">
            <w:pPr>
              <w:jc w:val="center"/>
              <w:rPr>
                <w:b/>
                <w:lang w:val="ro-RO"/>
              </w:rPr>
            </w:pPr>
          </w:p>
        </w:tc>
        <w:tc>
          <w:tcPr>
            <w:tcW w:w="993" w:type="dxa"/>
          </w:tcPr>
          <w:p w14:paraId="1DB0417A" w14:textId="77777777" w:rsidR="0089443D" w:rsidRPr="009E6C0A" w:rsidRDefault="0089443D" w:rsidP="009E6C0A">
            <w:pPr>
              <w:jc w:val="center"/>
              <w:rPr>
                <w:b/>
                <w:lang w:val="ro-RO"/>
              </w:rPr>
            </w:pPr>
          </w:p>
        </w:tc>
        <w:tc>
          <w:tcPr>
            <w:tcW w:w="850" w:type="dxa"/>
          </w:tcPr>
          <w:p w14:paraId="0DCC9D38" w14:textId="77777777" w:rsidR="0089443D" w:rsidRPr="009E6C0A" w:rsidRDefault="0089443D" w:rsidP="009E6C0A">
            <w:pPr>
              <w:jc w:val="center"/>
              <w:rPr>
                <w:b/>
                <w:lang w:val="ro-RO"/>
              </w:rPr>
            </w:pPr>
          </w:p>
        </w:tc>
        <w:tc>
          <w:tcPr>
            <w:tcW w:w="992" w:type="dxa"/>
          </w:tcPr>
          <w:p w14:paraId="7DB83426" w14:textId="77777777" w:rsidR="0089443D" w:rsidRPr="009E6C0A" w:rsidRDefault="0089443D" w:rsidP="009E6C0A">
            <w:pPr>
              <w:jc w:val="center"/>
              <w:rPr>
                <w:b/>
                <w:lang w:val="ro-RO"/>
              </w:rPr>
            </w:pPr>
          </w:p>
        </w:tc>
        <w:tc>
          <w:tcPr>
            <w:tcW w:w="1418" w:type="dxa"/>
          </w:tcPr>
          <w:p w14:paraId="1EB58899" w14:textId="77777777" w:rsidR="0089443D" w:rsidRPr="009E6C0A" w:rsidRDefault="0089443D" w:rsidP="009E6C0A">
            <w:pPr>
              <w:jc w:val="center"/>
              <w:rPr>
                <w:b/>
                <w:lang w:val="ro-RO"/>
              </w:rPr>
            </w:pPr>
          </w:p>
        </w:tc>
        <w:tc>
          <w:tcPr>
            <w:tcW w:w="1843" w:type="dxa"/>
          </w:tcPr>
          <w:p w14:paraId="3546138C" w14:textId="77777777" w:rsidR="0089443D" w:rsidRPr="009E6C0A" w:rsidRDefault="0089443D" w:rsidP="009E6C0A">
            <w:pPr>
              <w:jc w:val="center"/>
              <w:rPr>
                <w:b/>
                <w:lang w:val="ro-RO"/>
              </w:rPr>
            </w:pPr>
          </w:p>
        </w:tc>
        <w:tc>
          <w:tcPr>
            <w:tcW w:w="1275" w:type="dxa"/>
          </w:tcPr>
          <w:p w14:paraId="5C68C404" w14:textId="77777777" w:rsidR="0089443D" w:rsidRPr="009E6C0A" w:rsidRDefault="0089443D" w:rsidP="009E6C0A">
            <w:pPr>
              <w:jc w:val="center"/>
            </w:pPr>
            <w:r w:rsidRPr="009E6C0A">
              <w:rPr>
                <w:lang w:val="ro-RO"/>
              </w:rPr>
              <w:t>X</w:t>
            </w:r>
          </w:p>
        </w:tc>
      </w:tr>
      <w:tr w:rsidR="0089443D" w:rsidRPr="009E6C0A" w14:paraId="23856F9F" w14:textId="77777777" w:rsidTr="00841304">
        <w:tc>
          <w:tcPr>
            <w:tcW w:w="846" w:type="dxa"/>
            <w:shd w:val="clear" w:color="auto" w:fill="FFFFFF" w:themeFill="background1"/>
          </w:tcPr>
          <w:p w14:paraId="10B7FD49" w14:textId="77777777" w:rsidR="0089443D" w:rsidRPr="009E6C0A" w:rsidRDefault="0089443D" w:rsidP="009E6C0A">
            <w:pPr>
              <w:jc w:val="center"/>
            </w:pPr>
            <w:r w:rsidRPr="009E6C0A">
              <w:t>0321</w:t>
            </w:r>
          </w:p>
        </w:tc>
        <w:tc>
          <w:tcPr>
            <w:tcW w:w="5245" w:type="dxa"/>
            <w:shd w:val="clear" w:color="auto" w:fill="FFFFFF" w:themeFill="background1"/>
          </w:tcPr>
          <w:p w14:paraId="7D7C849A" w14:textId="77777777" w:rsidR="0089443D" w:rsidRPr="009E6C0A" w:rsidRDefault="0089443D" w:rsidP="009E6C0A">
            <w:pPr>
              <w:rPr>
                <w:lang w:val="ro-RO"/>
              </w:rPr>
            </w:pPr>
            <w:r w:rsidRPr="009E6C0A">
              <w:rPr>
                <w:lang w:val="ro-RO"/>
              </w:rPr>
              <w:t>Instrumente financiare derivate de credit de tipul „</w:t>
            </w:r>
            <w:proofErr w:type="spellStart"/>
            <w:r w:rsidRPr="009E6C0A">
              <w:rPr>
                <w:lang w:val="ro-RO"/>
              </w:rPr>
              <w:t>nth-to-default</w:t>
            </w:r>
            <w:proofErr w:type="spellEnd"/>
            <w:r w:rsidRPr="009E6C0A">
              <w:rPr>
                <w:lang w:val="ro-RO"/>
              </w:rPr>
              <w:t>” care beneficiază de rating</w:t>
            </w:r>
          </w:p>
        </w:tc>
        <w:tc>
          <w:tcPr>
            <w:tcW w:w="708" w:type="dxa"/>
            <w:shd w:val="clear" w:color="auto" w:fill="FFFFFF" w:themeFill="background1"/>
          </w:tcPr>
          <w:p w14:paraId="2CF7F2CB" w14:textId="77777777" w:rsidR="0089443D" w:rsidRPr="009E6C0A" w:rsidRDefault="0089443D" w:rsidP="009E6C0A">
            <w:pPr>
              <w:jc w:val="center"/>
              <w:rPr>
                <w:b/>
                <w:lang w:val="ro-RO"/>
              </w:rPr>
            </w:pPr>
          </w:p>
        </w:tc>
        <w:tc>
          <w:tcPr>
            <w:tcW w:w="993" w:type="dxa"/>
          </w:tcPr>
          <w:p w14:paraId="3F2A307C" w14:textId="77777777" w:rsidR="0089443D" w:rsidRPr="009E6C0A" w:rsidRDefault="0089443D" w:rsidP="009E6C0A">
            <w:pPr>
              <w:jc w:val="center"/>
              <w:rPr>
                <w:b/>
                <w:lang w:val="ro-RO"/>
              </w:rPr>
            </w:pPr>
          </w:p>
        </w:tc>
        <w:tc>
          <w:tcPr>
            <w:tcW w:w="850" w:type="dxa"/>
          </w:tcPr>
          <w:p w14:paraId="5092DD9D" w14:textId="77777777" w:rsidR="0089443D" w:rsidRPr="009E6C0A" w:rsidRDefault="0089443D" w:rsidP="009E6C0A">
            <w:pPr>
              <w:jc w:val="center"/>
              <w:rPr>
                <w:b/>
                <w:lang w:val="ro-RO"/>
              </w:rPr>
            </w:pPr>
          </w:p>
        </w:tc>
        <w:tc>
          <w:tcPr>
            <w:tcW w:w="992" w:type="dxa"/>
          </w:tcPr>
          <w:p w14:paraId="2D4C9E56" w14:textId="77777777" w:rsidR="0089443D" w:rsidRPr="009E6C0A" w:rsidRDefault="0089443D" w:rsidP="009E6C0A">
            <w:pPr>
              <w:jc w:val="center"/>
              <w:rPr>
                <w:b/>
                <w:lang w:val="ro-RO"/>
              </w:rPr>
            </w:pPr>
          </w:p>
        </w:tc>
        <w:tc>
          <w:tcPr>
            <w:tcW w:w="1418" w:type="dxa"/>
          </w:tcPr>
          <w:p w14:paraId="6F631BF6" w14:textId="77777777" w:rsidR="0089443D" w:rsidRPr="009E6C0A" w:rsidRDefault="0089443D" w:rsidP="009E6C0A">
            <w:pPr>
              <w:jc w:val="center"/>
              <w:rPr>
                <w:b/>
                <w:lang w:val="ro-RO"/>
              </w:rPr>
            </w:pPr>
          </w:p>
        </w:tc>
        <w:tc>
          <w:tcPr>
            <w:tcW w:w="1843" w:type="dxa"/>
          </w:tcPr>
          <w:p w14:paraId="48349A96" w14:textId="77777777" w:rsidR="0089443D" w:rsidRPr="009E6C0A" w:rsidRDefault="0089443D" w:rsidP="009E6C0A">
            <w:pPr>
              <w:jc w:val="center"/>
              <w:rPr>
                <w:b/>
                <w:lang w:val="ro-RO"/>
              </w:rPr>
            </w:pPr>
          </w:p>
        </w:tc>
        <w:tc>
          <w:tcPr>
            <w:tcW w:w="1275" w:type="dxa"/>
          </w:tcPr>
          <w:p w14:paraId="251B4DD3" w14:textId="77777777" w:rsidR="0089443D" w:rsidRPr="009E6C0A" w:rsidRDefault="0089443D" w:rsidP="009E6C0A">
            <w:pPr>
              <w:jc w:val="center"/>
            </w:pPr>
            <w:r w:rsidRPr="009E6C0A">
              <w:rPr>
                <w:lang w:val="ro-RO"/>
              </w:rPr>
              <w:t>X</w:t>
            </w:r>
          </w:p>
        </w:tc>
      </w:tr>
      <w:tr w:rsidR="0089443D" w:rsidRPr="009E6C0A" w14:paraId="39E5C05D" w14:textId="77777777" w:rsidTr="00841304">
        <w:tc>
          <w:tcPr>
            <w:tcW w:w="846" w:type="dxa"/>
            <w:shd w:val="clear" w:color="auto" w:fill="FFFFFF" w:themeFill="background1"/>
          </w:tcPr>
          <w:p w14:paraId="5117E3AD" w14:textId="77777777" w:rsidR="0089443D" w:rsidRPr="009E6C0A" w:rsidRDefault="0089443D" w:rsidP="009E6C0A">
            <w:pPr>
              <w:jc w:val="center"/>
            </w:pPr>
            <w:r w:rsidRPr="009E6C0A">
              <w:t>0325</w:t>
            </w:r>
          </w:p>
        </w:tc>
        <w:tc>
          <w:tcPr>
            <w:tcW w:w="5245" w:type="dxa"/>
            <w:shd w:val="clear" w:color="auto" w:fill="FFFFFF" w:themeFill="background1"/>
          </w:tcPr>
          <w:p w14:paraId="1C86578A" w14:textId="77777777" w:rsidR="0089443D" w:rsidRPr="009E6C0A" w:rsidRDefault="0089443D" w:rsidP="009E6C0A">
            <w:pPr>
              <w:rPr>
                <w:lang w:val="ro-RO"/>
              </w:rPr>
            </w:pPr>
            <w:r w:rsidRPr="009E6C0A">
              <w:rPr>
                <w:lang w:val="ro-RO"/>
              </w:rPr>
              <w:t>Cerința de fonduri proprii pentru instrumentele care sunt poziții din securitizare</w:t>
            </w:r>
          </w:p>
        </w:tc>
        <w:tc>
          <w:tcPr>
            <w:tcW w:w="708" w:type="dxa"/>
            <w:shd w:val="clear" w:color="auto" w:fill="FFFFFF" w:themeFill="background1"/>
          </w:tcPr>
          <w:p w14:paraId="68D90DFD" w14:textId="77777777" w:rsidR="0089443D" w:rsidRPr="009E6C0A" w:rsidRDefault="0089443D" w:rsidP="009E6C0A">
            <w:pPr>
              <w:jc w:val="center"/>
              <w:rPr>
                <w:b/>
                <w:lang w:val="ro-RO"/>
              </w:rPr>
            </w:pPr>
            <w:r w:rsidRPr="009E6C0A">
              <w:rPr>
                <w:lang w:val="ro-RO"/>
              </w:rPr>
              <w:t>X</w:t>
            </w:r>
          </w:p>
        </w:tc>
        <w:tc>
          <w:tcPr>
            <w:tcW w:w="993" w:type="dxa"/>
          </w:tcPr>
          <w:p w14:paraId="69FAA056" w14:textId="77777777" w:rsidR="0089443D" w:rsidRPr="009E6C0A" w:rsidRDefault="0089443D" w:rsidP="009E6C0A">
            <w:pPr>
              <w:jc w:val="center"/>
              <w:rPr>
                <w:b/>
                <w:lang w:val="ro-RO"/>
              </w:rPr>
            </w:pPr>
            <w:r w:rsidRPr="009E6C0A">
              <w:rPr>
                <w:lang w:val="ro-RO"/>
              </w:rPr>
              <w:t>X</w:t>
            </w:r>
          </w:p>
        </w:tc>
        <w:tc>
          <w:tcPr>
            <w:tcW w:w="850" w:type="dxa"/>
          </w:tcPr>
          <w:p w14:paraId="4EE605FE" w14:textId="77777777" w:rsidR="0089443D" w:rsidRPr="009E6C0A" w:rsidRDefault="0089443D" w:rsidP="009E6C0A">
            <w:pPr>
              <w:jc w:val="center"/>
              <w:rPr>
                <w:b/>
                <w:lang w:val="ro-RO"/>
              </w:rPr>
            </w:pPr>
            <w:r w:rsidRPr="009E6C0A">
              <w:rPr>
                <w:lang w:val="ro-RO"/>
              </w:rPr>
              <w:t>X</w:t>
            </w:r>
          </w:p>
        </w:tc>
        <w:tc>
          <w:tcPr>
            <w:tcW w:w="992" w:type="dxa"/>
          </w:tcPr>
          <w:p w14:paraId="6980B9B0" w14:textId="77777777" w:rsidR="0089443D" w:rsidRPr="009E6C0A" w:rsidRDefault="0089443D" w:rsidP="009E6C0A">
            <w:pPr>
              <w:jc w:val="center"/>
              <w:rPr>
                <w:b/>
                <w:lang w:val="ro-RO"/>
              </w:rPr>
            </w:pPr>
            <w:r w:rsidRPr="009E6C0A">
              <w:rPr>
                <w:lang w:val="ro-RO"/>
              </w:rPr>
              <w:t>X</w:t>
            </w:r>
          </w:p>
        </w:tc>
        <w:tc>
          <w:tcPr>
            <w:tcW w:w="1418" w:type="dxa"/>
          </w:tcPr>
          <w:p w14:paraId="0A607BAB" w14:textId="77777777" w:rsidR="0089443D" w:rsidRPr="009E6C0A" w:rsidRDefault="0089443D" w:rsidP="009E6C0A">
            <w:pPr>
              <w:jc w:val="center"/>
              <w:rPr>
                <w:b/>
                <w:lang w:val="ro-RO"/>
              </w:rPr>
            </w:pPr>
            <w:r w:rsidRPr="009E6C0A">
              <w:rPr>
                <w:lang w:val="ro-RO"/>
              </w:rPr>
              <w:t>X</w:t>
            </w:r>
          </w:p>
        </w:tc>
        <w:tc>
          <w:tcPr>
            <w:tcW w:w="1843" w:type="dxa"/>
          </w:tcPr>
          <w:p w14:paraId="327503B9" w14:textId="77777777" w:rsidR="0089443D" w:rsidRPr="009E6C0A" w:rsidRDefault="0089443D" w:rsidP="009E6C0A">
            <w:pPr>
              <w:jc w:val="center"/>
              <w:rPr>
                <w:lang w:val="ro-RO"/>
              </w:rPr>
            </w:pPr>
          </w:p>
        </w:tc>
        <w:tc>
          <w:tcPr>
            <w:tcW w:w="1275" w:type="dxa"/>
          </w:tcPr>
          <w:p w14:paraId="4E1C9750" w14:textId="77777777" w:rsidR="0089443D" w:rsidRPr="009E6C0A" w:rsidRDefault="0089443D" w:rsidP="009E6C0A">
            <w:pPr>
              <w:jc w:val="center"/>
            </w:pPr>
          </w:p>
        </w:tc>
      </w:tr>
      <w:tr w:rsidR="0089443D" w:rsidRPr="009E6C0A" w14:paraId="7395A1C4" w14:textId="77777777" w:rsidTr="00841304">
        <w:tc>
          <w:tcPr>
            <w:tcW w:w="846" w:type="dxa"/>
            <w:shd w:val="clear" w:color="auto" w:fill="FFFFFF" w:themeFill="background1"/>
          </w:tcPr>
          <w:p w14:paraId="3E1183A1" w14:textId="77777777" w:rsidR="0089443D" w:rsidRPr="009E6C0A" w:rsidRDefault="0089443D" w:rsidP="009E6C0A">
            <w:pPr>
              <w:jc w:val="center"/>
            </w:pPr>
            <w:r w:rsidRPr="009E6C0A">
              <w:t>0330</w:t>
            </w:r>
          </w:p>
        </w:tc>
        <w:tc>
          <w:tcPr>
            <w:tcW w:w="5245" w:type="dxa"/>
            <w:shd w:val="clear" w:color="auto" w:fill="FFFFFF" w:themeFill="background1"/>
          </w:tcPr>
          <w:p w14:paraId="40F39B25" w14:textId="77777777" w:rsidR="0089443D" w:rsidRPr="009E6C0A" w:rsidRDefault="0089443D" w:rsidP="009E6C0A">
            <w:pPr>
              <w:rPr>
                <w:lang w:val="ro-RO"/>
              </w:rPr>
            </w:pPr>
            <w:r w:rsidRPr="009E6C0A">
              <w:rPr>
                <w:lang w:val="ro-RO"/>
              </w:rPr>
              <w:t>Cerința de fonduri proprii pentru portofoliul de tranzacționare pe bază de corelație</w:t>
            </w:r>
          </w:p>
        </w:tc>
        <w:tc>
          <w:tcPr>
            <w:tcW w:w="708" w:type="dxa"/>
            <w:shd w:val="clear" w:color="auto" w:fill="FFFFFF" w:themeFill="background1"/>
          </w:tcPr>
          <w:p w14:paraId="5C93A43F" w14:textId="77777777" w:rsidR="0089443D" w:rsidRPr="009E6C0A" w:rsidRDefault="0089443D" w:rsidP="009E6C0A">
            <w:pPr>
              <w:jc w:val="center"/>
              <w:rPr>
                <w:b/>
                <w:lang w:val="ro-RO"/>
              </w:rPr>
            </w:pPr>
            <w:r w:rsidRPr="009E6C0A">
              <w:rPr>
                <w:lang w:val="ro-RO"/>
              </w:rPr>
              <w:t>X</w:t>
            </w:r>
          </w:p>
        </w:tc>
        <w:tc>
          <w:tcPr>
            <w:tcW w:w="993" w:type="dxa"/>
          </w:tcPr>
          <w:p w14:paraId="2710DB81" w14:textId="77777777" w:rsidR="0089443D" w:rsidRPr="009E6C0A" w:rsidRDefault="0089443D" w:rsidP="009E6C0A">
            <w:pPr>
              <w:jc w:val="center"/>
              <w:rPr>
                <w:b/>
                <w:lang w:val="ro-RO"/>
              </w:rPr>
            </w:pPr>
            <w:r w:rsidRPr="009E6C0A">
              <w:rPr>
                <w:lang w:val="ro-RO"/>
              </w:rPr>
              <w:t>X</w:t>
            </w:r>
          </w:p>
        </w:tc>
        <w:tc>
          <w:tcPr>
            <w:tcW w:w="850" w:type="dxa"/>
          </w:tcPr>
          <w:p w14:paraId="4CC1BCCD" w14:textId="77777777" w:rsidR="0089443D" w:rsidRPr="009E6C0A" w:rsidRDefault="0089443D" w:rsidP="009E6C0A">
            <w:pPr>
              <w:jc w:val="center"/>
              <w:rPr>
                <w:b/>
                <w:lang w:val="ro-RO"/>
              </w:rPr>
            </w:pPr>
            <w:r w:rsidRPr="009E6C0A">
              <w:rPr>
                <w:lang w:val="ro-RO"/>
              </w:rPr>
              <w:t>X</w:t>
            </w:r>
          </w:p>
        </w:tc>
        <w:tc>
          <w:tcPr>
            <w:tcW w:w="992" w:type="dxa"/>
          </w:tcPr>
          <w:p w14:paraId="3F74F59D" w14:textId="77777777" w:rsidR="0089443D" w:rsidRPr="009E6C0A" w:rsidRDefault="0089443D" w:rsidP="009E6C0A">
            <w:pPr>
              <w:jc w:val="center"/>
              <w:rPr>
                <w:b/>
                <w:lang w:val="ro-RO"/>
              </w:rPr>
            </w:pPr>
            <w:r w:rsidRPr="009E6C0A">
              <w:rPr>
                <w:lang w:val="ro-RO"/>
              </w:rPr>
              <w:t>X</w:t>
            </w:r>
          </w:p>
        </w:tc>
        <w:tc>
          <w:tcPr>
            <w:tcW w:w="1418" w:type="dxa"/>
          </w:tcPr>
          <w:p w14:paraId="04FF6C85" w14:textId="77777777" w:rsidR="0089443D" w:rsidRPr="009E6C0A" w:rsidRDefault="0089443D" w:rsidP="009E6C0A">
            <w:pPr>
              <w:jc w:val="center"/>
              <w:rPr>
                <w:b/>
                <w:lang w:val="ro-RO"/>
              </w:rPr>
            </w:pPr>
            <w:r w:rsidRPr="009E6C0A">
              <w:rPr>
                <w:lang w:val="ro-RO"/>
              </w:rPr>
              <w:t>X</w:t>
            </w:r>
          </w:p>
        </w:tc>
        <w:tc>
          <w:tcPr>
            <w:tcW w:w="1843" w:type="dxa"/>
          </w:tcPr>
          <w:p w14:paraId="55F2CDAE" w14:textId="77777777" w:rsidR="0089443D" w:rsidRPr="009E6C0A" w:rsidRDefault="0089443D" w:rsidP="009E6C0A">
            <w:pPr>
              <w:jc w:val="center"/>
              <w:rPr>
                <w:b/>
                <w:lang w:val="ro-RO"/>
              </w:rPr>
            </w:pPr>
          </w:p>
        </w:tc>
        <w:tc>
          <w:tcPr>
            <w:tcW w:w="1275" w:type="dxa"/>
          </w:tcPr>
          <w:p w14:paraId="5EC98239" w14:textId="77777777" w:rsidR="0089443D" w:rsidRPr="009E6C0A" w:rsidRDefault="0089443D" w:rsidP="009E6C0A">
            <w:pPr>
              <w:jc w:val="center"/>
            </w:pPr>
          </w:p>
        </w:tc>
      </w:tr>
      <w:tr w:rsidR="0089443D" w:rsidRPr="009E6C0A" w14:paraId="3CDEBE0F" w14:textId="77777777" w:rsidTr="00841304">
        <w:trPr>
          <w:trHeight w:val="485"/>
        </w:trPr>
        <w:tc>
          <w:tcPr>
            <w:tcW w:w="846" w:type="dxa"/>
            <w:shd w:val="clear" w:color="auto" w:fill="FFFFFF" w:themeFill="background1"/>
          </w:tcPr>
          <w:p w14:paraId="4E6BCCF8" w14:textId="77777777" w:rsidR="0089443D" w:rsidRPr="009E6C0A" w:rsidRDefault="0089443D" w:rsidP="009E6C0A">
            <w:pPr>
              <w:jc w:val="center"/>
            </w:pPr>
            <w:r w:rsidRPr="009E6C0A">
              <w:t>0350</w:t>
            </w:r>
          </w:p>
        </w:tc>
        <w:tc>
          <w:tcPr>
            <w:tcW w:w="5245" w:type="dxa"/>
            <w:shd w:val="clear" w:color="auto" w:fill="FFFFFF" w:themeFill="background1"/>
          </w:tcPr>
          <w:p w14:paraId="18A32E2C" w14:textId="77777777" w:rsidR="0089443D" w:rsidRPr="009E6C0A" w:rsidRDefault="0089443D" w:rsidP="009E6C0A">
            <w:pPr>
              <w:rPr>
                <w:lang w:val="ro-RO"/>
              </w:rPr>
            </w:pPr>
            <w:r w:rsidRPr="009E6C0A">
              <w:rPr>
                <w:lang w:val="ro-RO"/>
              </w:rPr>
              <w:t>Cerințe suplimentare pentru opțiuni (alte riscuri decât riscul delta)</w:t>
            </w:r>
          </w:p>
        </w:tc>
        <w:tc>
          <w:tcPr>
            <w:tcW w:w="708" w:type="dxa"/>
            <w:shd w:val="clear" w:color="auto" w:fill="FFFFFF" w:themeFill="background1"/>
          </w:tcPr>
          <w:p w14:paraId="472F0CED" w14:textId="77777777" w:rsidR="0089443D" w:rsidRPr="009E6C0A" w:rsidRDefault="0089443D" w:rsidP="009E6C0A">
            <w:pPr>
              <w:jc w:val="center"/>
              <w:rPr>
                <w:lang w:val="ro-RO"/>
              </w:rPr>
            </w:pPr>
            <w:r w:rsidRPr="009E6C0A">
              <w:rPr>
                <w:lang w:val="ro-RO"/>
              </w:rPr>
              <w:t>X</w:t>
            </w:r>
          </w:p>
        </w:tc>
        <w:tc>
          <w:tcPr>
            <w:tcW w:w="993" w:type="dxa"/>
          </w:tcPr>
          <w:p w14:paraId="730FA9C0" w14:textId="77777777" w:rsidR="0089443D" w:rsidRPr="009E6C0A" w:rsidRDefault="0089443D" w:rsidP="009E6C0A">
            <w:pPr>
              <w:jc w:val="center"/>
              <w:rPr>
                <w:b/>
                <w:lang w:val="ro-RO"/>
              </w:rPr>
            </w:pPr>
            <w:r w:rsidRPr="009E6C0A">
              <w:rPr>
                <w:lang w:val="ro-RO"/>
              </w:rPr>
              <w:t>X</w:t>
            </w:r>
          </w:p>
        </w:tc>
        <w:tc>
          <w:tcPr>
            <w:tcW w:w="850" w:type="dxa"/>
          </w:tcPr>
          <w:p w14:paraId="3AF019CB" w14:textId="77777777" w:rsidR="0089443D" w:rsidRPr="009E6C0A" w:rsidRDefault="0089443D" w:rsidP="009E6C0A">
            <w:pPr>
              <w:jc w:val="center"/>
              <w:rPr>
                <w:b/>
                <w:lang w:val="ro-RO"/>
              </w:rPr>
            </w:pPr>
            <w:r w:rsidRPr="009E6C0A">
              <w:rPr>
                <w:lang w:val="ro-RO"/>
              </w:rPr>
              <w:t>X</w:t>
            </w:r>
          </w:p>
        </w:tc>
        <w:tc>
          <w:tcPr>
            <w:tcW w:w="992" w:type="dxa"/>
          </w:tcPr>
          <w:p w14:paraId="281A6214" w14:textId="77777777" w:rsidR="0089443D" w:rsidRPr="009E6C0A" w:rsidRDefault="0089443D" w:rsidP="009E6C0A">
            <w:pPr>
              <w:jc w:val="center"/>
              <w:rPr>
                <w:b/>
                <w:lang w:val="ro-RO"/>
              </w:rPr>
            </w:pPr>
            <w:r w:rsidRPr="009E6C0A">
              <w:rPr>
                <w:lang w:val="ro-RO"/>
              </w:rPr>
              <w:t>X</w:t>
            </w:r>
          </w:p>
        </w:tc>
        <w:tc>
          <w:tcPr>
            <w:tcW w:w="1418" w:type="dxa"/>
          </w:tcPr>
          <w:p w14:paraId="1731713C" w14:textId="77777777" w:rsidR="0089443D" w:rsidRPr="009E6C0A" w:rsidRDefault="0089443D" w:rsidP="009E6C0A">
            <w:pPr>
              <w:jc w:val="center"/>
              <w:rPr>
                <w:b/>
                <w:lang w:val="ro-RO"/>
              </w:rPr>
            </w:pPr>
            <w:r w:rsidRPr="009E6C0A">
              <w:rPr>
                <w:lang w:val="ro-RO"/>
              </w:rPr>
              <w:t>X</w:t>
            </w:r>
          </w:p>
        </w:tc>
        <w:tc>
          <w:tcPr>
            <w:tcW w:w="1843" w:type="dxa"/>
          </w:tcPr>
          <w:p w14:paraId="5ED1C7B6" w14:textId="77777777" w:rsidR="0089443D" w:rsidRPr="009E6C0A" w:rsidRDefault="0089443D" w:rsidP="009E6C0A">
            <w:pPr>
              <w:jc w:val="center"/>
              <w:rPr>
                <w:b/>
                <w:lang w:val="ro-RO"/>
              </w:rPr>
            </w:pPr>
          </w:p>
        </w:tc>
        <w:tc>
          <w:tcPr>
            <w:tcW w:w="1275" w:type="dxa"/>
          </w:tcPr>
          <w:p w14:paraId="30E784CF" w14:textId="77777777" w:rsidR="0089443D" w:rsidRPr="009E6C0A" w:rsidRDefault="0089443D" w:rsidP="009E6C0A">
            <w:pPr>
              <w:jc w:val="center"/>
            </w:pPr>
          </w:p>
        </w:tc>
      </w:tr>
      <w:tr w:rsidR="0089443D" w:rsidRPr="009E6C0A" w14:paraId="6A20FE37" w14:textId="77777777" w:rsidTr="00841304">
        <w:tc>
          <w:tcPr>
            <w:tcW w:w="846" w:type="dxa"/>
            <w:shd w:val="clear" w:color="auto" w:fill="FFFFFF" w:themeFill="background1"/>
          </w:tcPr>
          <w:p w14:paraId="482E1C84" w14:textId="77777777" w:rsidR="0089443D" w:rsidRPr="009E6C0A" w:rsidRDefault="0089443D" w:rsidP="009E6C0A">
            <w:pPr>
              <w:jc w:val="center"/>
            </w:pPr>
            <w:r w:rsidRPr="009E6C0A">
              <w:t>0360</w:t>
            </w:r>
          </w:p>
        </w:tc>
        <w:tc>
          <w:tcPr>
            <w:tcW w:w="5245" w:type="dxa"/>
            <w:shd w:val="clear" w:color="auto" w:fill="FFFFFF" w:themeFill="background1"/>
          </w:tcPr>
          <w:p w14:paraId="2C08D057" w14:textId="77777777" w:rsidR="0089443D" w:rsidRPr="009E6C0A" w:rsidRDefault="0089443D" w:rsidP="009E6C0A">
            <w:pPr>
              <w:rPr>
                <w:lang w:val="ro-RO"/>
              </w:rPr>
            </w:pPr>
            <w:r w:rsidRPr="009E6C0A">
              <w:rPr>
                <w:lang w:val="ro-RO"/>
              </w:rPr>
              <w:t>Metoda simplificată</w:t>
            </w:r>
          </w:p>
        </w:tc>
        <w:tc>
          <w:tcPr>
            <w:tcW w:w="708" w:type="dxa"/>
            <w:shd w:val="clear" w:color="auto" w:fill="FFFFFF" w:themeFill="background1"/>
          </w:tcPr>
          <w:p w14:paraId="692D7205" w14:textId="77777777" w:rsidR="0089443D" w:rsidRPr="009E6C0A" w:rsidRDefault="0089443D" w:rsidP="009E6C0A">
            <w:pPr>
              <w:jc w:val="center"/>
              <w:rPr>
                <w:lang w:val="ro-RO"/>
              </w:rPr>
            </w:pPr>
            <w:r w:rsidRPr="009E6C0A">
              <w:rPr>
                <w:lang w:val="ro-RO"/>
              </w:rPr>
              <w:t>X</w:t>
            </w:r>
          </w:p>
        </w:tc>
        <w:tc>
          <w:tcPr>
            <w:tcW w:w="993" w:type="dxa"/>
          </w:tcPr>
          <w:p w14:paraId="0F7C108C" w14:textId="77777777" w:rsidR="0089443D" w:rsidRPr="009E6C0A" w:rsidRDefault="0089443D" w:rsidP="009E6C0A">
            <w:pPr>
              <w:jc w:val="center"/>
              <w:rPr>
                <w:b/>
                <w:lang w:val="ro-RO"/>
              </w:rPr>
            </w:pPr>
            <w:r w:rsidRPr="009E6C0A">
              <w:rPr>
                <w:lang w:val="ro-RO"/>
              </w:rPr>
              <w:t>X</w:t>
            </w:r>
          </w:p>
        </w:tc>
        <w:tc>
          <w:tcPr>
            <w:tcW w:w="850" w:type="dxa"/>
          </w:tcPr>
          <w:p w14:paraId="25937F76" w14:textId="77777777" w:rsidR="0089443D" w:rsidRPr="009E6C0A" w:rsidRDefault="0089443D" w:rsidP="009E6C0A">
            <w:pPr>
              <w:jc w:val="center"/>
              <w:rPr>
                <w:b/>
                <w:lang w:val="ro-RO"/>
              </w:rPr>
            </w:pPr>
            <w:r w:rsidRPr="009E6C0A">
              <w:rPr>
                <w:lang w:val="ro-RO"/>
              </w:rPr>
              <w:t>X</w:t>
            </w:r>
          </w:p>
        </w:tc>
        <w:tc>
          <w:tcPr>
            <w:tcW w:w="992" w:type="dxa"/>
          </w:tcPr>
          <w:p w14:paraId="268D98FA" w14:textId="77777777" w:rsidR="0089443D" w:rsidRPr="009E6C0A" w:rsidRDefault="0089443D" w:rsidP="009E6C0A">
            <w:pPr>
              <w:jc w:val="center"/>
              <w:rPr>
                <w:b/>
                <w:lang w:val="ro-RO"/>
              </w:rPr>
            </w:pPr>
            <w:r w:rsidRPr="009E6C0A">
              <w:rPr>
                <w:lang w:val="ro-RO"/>
              </w:rPr>
              <w:t>X</w:t>
            </w:r>
          </w:p>
        </w:tc>
        <w:tc>
          <w:tcPr>
            <w:tcW w:w="1418" w:type="dxa"/>
          </w:tcPr>
          <w:p w14:paraId="213270C2" w14:textId="77777777" w:rsidR="0089443D" w:rsidRPr="009E6C0A" w:rsidRDefault="0089443D" w:rsidP="009E6C0A">
            <w:pPr>
              <w:jc w:val="center"/>
              <w:rPr>
                <w:b/>
                <w:lang w:val="ro-RO"/>
              </w:rPr>
            </w:pPr>
            <w:r w:rsidRPr="009E6C0A">
              <w:rPr>
                <w:lang w:val="ro-RO"/>
              </w:rPr>
              <w:t>X</w:t>
            </w:r>
          </w:p>
        </w:tc>
        <w:tc>
          <w:tcPr>
            <w:tcW w:w="1843" w:type="dxa"/>
          </w:tcPr>
          <w:p w14:paraId="271C9653" w14:textId="77777777" w:rsidR="0089443D" w:rsidRPr="009E6C0A" w:rsidRDefault="0089443D" w:rsidP="009E6C0A">
            <w:pPr>
              <w:jc w:val="center"/>
              <w:rPr>
                <w:b/>
                <w:lang w:val="ro-RO"/>
              </w:rPr>
            </w:pPr>
          </w:p>
        </w:tc>
        <w:tc>
          <w:tcPr>
            <w:tcW w:w="1275" w:type="dxa"/>
          </w:tcPr>
          <w:p w14:paraId="0EBFAB72" w14:textId="77777777" w:rsidR="0089443D" w:rsidRPr="009E6C0A" w:rsidRDefault="0089443D" w:rsidP="009E6C0A">
            <w:pPr>
              <w:jc w:val="center"/>
            </w:pPr>
            <w:r w:rsidRPr="009E6C0A">
              <w:rPr>
                <w:lang w:val="ro-RO"/>
              </w:rPr>
              <w:t>X</w:t>
            </w:r>
          </w:p>
        </w:tc>
      </w:tr>
      <w:tr w:rsidR="0089443D" w:rsidRPr="009E6C0A" w14:paraId="6D656F2E" w14:textId="77777777" w:rsidTr="00841304">
        <w:tc>
          <w:tcPr>
            <w:tcW w:w="846" w:type="dxa"/>
            <w:shd w:val="clear" w:color="auto" w:fill="FFFFFF" w:themeFill="background1"/>
          </w:tcPr>
          <w:p w14:paraId="0EC580F7" w14:textId="77777777" w:rsidR="0089443D" w:rsidRPr="009E6C0A" w:rsidRDefault="0089443D" w:rsidP="009E6C0A">
            <w:pPr>
              <w:jc w:val="center"/>
            </w:pPr>
            <w:r w:rsidRPr="009E6C0A">
              <w:t>0370</w:t>
            </w:r>
          </w:p>
        </w:tc>
        <w:tc>
          <w:tcPr>
            <w:tcW w:w="5245" w:type="dxa"/>
            <w:shd w:val="clear" w:color="auto" w:fill="FFFFFF" w:themeFill="background1"/>
          </w:tcPr>
          <w:p w14:paraId="49F1364F" w14:textId="77777777" w:rsidR="0089443D" w:rsidRPr="009E6C0A" w:rsidRDefault="0089443D" w:rsidP="009E6C0A">
            <w:pPr>
              <w:rPr>
                <w:lang w:val="ro-RO"/>
              </w:rPr>
            </w:pPr>
            <w:r w:rsidRPr="009E6C0A">
              <w:rPr>
                <w:lang w:val="ro-RO"/>
              </w:rPr>
              <w:t>Abordarea delta plus – cerințe suplimentare pentru riscul gamma</w:t>
            </w:r>
          </w:p>
        </w:tc>
        <w:tc>
          <w:tcPr>
            <w:tcW w:w="708" w:type="dxa"/>
            <w:shd w:val="clear" w:color="auto" w:fill="FFFFFF" w:themeFill="background1"/>
          </w:tcPr>
          <w:p w14:paraId="45BD3F7A" w14:textId="77777777" w:rsidR="0089443D" w:rsidRPr="009E6C0A" w:rsidRDefault="0089443D" w:rsidP="009E6C0A">
            <w:pPr>
              <w:jc w:val="center"/>
              <w:rPr>
                <w:lang w:val="ro-RO"/>
              </w:rPr>
            </w:pPr>
            <w:r w:rsidRPr="009E6C0A">
              <w:rPr>
                <w:lang w:val="ro-RO"/>
              </w:rPr>
              <w:t>X</w:t>
            </w:r>
          </w:p>
        </w:tc>
        <w:tc>
          <w:tcPr>
            <w:tcW w:w="993" w:type="dxa"/>
          </w:tcPr>
          <w:p w14:paraId="08390FCE" w14:textId="77777777" w:rsidR="0089443D" w:rsidRPr="009E6C0A" w:rsidRDefault="0089443D" w:rsidP="009E6C0A">
            <w:pPr>
              <w:jc w:val="center"/>
              <w:rPr>
                <w:b/>
                <w:lang w:val="ro-RO"/>
              </w:rPr>
            </w:pPr>
            <w:r w:rsidRPr="009E6C0A">
              <w:rPr>
                <w:lang w:val="ro-RO"/>
              </w:rPr>
              <w:t>X</w:t>
            </w:r>
          </w:p>
        </w:tc>
        <w:tc>
          <w:tcPr>
            <w:tcW w:w="850" w:type="dxa"/>
          </w:tcPr>
          <w:p w14:paraId="101FF535" w14:textId="77777777" w:rsidR="0089443D" w:rsidRPr="009E6C0A" w:rsidRDefault="0089443D" w:rsidP="009E6C0A">
            <w:pPr>
              <w:jc w:val="center"/>
              <w:rPr>
                <w:b/>
                <w:lang w:val="ro-RO"/>
              </w:rPr>
            </w:pPr>
            <w:r w:rsidRPr="009E6C0A">
              <w:rPr>
                <w:lang w:val="ro-RO"/>
              </w:rPr>
              <w:t>X</w:t>
            </w:r>
          </w:p>
        </w:tc>
        <w:tc>
          <w:tcPr>
            <w:tcW w:w="992" w:type="dxa"/>
          </w:tcPr>
          <w:p w14:paraId="350E9B8A" w14:textId="77777777" w:rsidR="0089443D" w:rsidRPr="009E6C0A" w:rsidRDefault="0089443D" w:rsidP="009E6C0A">
            <w:pPr>
              <w:jc w:val="center"/>
              <w:rPr>
                <w:b/>
                <w:lang w:val="ro-RO"/>
              </w:rPr>
            </w:pPr>
            <w:r w:rsidRPr="009E6C0A">
              <w:rPr>
                <w:lang w:val="ro-RO"/>
              </w:rPr>
              <w:t>X</w:t>
            </w:r>
          </w:p>
        </w:tc>
        <w:tc>
          <w:tcPr>
            <w:tcW w:w="1418" w:type="dxa"/>
          </w:tcPr>
          <w:p w14:paraId="0C71DA32" w14:textId="77777777" w:rsidR="0089443D" w:rsidRPr="009E6C0A" w:rsidRDefault="0089443D" w:rsidP="009E6C0A">
            <w:pPr>
              <w:jc w:val="center"/>
              <w:rPr>
                <w:b/>
                <w:lang w:val="ro-RO"/>
              </w:rPr>
            </w:pPr>
            <w:r w:rsidRPr="009E6C0A">
              <w:rPr>
                <w:lang w:val="ro-RO"/>
              </w:rPr>
              <w:t>X</w:t>
            </w:r>
          </w:p>
        </w:tc>
        <w:tc>
          <w:tcPr>
            <w:tcW w:w="1843" w:type="dxa"/>
          </w:tcPr>
          <w:p w14:paraId="06CC7A92" w14:textId="77777777" w:rsidR="0089443D" w:rsidRPr="009E6C0A" w:rsidRDefault="0089443D" w:rsidP="009E6C0A">
            <w:pPr>
              <w:jc w:val="center"/>
              <w:rPr>
                <w:b/>
                <w:lang w:val="ro-RO"/>
              </w:rPr>
            </w:pPr>
          </w:p>
        </w:tc>
        <w:tc>
          <w:tcPr>
            <w:tcW w:w="1275" w:type="dxa"/>
          </w:tcPr>
          <w:p w14:paraId="6D86F4AC" w14:textId="77777777" w:rsidR="0089443D" w:rsidRPr="009E6C0A" w:rsidRDefault="0089443D" w:rsidP="009E6C0A">
            <w:pPr>
              <w:jc w:val="center"/>
            </w:pPr>
            <w:r w:rsidRPr="009E6C0A">
              <w:rPr>
                <w:lang w:val="ro-RO"/>
              </w:rPr>
              <w:t>X</w:t>
            </w:r>
          </w:p>
        </w:tc>
      </w:tr>
      <w:tr w:rsidR="0089443D" w:rsidRPr="009E6C0A" w14:paraId="743AAE7E" w14:textId="77777777" w:rsidTr="00841304">
        <w:tc>
          <w:tcPr>
            <w:tcW w:w="846" w:type="dxa"/>
            <w:shd w:val="clear" w:color="auto" w:fill="FFFFFF" w:themeFill="background1"/>
          </w:tcPr>
          <w:p w14:paraId="67672BEC" w14:textId="77777777" w:rsidR="0089443D" w:rsidRPr="009E6C0A" w:rsidRDefault="0089443D" w:rsidP="009E6C0A">
            <w:pPr>
              <w:jc w:val="center"/>
            </w:pPr>
            <w:r w:rsidRPr="009E6C0A">
              <w:t>0380</w:t>
            </w:r>
          </w:p>
        </w:tc>
        <w:tc>
          <w:tcPr>
            <w:tcW w:w="5245" w:type="dxa"/>
            <w:shd w:val="clear" w:color="auto" w:fill="FFFFFF" w:themeFill="background1"/>
          </w:tcPr>
          <w:p w14:paraId="7C0CF272" w14:textId="77777777" w:rsidR="0089443D" w:rsidRPr="009E6C0A" w:rsidRDefault="0089443D" w:rsidP="009E6C0A">
            <w:pPr>
              <w:rPr>
                <w:lang w:val="ro-RO"/>
              </w:rPr>
            </w:pPr>
            <w:r w:rsidRPr="009E6C0A">
              <w:rPr>
                <w:lang w:val="ro-RO"/>
              </w:rPr>
              <w:t xml:space="preserve">Abordarea delta plus – cerințe suplimentare pentru riscul </w:t>
            </w:r>
            <w:proofErr w:type="spellStart"/>
            <w:r w:rsidRPr="009E6C0A">
              <w:rPr>
                <w:lang w:val="ro-RO"/>
              </w:rPr>
              <w:t>vega</w:t>
            </w:r>
            <w:proofErr w:type="spellEnd"/>
          </w:p>
        </w:tc>
        <w:tc>
          <w:tcPr>
            <w:tcW w:w="708" w:type="dxa"/>
            <w:shd w:val="clear" w:color="auto" w:fill="FFFFFF" w:themeFill="background1"/>
          </w:tcPr>
          <w:p w14:paraId="17BDE6F8" w14:textId="77777777" w:rsidR="0089443D" w:rsidRPr="009E6C0A" w:rsidRDefault="0089443D" w:rsidP="009E6C0A">
            <w:pPr>
              <w:jc w:val="center"/>
              <w:rPr>
                <w:lang w:val="ro-RO"/>
              </w:rPr>
            </w:pPr>
            <w:r w:rsidRPr="009E6C0A">
              <w:rPr>
                <w:lang w:val="ro-RO"/>
              </w:rPr>
              <w:t>X</w:t>
            </w:r>
          </w:p>
        </w:tc>
        <w:tc>
          <w:tcPr>
            <w:tcW w:w="993" w:type="dxa"/>
          </w:tcPr>
          <w:p w14:paraId="6B526CC4" w14:textId="77777777" w:rsidR="0089443D" w:rsidRPr="009E6C0A" w:rsidRDefault="0089443D" w:rsidP="009E6C0A">
            <w:pPr>
              <w:jc w:val="center"/>
              <w:rPr>
                <w:b/>
                <w:lang w:val="ro-RO"/>
              </w:rPr>
            </w:pPr>
            <w:r w:rsidRPr="009E6C0A">
              <w:rPr>
                <w:lang w:val="ro-RO"/>
              </w:rPr>
              <w:t>X</w:t>
            </w:r>
          </w:p>
        </w:tc>
        <w:tc>
          <w:tcPr>
            <w:tcW w:w="850" w:type="dxa"/>
          </w:tcPr>
          <w:p w14:paraId="54238FA4" w14:textId="77777777" w:rsidR="0089443D" w:rsidRPr="009E6C0A" w:rsidRDefault="0089443D" w:rsidP="009E6C0A">
            <w:pPr>
              <w:jc w:val="center"/>
              <w:rPr>
                <w:b/>
                <w:lang w:val="ro-RO"/>
              </w:rPr>
            </w:pPr>
            <w:r w:rsidRPr="009E6C0A">
              <w:rPr>
                <w:lang w:val="ro-RO"/>
              </w:rPr>
              <w:t>X</w:t>
            </w:r>
          </w:p>
        </w:tc>
        <w:tc>
          <w:tcPr>
            <w:tcW w:w="992" w:type="dxa"/>
          </w:tcPr>
          <w:p w14:paraId="734A6AE8" w14:textId="77777777" w:rsidR="0089443D" w:rsidRPr="009E6C0A" w:rsidRDefault="0089443D" w:rsidP="009E6C0A">
            <w:pPr>
              <w:jc w:val="center"/>
              <w:rPr>
                <w:b/>
                <w:lang w:val="ro-RO"/>
              </w:rPr>
            </w:pPr>
            <w:r w:rsidRPr="009E6C0A">
              <w:rPr>
                <w:lang w:val="ro-RO"/>
              </w:rPr>
              <w:t>X</w:t>
            </w:r>
          </w:p>
        </w:tc>
        <w:tc>
          <w:tcPr>
            <w:tcW w:w="1418" w:type="dxa"/>
          </w:tcPr>
          <w:p w14:paraId="08F42871" w14:textId="77777777" w:rsidR="0089443D" w:rsidRPr="009E6C0A" w:rsidRDefault="0089443D" w:rsidP="009E6C0A">
            <w:pPr>
              <w:jc w:val="center"/>
              <w:rPr>
                <w:b/>
                <w:lang w:val="ro-RO"/>
              </w:rPr>
            </w:pPr>
            <w:r w:rsidRPr="009E6C0A">
              <w:rPr>
                <w:lang w:val="ro-RO"/>
              </w:rPr>
              <w:t>X</w:t>
            </w:r>
          </w:p>
        </w:tc>
        <w:tc>
          <w:tcPr>
            <w:tcW w:w="1843" w:type="dxa"/>
          </w:tcPr>
          <w:p w14:paraId="19C028BB" w14:textId="77777777" w:rsidR="0089443D" w:rsidRPr="009E6C0A" w:rsidRDefault="0089443D" w:rsidP="009E6C0A">
            <w:pPr>
              <w:jc w:val="center"/>
              <w:rPr>
                <w:b/>
                <w:lang w:val="ro-RO"/>
              </w:rPr>
            </w:pPr>
          </w:p>
        </w:tc>
        <w:tc>
          <w:tcPr>
            <w:tcW w:w="1275" w:type="dxa"/>
          </w:tcPr>
          <w:p w14:paraId="7BE751D1" w14:textId="77777777" w:rsidR="0089443D" w:rsidRPr="009E6C0A" w:rsidRDefault="0089443D" w:rsidP="009E6C0A">
            <w:pPr>
              <w:jc w:val="center"/>
            </w:pPr>
            <w:r w:rsidRPr="009E6C0A">
              <w:rPr>
                <w:lang w:val="ro-RO"/>
              </w:rPr>
              <w:t>X</w:t>
            </w:r>
          </w:p>
        </w:tc>
      </w:tr>
      <w:tr w:rsidR="0089443D" w:rsidRPr="009E6C0A" w14:paraId="1C718549" w14:textId="77777777" w:rsidTr="00841304">
        <w:tc>
          <w:tcPr>
            <w:tcW w:w="846" w:type="dxa"/>
            <w:shd w:val="clear" w:color="auto" w:fill="FFFFFF" w:themeFill="background1"/>
          </w:tcPr>
          <w:p w14:paraId="0A450373" w14:textId="77777777" w:rsidR="0089443D" w:rsidRPr="009E6C0A" w:rsidRDefault="0089443D" w:rsidP="009E6C0A">
            <w:pPr>
              <w:jc w:val="center"/>
            </w:pPr>
            <w:r w:rsidRPr="009E6C0A">
              <w:t>0385</w:t>
            </w:r>
          </w:p>
        </w:tc>
        <w:tc>
          <w:tcPr>
            <w:tcW w:w="5245" w:type="dxa"/>
            <w:shd w:val="clear" w:color="auto" w:fill="FFFFFF" w:themeFill="background1"/>
          </w:tcPr>
          <w:p w14:paraId="14A20701" w14:textId="77777777" w:rsidR="0089443D" w:rsidRPr="009E6C0A" w:rsidRDefault="0089443D" w:rsidP="009E6C0A">
            <w:pPr>
              <w:rPr>
                <w:lang w:val="ro-RO"/>
              </w:rPr>
            </w:pPr>
            <w:r w:rsidRPr="009E6C0A">
              <w:rPr>
                <w:lang w:val="ro-RO"/>
              </w:rPr>
              <w:t xml:space="preserve">Abordarea delta plus – opțiuni și </w:t>
            </w:r>
            <w:proofErr w:type="spellStart"/>
            <w:r w:rsidRPr="009E6C0A">
              <w:rPr>
                <w:lang w:val="ro-RO"/>
              </w:rPr>
              <w:t>warranturi</w:t>
            </w:r>
            <w:proofErr w:type="spellEnd"/>
            <w:r w:rsidRPr="009E6C0A">
              <w:rPr>
                <w:lang w:val="ro-RO"/>
              </w:rPr>
              <w:t xml:space="preserve"> necontinue</w:t>
            </w:r>
          </w:p>
        </w:tc>
        <w:tc>
          <w:tcPr>
            <w:tcW w:w="708" w:type="dxa"/>
            <w:shd w:val="clear" w:color="auto" w:fill="FFFFFF" w:themeFill="background1"/>
          </w:tcPr>
          <w:p w14:paraId="26F37BFE" w14:textId="77777777" w:rsidR="0089443D" w:rsidRPr="009E6C0A" w:rsidRDefault="0089443D" w:rsidP="009E6C0A">
            <w:pPr>
              <w:jc w:val="center"/>
              <w:rPr>
                <w:lang w:val="ro-RO"/>
              </w:rPr>
            </w:pPr>
            <w:r w:rsidRPr="009E6C0A">
              <w:rPr>
                <w:lang w:val="ro-RO"/>
              </w:rPr>
              <w:t>X</w:t>
            </w:r>
          </w:p>
        </w:tc>
        <w:tc>
          <w:tcPr>
            <w:tcW w:w="993" w:type="dxa"/>
          </w:tcPr>
          <w:p w14:paraId="65E895D0" w14:textId="77777777" w:rsidR="0089443D" w:rsidRPr="009E6C0A" w:rsidRDefault="0089443D" w:rsidP="009E6C0A">
            <w:pPr>
              <w:jc w:val="center"/>
              <w:rPr>
                <w:lang w:val="ro-RO"/>
              </w:rPr>
            </w:pPr>
            <w:r w:rsidRPr="009E6C0A">
              <w:rPr>
                <w:lang w:val="ro-RO"/>
              </w:rPr>
              <w:t>X</w:t>
            </w:r>
          </w:p>
        </w:tc>
        <w:tc>
          <w:tcPr>
            <w:tcW w:w="850" w:type="dxa"/>
          </w:tcPr>
          <w:p w14:paraId="26C844E6" w14:textId="77777777" w:rsidR="0089443D" w:rsidRPr="009E6C0A" w:rsidRDefault="0089443D" w:rsidP="009E6C0A">
            <w:pPr>
              <w:jc w:val="center"/>
              <w:rPr>
                <w:lang w:val="ro-RO"/>
              </w:rPr>
            </w:pPr>
            <w:r w:rsidRPr="009E6C0A">
              <w:rPr>
                <w:lang w:val="ro-RO"/>
              </w:rPr>
              <w:t>X</w:t>
            </w:r>
          </w:p>
        </w:tc>
        <w:tc>
          <w:tcPr>
            <w:tcW w:w="992" w:type="dxa"/>
          </w:tcPr>
          <w:p w14:paraId="6C07FA74" w14:textId="77777777" w:rsidR="0089443D" w:rsidRPr="009E6C0A" w:rsidRDefault="0089443D" w:rsidP="009E6C0A">
            <w:pPr>
              <w:jc w:val="center"/>
              <w:rPr>
                <w:lang w:val="ro-RO"/>
              </w:rPr>
            </w:pPr>
            <w:r w:rsidRPr="009E6C0A">
              <w:rPr>
                <w:lang w:val="ro-RO"/>
              </w:rPr>
              <w:t>X</w:t>
            </w:r>
          </w:p>
        </w:tc>
        <w:tc>
          <w:tcPr>
            <w:tcW w:w="1418" w:type="dxa"/>
          </w:tcPr>
          <w:p w14:paraId="09201840" w14:textId="77777777" w:rsidR="0089443D" w:rsidRPr="009E6C0A" w:rsidRDefault="0089443D" w:rsidP="009E6C0A">
            <w:pPr>
              <w:jc w:val="center"/>
              <w:rPr>
                <w:lang w:val="ro-RO"/>
              </w:rPr>
            </w:pPr>
            <w:r w:rsidRPr="009E6C0A">
              <w:rPr>
                <w:lang w:val="ro-RO"/>
              </w:rPr>
              <w:t>X</w:t>
            </w:r>
          </w:p>
        </w:tc>
        <w:tc>
          <w:tcPr>
            <w:tcW w:w="1843" w:type="dxa"/>
          </w:tcPr>
          <w:p w14:paraId="2F4EF624" w14:textId="77777777" w:rsidR="0089443D" w:rsidRPr="009E6C0A" w:rsidRDefault="0089443D" w:rsidP="009E6C0A">
            <w:pPr>
              <w:jc w:val="center"/>
              <w:rPr>
                <w:b/>
                <w:lang w:val="ro-RO"/>
              </w:rPr>
            </w:pPr>
          </w:p>
        </w:tc>
        <w:tc>
          <w:tcPr>
            <w:tcW w:w="1275" w:type="dxa"/>
          </w:tcPr>
          <w:p w14:paraId="034580F9" w14:textId="77777777" w:rsidR="0089443D" w:rsidRPr="009E6C0A" w:rsidRDefault="0089443D" w:rsidP="009E6C0A">
            <w:pPr>
              <w:jc w:val="center"/>
              <w:rPr>
                <w:lang w:val="ro-RO"/>
              </w:rPr>
            </w:pPr>
            <w:r w:rsidRPr="009E6C0A">
              <w:rPr>
                <w:lang w:val="ro-RO"/>
              </w:rPr>
              <w:t>X</w:t>
            </w:r>
          </w:p>
        </w:tc>
      </w:tr>
      <w:tr w:rsidR="0089443D" w:rsidRPr="009E6C0A" w14:paraId="75F2BB4F" w14:textId="77777777" w:rsidTr="00841304">
        <w:tc>
          <w:tcPr>
            <w:tcW w:w="846" w:type="dxa"/>
            <w:shd w:val="clear" w:color="auto" w:fill="FFFFFF" w:themeFill="background1"/>
          </w:tcPr>
          <w:p w14:paraId="4A12F72C" w14:textId="77777777" w:rsidR="0089443D" w:rsidRPr="009E6C0A" w:rsidRDefault="0089443D" w:rsidP="009E6C0A">
            <w:pPr>
              <w:jc w:val="center"/>
            </w:pPr>
            <w:r w:rsidRPr="009E6C0A">
              <w:t>0390</w:t>
            </w:r>
          </w:p>
        </w:tc>
        <w:tc>
          <w:tcPr>
            <w:tcW w:w="5245" w:type="dxa"/>
            <w:shd w:val="clear" w:color="auto" w:fill="FFFFFF" w:themeFill="background1"/>
          </w:tcPr>
          <w:p w14:paraId="54A11F8F" w14:textId="77777777" w:rsidR="0089443D" w:rsidRPr="009E6C0A" w:rsidRDefault="0089443D" w:rsidP="009E6C0A">
            <w:pPr>
              <w:rPr>
                <w:lang w:val="ro-RO"/>
              </w:rPr>
            </w:pPr>
            <w:r w:rsidRPr="009E6C0A">
              <w:rPr>
                <w:lang w:val="ro-RO"/>
              </w:rPr>
              <w:t>Abordarea scenariului matrice</w:t>
            </w:r>
          </w:p>
        </w:tc>
        <w:tc>
          <w:tcPr>
            <w:tcW w:w="708" w:type="dxa"/>
            <w:shd w:val="clear" w:color="auto" w:fill="FFFFFF" w:themeFill="background1"/>
          </w:tcPr>
          <w:p w14:paraId="4444A337" w14:textId="77777777" w:rsidR="0089443D" w:rsidRPr="009E6C0A" w:rsidRDefault="0089443D" w:rsidP="009E6C0A">
            <w:pPr>
              <w:jc w:val="center"/>
              <w:rPr>
                <w:lang w:val="ro-RO"/>
              </w:rPr>
            </w:pPr>
            <w:r w:rsidRPr="009E6C0A">
              <w:rPr>
                <w:lang w:val="ro-RO"/>
              </w:rPr>
              <w:t>X</w:t>
            </w:r>
          </w:p>
        </w:tc>
        <w:tc>
          <w:tcPr>
            <w:tcW w:w="993" w:type="dxa"/>
          </w:tcPr>
          <w:p w14:paraId="18364EE6" w14:textId="77777777" w:rsidR="0089443D" w:rsidRPr="009E6C0A" w:rsidRDefault="0089443D" w:rsidP="009E6C0A">
            <w:pPr>
              <w:jc w:val="center"/>
              <w:rPr>
                <w:b/>
                <w:lang w:val="ro-RO"/>
              </w:rPr>
            </w:pPr>
            <w:r w:rsidRPr="009E6C0A">
              <w:rPr>
                <w:lang w:val="ro-RO"/>
              </w:rPr>
              <w:t>X</w:t>
            </w:r>
          </w:p>
        </w:tc>
        <w:tc>
          <w:tcPr>
            <w:tcW w:w="850" w:type="dxa"/>
          </w:tcPr>
          <w:p w14:paraId="767D7FD4" w14:textId="77777777" w:rsidR="0089443D" w:rsidRPr="009E6C0A" w:rsidRDefault="0089443D" w:rsidP="009E6C0A">
            <w:pPr>
              <w:jc w:val="center"/>
              <w:rPr>
                <w:b/>
                <w:lang w:val="ro-RO"/>
              </w:rPr>
            </w:pPr>
            <w:r w:rsidRPr="009E6C0A">
              <w:rPr>
                <w:lang w:val="ro-RO"/>
              </w:rPr>
              <w:t>X</w:t>
            </w:r>
          </w:p>
        </w:tc>
        <w:tc>
          <w:tcPr>
            <w:tcW w:w="992" w:type="dxa"/>
          </w:tcPr>
          <w:p w14:paraId="479DE3A6" w14:textId="77777777" w:rsidR="0089443D" w:rsidRPr="009E6C0A" w:rsidRDefault="0089443D" w:rsidP="009E6C0A">
            <w:pPr>
              <w:jc w:val="center"/>
              <w:rPr>
                <w:b/>
                <w:lang w:val="ro-RO"/>
              </w:rPr>
            </w:pPr>
            <w:r w:rsidRPr="009E6C0A">
              <w:rPr>
                <w:lang w:val="ro-RO"/>
              </w:rPr>
              <w:t>X</w:t>
            </w:r>
          </w:p>
        </w:tc>
        <w:tc>
          <w:tcPr>
            <w:tcW w:w="1418" w:type="dxa"/>
          </w:tcPr>
          <w:p w14:paraId="0F33260F" w14:textId="77777777" w:rsidR="0089443D" w:rsidRPr="009E6C0A" w:rsidRDefault="0089443D" w:rsidP="009E6C0A">
            <w:pPr>
              <w:jc w:val="center"/>
              <w:rPr>
                <w:b/>
                <w:lang w:val="ro-RO"/>
              </w:rPr>
            </w:pPr>
            <w:r w:rsidRPr="009E6C0A">
              <w:rPr>
                <w:lang w:val="ro-RO"/>
              </w:rPr>
              <w:t>X</w:t>
            </w:r>
          </w:p>
        </w:tc>
        <w:tc>
          <w:tcPr>
            <w:tcW w:w="1843" w:type="dxa"/>
          </w:tcPr>
          <w:p w14:paraId="3847BD41" w14:textId="77777777" w:rsidR="0089443D" w:rsidRPr="009E6C0A" w:rsidRDefault="0089443D" w:rsidP="009E6C0A">
            <w:pPr>
              <w:jc w:val="center"/>
              <w:rPr>
                <w:b/>
                <w:lang w:val="ro-RO"/>
              </w:rPr>
            </w:pPr>
          </w:p>
        </w:tc>
        <w:tc>
          <w:tcPr>
            <w:tcW w:w="1275" w:type="dxa"/>
          </w:tcPr>
          <w:p w14:paraId="33343C1C" w14:textId="77777777" w:rsidR="0089443D" w:rsidRPr="009E6C0A" w:rsidRDefault="0089443D" w:rsidP="009E6C0A">
            <w:pPr>
              <w:jc w:val="center"/>
            </w:pPr>
            <w:r w:rsidRPr="009E6C0A">
              <w:rPr>
                <w:lang w:val="ro-RO"/>
              </w:rPr>
              <w:t>X</w:t>
            </w:r>
          </w:p>
        </w:tc>
      </w:tr>
    </w:tbl>
    <w:p w14:paraId="1B5BEB0C" w14:textId="77777777" w:rsidR="00E22876" w:rsidRDefault="00E22876">
      <w:pPr>
        <w:sectPr w:rsidR="00E22876" w:rsidSect="00A22DD4">
          <w:pgSz w:w="16838" w:h="11906" w:orient="landscape"/>
          <w:pgMar w:top="1276" w:right="1134" w:bottom="851" w:left="1134" w:header="709" w:footer="709" w:gutter="0"/>
          <w:cols w:space="708"/>
          <w:docGrid w:linePitch="360"/>
        </w:sectPr>
      </w:pPr>
    </w:p>
    <w:p w14:paraId="64A3C774" w14:textId="0A57F346" w:rsidR="003F0A67" w:rsidRPr="00FB7B91" w:rsidRDefault="00BF7EDE" w:rsidP="003F0A67">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7A278FE5" w14:textId="77777777" w:rsidR="003F0A67" w:rsidRPr="00FB7B91" w:rsidRDefault="003F0A67" w:rsidP="003F0A67">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3F0A67" w:rsidRPr="00FB7B91" w14:paraId="27C41E81" w14:textId="77777777" w:rsidTr="003F0A67">
        <w:trPr>
          <w:trHeight w:val="300"/>
        </w:trPr>
        <w:tc>
          <w:tcPr>
            <w:tcW w:w="1225" w:type="dxa"/>
            <w:shd w:val="clear" w:color="auto" w:fill="BFBFBF" w:themeFill="background1" w:themeFillShade="BF"/>
          </w:tcPr>
          <w:p w14:paraId="5AC82D77" w14:textId="77777777" w:rsidR="003F0A67" w:rsidRPr="00FB7B91" w:rsidRDefault="003F0A67" w:rsidP="004A6D59">
            <w:pPr>
              <w:suppressAutoHyphens/>
              <w:spacing w:after="0" w:line="240" w:lineRule="auto"/>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4C851003" w14:textId="77777777" w:rsidR="003F0A67" w:rsidRPr="00FB7B91" w:rsidRDefault="003F0A67" w:rsidP="004A6D59">
            <w:pPr>
              <w:suppressAutoHyphens/>
              <w:spacing w:after="0" w:line="240" w:lineRule="auto"/>
              <w:rPr>
                <w:rFonts w:ascii="Times New Roman" w:hAnsi="Times New Roman"/>
                <w:b/>
                <w:bCs/>
                <w:sz w:val="24"/>
                <w:u w:val="single"/>
              </w:rPr>
            </w:pPr>
            <w:r w:rsidRPr="00FB7B91">
              <w:rPr>
                <w:rFonts w:ascii="Times New Roman" w:hAnsi="Times New Roman"/>
                <w:b/>
                <w:sz w:val="24"/>
                <w:u w:val="single"/>
              </w:rPr>
              <w:t>Referințe juridice și instrucțiuni</w:t>
            </w:r>
          </w:p>
        </w:tc>
      </w:tr>
      <w:tr w:rsidR="003F0A67" w:rsidRPr="00FB7B91" w14:paraId="2DD4FECF" w14:textId="77777777" w:rsidTr="003F0A67">
        <w:trPr>
          <w:trHeight w:val="300"/>
        </w:trPr>
        <w:tc>
          <w:tcPr>
            <w:tcW w:w="1225" w:type="dxa"/>
          </w:tcPr>
          <w:p w14:paraId="29D3056B" w14:textId="3E36C44C" w:rsidR="003F0A67" w:rsidRPr="00FB7B91" w:rsidRDefault="003F0A67" w:rsidP="004A6D59">
            <w:pPr>
              <w:suppressAutoHyphens/>
              <w:spacing w:after="0" w:line="240" w:lineRule="auto"/>
              <w:rPr>
                <w:rFonts w:ascii="Times New Roman" w:hAnsi="Times New Roman"/>
                <w:bCs/>
                <w:sz w:val="24"/>
                <w:u w:val="single"/>
              </w:rPr>
            </w:pPr>
            <w:r w:rsidRPr="003F0A67">
              <w:rPr>
                <w:rFonts w:ascii="Times New Roman" w:hAnsi="Times New Roman"/>
                <w:sz w:val="24"/>
                <w:lang w:val="ru-RU"/>
              </w:rPr>
              <w:t>0010-0020</w:t>
            </w:r>
          </w:p>
        </w:tc>
        <w:tc>
          <w:tcPr>
            <w:tcW w:w="7789" w:type="dxa"/>
          </w:tcPr>
          <w:p w14:paraId="342BD8B7" w14:textId="77777777" w:rsidR="003F0A67" w:rsidRPr="003F0A67" w:rsidRDefault="003F0A67" w:rsidP="004A6D59">
            <w:pPr>
              <w:suppressAutoHyphens/>
              <w:spacing w:after="0" w:line="240" w:lineRule="auto"/>
              <w:rPr>
                <w:rFonts w:ascii="Times New Roman" w:hAnsi="Times New Roman"/>
                <w:b/>
                <w:bCs/>
                <w:sz w:val="24"/>
                <w:u w:val="single"/>
                <w:lang w:val="it-IT"/>
              </w:rPr>
            </w:pPr>
            <w:r w:rsidRPr="003F0A67">
              <w:rPr>
                <w:rFonts w:ascii="Times New Roman" w:hAnsi="Times New Roman"/>
                <w:b/>
                <w:sz w:val="24"/>
                <w:u w:val="single"/>
                <w:lang w:val="it-IT"/>
              </w:rPr>
              <w:t>TOATE POZIȚIILE (LUNGI ȘI SCURTE)</w:t>
            </w:r>
          </w:p>
          <w:p w14:paraId="3B510260" w14:textId="1125AD04" w:rsidR="003F0A67" w:rsidRPr="00FB7B91" w:rsidRDefault="003F0A67" w:rsidP="004A6D59">
            <w:pPr>
              <w:suppressAutoHyphens/>
              <w:spacing w:after="0" w:line="240" w:lineRule="auto"/>
              <w:rPr>
                <w:rFonts w:ascii="Times New Roman" w:hAnsi="Times New Roman"/>
                <w:sz w:val="24"/>
              </w:rPr>
            </w:pPr>
            <w:r w:rsidRPr="003F0A67">
              <w:rPr>
                <w:rFonts w:ascii="Times New Roman" w:hAnsi="Times New Roman"/>
                <w:sz w:val="24"/>
                <w:lang w:val="it-IT"/>
              </w:rPr>
              <w:t>Titlul II capitolul III secțiunea 1 și pct.41 din Regulamentul nr.XX/2026. Acestea sunt poziții brute, necompensate cu instrumente, excluzând însă pozițiile aferente angajamentelor de preluare fermă subscrise sau subangajate de către terțe părți în conformitate cu pct.475 din Regulamentul nr.XX/2026. În ceea ce privește distincția dintre pozițiile lungi și scurte, care se aplică și în cazul acestor poziții brute, a se vedeapct.422 din Regulamentul nr.XX/2026.</w:t>
            </w:r>
          </w:p>
        </w:tc>
      </w:tr>
      <w:tr w:rsidR="003F0A67" w:rsidRPr="00FB7B91" w14:paraId="60B036F3" w14:textId="77777777" w:rsidTr="003F0A67">
        <w:trPr>
          <w:trHeight w:val="300"/>
        </w:trPr>
        <w:tc>
          <w:tcPr>
            <w:tcW w:w="1225" w:type="dxa"/>
          </w:tcPr>
          <w:p w14:paraId="5F400E2F" w14:textId="14E11145" w:rsidR="003F0A67" w:rsidRPr="00FB7B91" w:rsidRDefault="003F0A67" w:rsidP="004A6D59">
            <w:pPr>
              <w:suppressAutoHyphens/>
              <w:spacing w:after="0" w:line="240" w:lineRule="auto"/>
              <w:rPr>
                <w:rFonts w:ascii="Times New Roman" w:hAnsi="Times New Roman"/>
                <w:sz w:val="24"/>
              </w:rPr>
            </w:pPr>
            <w:r w:rsidRPr="003F0A67">
              <w:rPr>
                <w:rFonts w:ascii="Times New Roman" w:hAnsi="Times New Roman"/>
                <w:sz w:val="24"/>
                <w:lang w:val="ru-RU"/>
              </w:rPr>
              <w:t>0030-0040</w:t>
            </w:r>
          </w:p>
        </w:tc>
        <w:tc>
          <w:tcPr>
            <w:tcW w:w="7789" w:type="dxa"/>
          </w:tcPr>
          <w:p w14:paraId="534E5C9C" w14:textId="77777777" w:rsidR="003F0A67" w:rsidRPr="003F0A67" w:rsidRDefault="003F0A67" w:rsidP="004A6D59">
            <w:pPr>
              <w:suppressAutoHyphens/>
              <w:spacing w:after="0" w:line="240" w:lineRule="auto"/>
              <w:rPr>
                <w:rFonts w:ascii="Times New Roman" w:hAnsi="Times New Roman"/>
                <w:b/>
                <w:bCs/>
                <w:sz w:val="24"/>
                <w:u w:val="single"/>
                <w:lang w:val="it-IT"/>
              </w:rPr>
            </w:pPr>
            <w:r w:rsidRPr="003F0A67">
              <w:rPr>
                <w:rFonts w:ascii="Times New Roman" w:hAnsi="Times New Roman"/>
                <w:b/>
                <w:bCs/>
                <w:sz w:val="24"/>
                <w:u w:val="single"/>
                <w:lang w:val="it-IT"/>
              </w:rPr>
              <w:t>POZIȚII NETE (LUNGI ȘI SCURTE)</w:t>
            </w:r>
          </w:p>
          <w:p w14:paraId="6D1BDB12" w14:textId="0043AF35" w:rsidR="003F0A67" w:rsidRPr="00FB7B91" w:rsidRDefault="003F0A67" w:rsidP="004A6D59">
            <w:pPr>
              <w:suppressAutoHyphens/>
              <w:spacing w:after="0" w:line="240" w:lineRule="auto"/>
              <w:rPr>
                <w:rFonts w:ascii="Times New Roman" w:hAnsi="Times New Roman"/>
                <w:bCs/>
                <w:sz w:val="24"/>
              </w:rPr>
            </w:pPr>
            <w:r w:rsidRPr="003F0A67">
              <w:rPr>
                <w:rFonts w:ascii="Times New Roman" w:hAnsi="Times New Roman"/>
                <w:bCs/>
                <w:sz w:val="24"/>
                <w:lang w:val="it-IT"/>
              </w:rPr>
              <w:t>Titlul II capitolul IV secțiunea 1 subsecțiunile 2-4 și secțiunea 2 din Regulamentul nr.XX/2026. În ceea ce privește distincția dintre pozițiile lungi și scurte, a se vedea pct.422 din Regulamentul nr.XX/2026.</w:t>
            </w:r>
          </w:p>
        </w:tc>
      </w:tr>
      <w:tr w:rsidR="003F0A67" w:rsidRPr="003F0A67" w14:paraId="2A4097E2" w14:textId="77777777" w:rsidTr="003F0A67">
        <w:trPr>
          <w:trHeight w:val="300"/>
        </w:trPr>
        <w:tc>
          <w:tcPr>
            <w:tcW w:w="1225" w:type="dxa"/>
          </w:tcPr>
          <w:p w14:paraId="6338FA64" w14:textId="7820E4D1" w:rsidR="003F0A67" w:rsidRPr="003F0A67" w:rsidRDefault="003F0A67" w:rsidP="004A6D59">
            <w:pPr>
              <w:suppressAutoHyphens/>
              <w:spacing w:after="0" w:line="240" w:lineRule="auto"/>
              <w:rPr>
                <w:rFonts w:ascii="Times New Roman" w:hAnsi="Times New Roman"/>
                <w:sz w:val="24"/>
                <w:szCs w:val="24"/>
              </w:rPr>
            </w:pPr>
            <w:r w:rsidRPr="003F0A67">
              <w:rPr>
                <w:rFonts w:ascii="Times New Roman" w:hAnsi="Times New Roman"/>
                <w:sz w:val="24"/>
                <w:szCs w:val="24"/>
              </w:rPr>
              <w:t>0050</w:t>
            </w:r>
          </w:p>
        </w:tc>
        <w:tc>
          <w:tcPr>
            <w:tcW w:w="7789" w:type="dxa"/>
          </w:tcPr>
          <w:p w14:paraId="36CEEC8D" w14:textId="77777777" w:rsidR="003F0A67" w:rsidRPr="003F0A67" w:rsidRDefault="003F0A67" w:rsidP="004A6D59">
            <w:pPr>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u w:val="single"/>
                <w:lang w:val="ro-RO" w:eastAsia="ru-RU"/>
              </w:rPr>
            </w:pPr>
            <w:r w:rsidRPr="003F0A67">
              <w:rPr>
                <w:rFonts w:ascii="Times New Roman" w:eastAsia="Times New Roman" w:hAnsi="Times New Roman" w:cs="Times New Roman"/>
                <w:b/>
                <w:kern w:val="0"/>
                <w:sz w:val="24"/>
                <w:szCs w:val="24"/>
                <w:u w:val="single"/>
                <w:lang w:val="ro-RO" w:eastAsia="ru-RU"/>
              </w:rPr>
              <w:t>POZIȚII CARE FAC OBIECTUL UNEI CERINȚE DE CAPITAL</w:t>
            </w:r>
          </w:p>
          <w:p w14:paraId="17EE4102" w14:textId="3B55B8A3" w:rsidR="003F0A67" w:rsidRPr="003F0A67" w:rsidRDefault="003F0A67" w:rsidP="004A6D59">
            <w:pPr>
              <w:suppressAutoHyphens/>
              <w:spacing w:after="0" w:line="240" w:lineRule="auto"/>
              <w:rPr>
                <w:rFonts w:ascii="Times New Roman" w:hAnsi="Times New Roman"/>
                <w:b/>
                <w:bCs/>
                <w:sz w:val="24"/>
                <w:szCs w:val="24"/>
                <w:u w:val="single"/>
              </w:rPr>
            </w:pPr>
            <w:r w:rsidRPr="003F0A67">
              <w:rPr>
                <w:rFonts w:ascii="Times New Roman" w:eastAsia="Times New Roman" w:hAnsi="Times New Roman" w:cs="Times New Roman"/>
                <w:kern w:val="0"/>
                <w:sz w:val="24"/>
                <w:szCs w:val="24"/>
                <w:lang w:val="ro-RO" w:eastAsia="ru-RU"/>
              </w:rPr>
              <w:t xml:space="preserve">Pozițiile nete care, în conformitate cu diferitele abordări avute în vedere în titlul II capitolul IV din Regulamentul </w:t>
            </w:r>
            <w:proofErr w:type="spellStart"/>
            <w:r w:rsidRPr="003F0A67">
              <w:rPr>
                <w:rFonts w:ascii="Times New Roman" w:eastAsia="Times New Roman" w:hAnsi="Times New Roman" w:cs="Times New Roman"/>
                <w:kern w:val="0"/>
                <w:sz w:val="24"/>
                <w:szCs w:val="24"/>
                <w:lang w:val="ro-RO" w:eastAsia="ru-RU"/>
              </w:rPr>
              <w:t>nr.XX</w:t>
            </w:r>
            <w:proofErr w:type="spellEnd"/>
            <w:r w:rsidRPr="003F0A67">
              <w:rPr>
                <w:rFonts w:ascii="Times New Roman" w:eastAsia="Times New Roman" w:hAnsi="Times New Roman" w:cs="Times New Roman"/>
                <w:kern w:val="0"/>
                <w:sz w:val="24"/>
                <w:szCs w:val="24"/>
                <w:lang w:val="ro-RO" w:eastAsia="ru-RU"/>
              </w:rPr>
              <w:t>/2026, sunt supuse unei cerințe de capital.</w:t>
            </w:r>
          </w:p>
        </w:tc>
      </w:tr>
      <w:tr w:rsidR="003F0A67" w:rsidRPr="00FB7B91" w14:paraId="6838D706" w14:textId="77777777" w:rsidTr="003F0A67">
        <w:trPr>
          <w:trHeight w:val="300"/>
        </w:trPr>
        <w:tc>
          <w:tcPr>
            <w:tcW w:w="1225" w:type="dxa"/>
          </w:tcPr>
          <w:p w14:paraId="0B0F8EC0" w14:textId="067CAB79" w:rsidR="003F0A67" w:rsidRPr="00FB7B91" w:rsidRDefault="003F0A67" w:rsidP="004A6D59">
            <w:pPr>
              <w:suppressAutoHyphens/>
              <w:spacing w:after="0" w:line="240" w:lineRule="auto"/>
              <w:rPr>
                <w:rFonts w:ascii="Times New Roman" w:hAnsi="Times New Roman"/>
                <w:sz w:val="24"/>
              </w:rPr>
            </w:pPr>
            <w:r w:rsidRPr="00FB7B91">
              <w:rPr>
                <w:rFonts w:ascii="Times New Roman" w:hAnsi="Times New Roman"/>
                <w:sz w:val="24"/>
              </w:rPr>
              <w:t>00</w:t>
            </w:r>
            <w:r>
              <w:rPr>
                <w:rFonts w:ascii="Times New Roman" w:hAnsi="Times New Roman"/>
                <w:sz w:val="24"/>
              </w:rPr>
              <w:t>6</w:t>
            </w:r>
            <w:r w:rsidRPr="00FB7B91">
              <w:rPr>
                <w:rFonts w:ascii="Times New Roman" w:hAnsi="Times New Roman"/>
                <w:sz w:val="24"/>
              </w:rPr>
              <w:t>0</w:t>
            </w:r>
          </w:p>
        </w:tc>
        <w:tc>
          <w:tcPr>
            <w:tcW w:w="7789" w:type="dxa"/>
          </w:tcPr>
          <w:p w14:paraId="3C9D61DA" w14:textId="77777777" w:rsidR="003F0A67" w:rsidRPr="003F0A67" w:rsidRDefault="003F0A67" w:rsidP="004A6D59">
            <w:pPr>
              <w:suppressAutoHyphens/>
              <w:spacing w:after="0" w:line="240" w:lineRule="auto"/>
              <w:rPr>
                <w:rFonts w:ascii="Times New Roman" w:hAnsi="Times New Roman"/>
                <w:b/>
                <w:bCs/>
                <w:sz w:val="24"/>
                <w:u w:val="single"/>
                <w:lang w:val="pt-BR"/>
              </w:rPr>
            </w:pPr>
            <w:r w:rsidRPr="003F0A67">
              <w:rPr>
                <w:rFonts w:ascii="Times New Roman" w:hAnsi="Times New Roman"/>
                <w:b/>
                <w:sz w:val="24"/>
                <w:u w:val="single"/>
                <w:lang w:val="pt-BR"/>
              </w:rPr>
              <w:t>CERINȚE DE FONDURI PROPRII ÎNAINTE DE APLICAREA FACTORILOR DE MULTIPLICARE</w:t>
            </w:r>
          </w:p>
          <w:p w14:paraId="3BF2AF38" w14:textId="7CBFC2B5" w:rsidR="003F0A67" w:rsidRPr="00FB7B91" w:rsidRDefault="003F0A67" w:rsidP="004A6D59">
            <w:pPr>
              <w:suppressAutoHyphens/>
              <w:spacing w:after="0" w:line="240" w:lineRule="auto"/>
              <w:rPr>
                <w:rFonts w:ascii="Times New Roman" w:hAnsi="Times New Roman"/>
                <w:sz w:val="24"/>
              </w:rPr>
            </w:pPr>
            <w:r w:rsidRPr="003F0A67">
              <w:rPr>
                <w:rFonts w:ascii="Times New Roman" w:hAnsi="Times New Roman"/>
                <w:sz w:val="24"/>
                <w:lang w:val="pt-BR"/>
              </w:rPr>
              <w:t>Cerința de fonduri proprii pentru orice poziție relevantă în conformitate cu  titlul II capitolul IV din Regulamentul nr.XX/2026, înainte de aplicarea factorilor de multiplicare prevăzuți la subpct.71.1.1 și 71.4 din regulamentul respectiv.</w:t>
            </w:r>
          </w:p>
        </w:tc>
      </w:tr>
      <w:tr w:rsidR="003F0A67" w:rsidRPr="00FB7B91" w14:paraId="3D429DDA" w14:textId="77777777" w:rsidTr="003F0A67">
        <w:trPr>
          <w:trHeight w:val="300"/>
        </w:trPr>
        <w:tc>
          <w:tcPr>
            <w:tcW w:w="1225" w:type="dxa"/>
          </w:tcPr>
          <w:p w14:paraId="679DFFA8" w14:textId="7D3CE3E1" w:rsidR="003F0A67" w:rsidRPr="00FB7B91" w:rsidRDefault="003F0A67" w:rsidP="004A6D59">
            <w:pPr>
              <w:suppressAutoHyphens/>
              <w:spacing w:after="0" w:line="240" w:lineRule="auto"/>
              <w:rPr>
                <w:rFonts w:ascii="Times New Roman" w:hAnsi="Times New Roman"/>
                <w:sz w:val="24"/>
              </w:rPr>
            </w:pPr>
            <w:r w:rsidRPr="00FB7B91">
              <w:rPr>
                <w:rFonts w:ascii="Times New Roman" w:hAnsi="Times New Roman"/>
                <w:sz w:val="24"/>
              </w:rPr>
              <w:t>00</w:t>
            </w:r>
            <w:r>
              <w:rPr>
                <w:rFonts w:ascii="Times New Roman" w:hAnsi="Times New Roman"/>
                <w:sz w:val="24"/>
              </w:rPr>
              <w:t>7</w:t>
            </w:r>
            <w:r w:rsidRPr="00FB7B91">
              <w:rPr>
                <w:rFonts w:ascii="Times New Roman" w:hAnsi="Times New Roman"/>
                <w:sz w:val="24"/>
              </w:rPr>
              <w:t>0</w:t>
            </w:r>
          </w:p>
        </w:tc>
        <w:tc>
          <w:tcPr>
            <w:tcW w:w="7789" w:type="dxa"/>
          </w:tcPr>
          <w:p w14:paraId="089C3C9D" w14:textId="77777777" w:rsidR="003F0A67" w:rsidRPr="003F0A67" w:rsidRDefault="003F0A67" w:rsidP="004A6D59">
            <w:pPr>
              <w:suppressAutoHyphens/>
              <w:spacing w:after="0" w:line="240" w:lineRule="auto"/>
              <w:rPr>
                <w:rFonts w:ascii="Times New Roman" w:hAnsi="Times New Roman"/>
                <w:b/>
                <w:bCs/>
                <w:sz w:val="24"/>
                <w:u w:val="single"/>
                <w:lang w:val="it-IT"/>
              </w:rPr>
            </w:pPr>
            <w:r w:rsidRPr="003F0A67">
              <w:rPr>
                <w:rFonts w:ascii="Times New Roman" w:hAnsi="Times New Roman"/>
                <w:b/>
                <w:bCs/>
                <w:sz w:val="24"/>
                <w:u w:val="single"/>
                <w:lang w:val="it-IT"/>
              </w:rPr>
              <w:t>CUANTUMUL TOTAL AL EXPUNERII LA RISC</w:t>
            </w:r>
          </w:p>
          <w:p w14:paraId="6CCE1B6A" w14:textId="77777777" w:rsidR="003F0A67" w:rsidRPr="003F0A67" w:rsidRDefault="003F0A67" w:rsidP="004A6D59">
            <w:pPr>
              <w:suppressAutoHyphens/>
              <w:spacing w:after="0" w:line="240" w:lineRule="auto"/>
              <w:rPr>
                <w:rFonts w:ascii="Times New Roman" w:hAnsi="Times New Roman"/>
                <w:bCs/>
                <w:sz w:val="24"/>
                <w:lang w:val="en-US"/>
              </w:rPr>
            </w:pPr>
            <w:r w:rsidRPr="003F0A67">
              <w:rPr>
                <w:rFonts w:ascii="Times New Roman" w:hAnsi="Times New Roman"/>
                <w:bCs/>
                <w:sz w:val="24"/>
                <w:lang w:val="en-US"/>
              </w:rPr>
              <w:t xml:space="preserve">Pct.132 subpct.1) din </w:t>
            </w:r>
            <w:proofErr w:type="spellStart"/>
            <w:r w:rsidRPr="003F0A67">
              <w:rPr>
                <w:rFonts w:ascii="Times New Roman" w:hAnsi="Times New Roman"/>
                <w:bCs/>
                <w:sz w:val="24"/>
                <w:lang w:val="en-US"/>
              </w:rPr>
              <w:t>Regulamentul</w:t>
            </w:r>
            <w:proofErr w:type="spellEnd"/>
            <w:r w:rsidRPr="003F0A67">
              <w:rPr>
                <w:rFonts w:ascii="Times New Roman" w:hAnsi="Times New Roman"/>
                <w:bCs/>
                <w:sz w:val="24"/>
                <w:lang w:val="en-US"/>
              </w:rPr>
              <w:t xml:space="preserve"> nr.109/2018.</w:t>
            </w:r>
          </w:p>
          <w:p w14:paraId="61B37955" w14:textId="7F52C128" w:rsidR="003F0A67" w:rsidRPr="00FB7B91" w:rsidRDefault="003F0A67" w:rsidP="004A6D59">
            <w:pPr>
              <w:suppressAutoHyphens/>
              <w:spacing w:after="0" w:line="240" w:lineRule="auto"/>
              <w:rPr>
                <w:rFonts w:ascii="Times New Roman" w:hAnsi="Times New Roman"/>
                <w:bCs/>
                <w:sz w:val="24"/>
              </w:rPr>
            </w:pPr>
            <w:proofErr w:type="spellStart"/>
            <w:r w:rsidRPr="003F0A67">
              <w:rPr>
                <w:rFonts w:ascii="Times New Roman" w:hAnsi="Times New Roman"/>
                <w:bCs/>
                <w:sz w:val="24"/>
                <w:lang w:val="en-US"/>
              </w:rPr>
              <w:t>Rezultatul</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multiplicării</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cerinței</w:t>
            </w:r>
            <w:proofErr w:type="spellEnd"/>
            <w:r w:rsidRPr="003F0A67">
              <w:rPr>
                <w:rFonts w:ascii="Times New Roman" w:hAnsi="Times New Roman"/>
                <w:bCs/>
                <w:sz w:val="24"/>
                <w:lang w:val="en-US"/>
              </w:rPr>
              <w:t xml:space="preserve"> de </w:t>
            </w:r>
            <w:proofErr w:type="spellStart"/>
            <w:r w:rsidRPr="003F0A67">
              <w:rPr>
                <w:rFonts w:ascii="Times New Roman" w:hAnsi="Times New Roman"/>
                <w:bCs/>
                <w:sz w:val="24"/>
                <w:lang w:val="en-US"/>
              </w:rPr>
              <w:t>fonduri</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proprii</w:t>
            </w:r>
            <w:proofErr w:type="spellEnd"/>
            <w:r w:rsidRPr="003F0A67">
              <w:rPr>
                <w:rFonts w:ascii="Times New Roman" w:hAnsi="Times New Roman"/>
                <w:bCs/>
                <w:sz w:val="24"/>
                <w:lang w:val="en-US"/>
              </w:rPr>
              <w:t xml:space="preserve"> cu </w:t>
            </w:r>
            <w:r w:rsidR="00A268AF">
              <w:rPr>
                <w:rFonts w:ascii="Times New Roman" w:hAnsi="Times New Roman"/>
                <w:bCs/>
                <w:sz w:val="24"/>
                <w:lang w:val="en-US"/>
              </w:rPr>
              <w:t>10,0</w:t>
            </w:r>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în</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conformitate</w:t>
            </w:r>
            <w:proofErr w:type="spellEnd"/>
            <w:r w:rsidRPr="003F0A67">
              <w:rPr>
                <w:rFonts w:ascii="Times New Roman" w:hAnsi="Times New Roman"/>
                <w:bCs/>
                <w:sz w:val="24"/>
                <w:lang w:val="en-US"/>
              </w:rPr>
              <w:t xml:space="preserve"> cu pct.133 subpct.2) din </w:t>
            </w:r>
            <w:proofErr w:type="spellStart"/>
            <w:r w:rsidRPr="003F0A67">
              <w:rPr>
                <w:rFonts w:ascii="Times New Roman" w:hAnsi="Times New Roman"/>
                <w:bCs/>
                <w:sz w:val="24"/>
                <w:lang w:val="en-US"/>
              </w:rPr>
              <w:t>Regulamentul</w:t>
            </w:r>
            <w:proofErr w:type="spellEnd"/>
            <w:r w:rsidRPr="003F0A67">
              <w:rPr>
                <w:rFonts w:ascii="Times New Roman" w:hAnsi="Times New Roman"/>
                <w:bCs/>
                <w:sz w:val="24"/>
                <w:lang w:val="en-US"/>
              </w:rPr>
              <w:t xml:space="preserve"> nr.109/2018 </w:t>
            </w:r>
            <w:proofErr w:type="spellStart"/>
            <w:r w:rsidRPr="003F0A67">
              <w:rPr>
                <w:rFonts w:ascii="Times New Roman" w:hAnsi="Times New Roman"/>
                <w:bCs/>
                <w:sz w:val="24"/>
                <w:lang w:val="en-US"/>
              </w:rPr>
              <w:t>și</w:t>
            </w:r>
            <w:proofErr w:type="spellEnd"/>
            <w:r w:rsidRPr="003F0A67">
              <w:rPr>
                <w:rFonts w:ascii="Times New Roman" w:hAnsi="Times New Roman"/>
                <w:bCs/>
                <w:sz w:val="24"/>
                <w:lang w:val="en-US"/>
              </w:rPr>
              <w:t xml:space="preserve"> cu </w:t>
            </w:r>
            <w:proofErr w:type="spellStart"/>
            <w:r w:rsidRPr="003F0A67">
              <w:rPr>
                <w:rFonts w:ascii="Times New Roman" w:hAnsi="Times New Roman"/>
                <w:bCs/>
                <w:sz w:val="24"/>
                <w:lang w:val="en-US"/>
              </w:rPr>
              <w:t>factorul</w:t>
            </w:r>
            <w:proofErr w:type="spellEnd"/>
            <w:r w:rsidRPr="003F0A67">
              <w:rPr>
                <w:rFonts w:ascii="Times New Roman" w:hAnsi="Times New Roman"/>
                <w:bCs/>
                <w:sz w:val="24"/>
                <w:lang w:val="en-US"/>
              </w:rPr>
              <w:t xml:space="preserve"> de </w:t>
            </w:r>
            <w:proofErr w:type="spellStart"/>
            <w:r w:rsidRPr="003F0A67">
              <w:rPr>
                <w:rFonts w:ascii="Times New Roman" w:hAnsi="Times New Roman"/>
                <w:bCs/>
                <w:sz w:val="24"/>
                <w:lang w:val="en-US"/>
              </w:rPr>
              <w:t>multiplicare</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aplicabil</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în</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conformitate</w:t>
            </w:r>
            <w:proofErr w:type="spellEnd"/>
            <w:r w:rsidRPr="003F0A67">
              <w:rPr>
                <w:rFonts w:ascii="Times New Roman" w:hAnsi="Times New Roman"/>
                <w:bCs/>
                <w:sz w:val="24"/>
                <w:lang w:val="en-US"/>
              </w:rPr>
              <w:t xml:space="preserve"> cu subpct.71.1.1 </w:t>
            </w:r>
            <w:proofErr w:type="spellStart"/>
            <w:r w:rsidRPr="003F0A67">
              <w:rPr>
                <w:rFonts w:ascii="Times New Roman" w:hAnsi="Times New Roman"/>
                <w:bCs/>
                <w:sz w:val="24"/>
                <w:lang w:val="en-US"/>
              </w:rPr>
              <w:t>și</w:t>
            </w:r>
            <w:proofErr w:type="spellEnd"/>
            <w:r w:rsidRPr="003F0A67">
              <w:rPr>
                <w:rFonts w:ascii="Times New Roman" w:hAnsi="Times New Roman"/>
                <w:bCs/>
                <w:sz w:val="24"/>
                <w:lang w:val="en-US"/>
              </w:rPr>
              <w:t xml:space="preserve"> 71.4  din </w:t>
            </w:r>
            <w:proofErr w:type="spellStart"/>
            <w:r w:rsidRPr="003F0A67">
              <w:rPr>
                <w:rFonts w:ascii="Times New Roman" w:hAnsi="Times New Roman"/>
                <w:bCs/>
                <w:sz w:val="24"/>
                <w:lang w:val="en-US"/>
              </w:rPr>
              <w:t>Regulamentul</w:t>
            </w:r>
            <w:proofErr w:type="spellEnd"/>
            <w:r w:rsidRPr="003F0A67">
              <w:rPr>
                <w:rFonts w:ascii="Times New Roman" w:hAnsi="Times New Roman"/>
                <w:bCs/>
                <w:sz w:val="24"/>
                <w:lang w:val="en-US"/>
              </w:rPr>
              <w:t xml:space="preserve"> </w:t>
            </w:r>
            <w:proofErr w:type="spellStart"/>
            <w:r w:rsidRPr="003F0A67">
              <w:rPr>
                <w:rFonts w:ascii="Times New Roman" w:hAnsi="Times New Roman"/>
                <w:bCs/>
                <w:sz w:val="24"/>
                <w:lang w:val="en-US"/>
              </w:rPr>
              <w:t>nr.XX</w:t>
            </w:r>
            <w:proofErr w:type="spellEnd"/>
            <w:r w:rsidRPr="003F0A67">
              <w:rPr>
                <w:rFonts w:ascii="Times New Roman" w:hAnsi="Times New Roman"/>
                <w:bCs/>
                <w:sz w:val="24"/>
                <w:lang w:val="en-US"/>
              </w:rPr>
              <w:t>/2026.</w:t>
            </w:r>
          </w:p>
        </w:tc>
      </w:tr>
      <w:tr w:rsidR="003F0A67" w:rsidRPr="00FB7B91" w14:paraId="655DA320"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1470C0" w14:textId="31981AE5" w:rsidR="003F0A67" w:rsidRPr="00FB7B91" w:rsidRDefault="003F0A67" w:rsidP="004A6D59">
            <w:pPr>
              <w:suppressAutoHyphens/>
              <w:spacing w:after="0" w:line="240" w:lineRule="auto"/>
              <w:rPr>
                <w:rFonts w:ascii="Times New Roman" w:hAnsi="Times New Roman"/>
                <w:sz w:val="24"/>
              </w:rPr>
            </w:pPr>
            <w:r w:rsidRPr="00FB7B91">
              <w:rPr>
                <w:rFonts w:ascii="Times New Roman" w:hAnsi="Times New Roman"/>
                <w:b/>
                <w:sz w:val="24"/>
              </w:rPr>
              <w:t>Rânduri</w:t>
            </w:r>
          </w:p>
        </w:tc>
        <w:tc>
          <w:tcPr>
            <w:tcW w:w="77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536761B" w14:textId="334C8F3F" w:rsidR="003F0A67" w:rsidRPr="00FB7B91" w:rsidRDefault="003F0A67" w:rsidP="004A6D59">
            <w:pPr>
              <w:suppressAutoHyphens/>
              <w:spacing w:after="0" w:line="240" w:lineRule="auto"/>
              <w:rPr>
                <w:rFonts w:ascii="Times New Roman" w:hAnsi="Times New Roman"/>
                <w:b/>
                <w:sz w:val="24"/>
                <w:u w:val="single"/>
              </w:rPr>
            </w:pPr>
            <w:r w:rsidRPr="00FB7B91">
              <w:rPr>
                <w:rFonts w:ascii="Times New Roman" w:hAnsi="Times New Roman"/>
                <w:b/>
                <w:sz w:val="24"/>
              </w:rPr>
              <w:t>Referințe juridice și instrucțiuni</w:t>
            </w:r>
          </w:p>
        </w:tc>
      </w:tr>
      <w:tr w:rsidR="003F0A67" w:rsidRPr="00FB7B91" w14:paraId="633512BD" w14:textId="77777777" w:rsidTr="006672B7">
        <w:trPr>
          <w:trHeight w:val="300"/>
        </w:trPr>
        <w:tc>
          <w:tcPr>
            <w:tcW w:w="1225" w:type="dxa"/>
          </w:tcPr>
          <w:p w14:paraId="73315C59" w14:textId="1F1AD567" w:rsidR="003F0A67" w:rsidRPr="003F0A67" w:rsidRDefault="003F0A67" w:rsidP="004A6D59">
            <w:pPr>
              <w:suppressAutoHyphens/>
              <w:spacing w:after="0" w:line="240" w:lineRule="auto"/>
              <w:rPr>
                <w:rFonts w:ascii="Times New Roman" w:hAnsi="Times New Roman"/>
                <w:sz w:val="24"/>
              </w:rPr>
            </w:pPr>
            <w:r w:rsidRPr="003F0A67">
              <w:rPr>
                <w:rFonts w:ascii="Times New Roman" w:hAnsi="Times New Roman"/>
                <w:sz w:val="24"/>
              </w:rPr>
              <w:t>0010-0350</w:t>
            </w:r>
          </w:p>
        </w:tc>
        <w:tc>
          <w:tcPr>
            <w:tcW w:w="7789" w:type="dxa"/>
            <w:tcBorders>
              <w:top w:val="single" w:sz="4" w:space="0" w:color="auto"/>
              <w:left w:val="nil"/>
              <w:bottom w:val="single" w:sz="4" w:space="0" w:color="auto"/>
              <w:right w:val="single" w:sz="4" w:space="0" w:color="auto"/>
            </w:tcBorders>
            <w:vAlign w:val="center"/>
          </w:tcPr>
          <w:p w14:paraId="63889510" w14:textId="77777777" w:rsidR="003F0A67" w:rsidRPr="003F0A67" w:rsidRDefault="003F0A67" w:rsidP="004A6D59">
            <w:pPr>
              <w:suppressAutoHyphens/>
              <w:spacing w:after="0" w:line="240" w:lineRule="auto"/>
              <w:rPr>
                <w:rFonts w:ascii="Times New Roman" w:hAnsi="Times New Roman"/>
                <w:b/>
                <w:bCs/>
                <w:sz w:val="24"/>
                <w:u w:val="single"/>
                <w:lang w:val="it-IT"/>
              </w:rPr>
            </w:pPr>
            <w:r w:rsidRPr="003F0A67">
              <w:rPr>
                <w:rFonts w:ascii="Times New Roman" w:hAnsi="Times New Roman"/>
                <w:b/>
                <w:sz w:val="24"/>
                <w:u w:val="single"/>
                <w:lang w:val="it-IT"/>
              </w:rPr>
              <w:t>INSTRUMENTE DE DATORIE TRANZACȚIONATE DIN PORTOFOLIUL DE TRANZACȚIONARE</w:t>
            </w:r>
          </w:p>
          <w:p w14:paraId="47B0C2FC" w14:textId="673B60AD" w:rsidR="003F0A67" w:rsidRPr="003F0A67" w:rsidRDefault="003F0A67" w:rsidP="004A6D59">
            <w:pPr>
              <w:suppressAutoHyphens/>
              <w:spacing w:after="0" w:line="240" w:lineRule="auto"/>
              <w:rPr>
                <w:rFonts w:ascii="Times New Roman" w:hAnsi="Times New Roman"/>
                <w:bCs/>
                <w:sz w:val="24"/>
              </w:rPr>
            </w:pPr>
            <w:r w:rsidRPr="003F0A67">
              <w:rPr>
                <w:rFonts w:ascii="Times New Roman" w:hAnsi="Times New Roman"/>
                <w:bCs/>
                <w:sz w:val="24"/>
                <w:lang w:val="it-IT"/>
              </w:rPr>
              <w:t>Pozițiile pe instrumente de datorie tranzacționate din portofoliul de tranzacționare și cerințele de fonduri proprii pentru riscul de poziție corespunzătoare acestora în conformitate cu pct.132 subpct.1) din Regulamentul nr.109/2018</w:t>
            </w:r>
            <w:r>
              <w:rPr>
                <w:rFonts w:ascii="Times New Roman" w:hAnsi="Times New Roman"/>
                <w:bCs/>
                <w:sz w:val="24"/>
                <w:lang w:val="it-IT"/>
              </w:rPr>
              <w:t xml:space="preserve"> </w:t>
            </w:r>
            <w:r w:rsidRPr="003F0A67">
              <w:rPr>
                <w:rFonts w:ascii="Times New Roman" w:hAnsi="Times New Roman"/>
                <w:bCs/>
                <w:sz w:val="24"/>
                <w:lang w:val="it-IT"/>
              </w:rPr>
              <w:t>și cu titlul II capitolul IV din Regulamentul nr.XX/2026 se raportează în funcție de categoria de risc, de scadență și de abordarea utilizată.</w:t>
            </w:r>
          </w:p>
        </w:tc>
      </w:tr>
      <w:tr w:rsidR="003F0A67" w:rsidRPr="00FB7B91" w14:paraId="77CDEFF1"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5E338F12" w14:textId="1A565FDD" w:rsidR="003F0A67" w:rsidRPr="003F0A67" w:rsidRDefault="003F0A67" w:rsidP="004A6D59">
            <w:pPr>
              <w:suppressAutoHyphens/>
              <w:spacing w:after="0" w:line="240" w:lineRule="auto"/>
              <w:rPr>
                <w:rFonts w:ascii="Times New Roman" w:hAnsi="Times New Roman"/>
                <w:bCs/>
                <w:sz w:val="24"/>
              </w:rPr>
            </w:pPr>
            <w:r w:rsidRPr="003F0A67">
              <w:rPr>
                <w:rFonts w:ascii="Times New Roman" w:hAnsi="Times New Roman"/>
                <w:bCs/>
                <w:sz w:val="24"/>
              </w:rPr>
              <w:t>0011</w:t>
            </w:r>
          </w:p>
        </w:tc>
        <w:tc>
          <w:tcPr>
            <w:tcW w:w="7789" w:type="dxa"/>
            <w:tcBorders>
              <w:top w:val="single" w:sz="4" w:space="0" w:color="auto"/>
              <w:left w:val="nil"/>
              <w:bottom w:val="single" w:sz="4" w:space="0" w:color="auto"/>
              <w:right w:val="single" w:sz="4" w:space="0" w:color="auto"/>
            </w:tcBorders>
            <w:vAlign w:val="center"/>
          </w:tcPr>
          <w:p w14:paraId="7B048778" w14:textId="1C1061EA" w:rsidR="003F0A67" w:rsidRPr="00FB7B91" w:rsidRDefault="003F0A67" w:rsidP="004A6D59">
            <w:pPr>
              <w:suppressAutoHyphens/>
              <w:spacing w:after="0" w:line="240" w:lineRule="auto"/>
              <w:rPr>
                <w:rFonts w:ascii="Times New Roman" w:hAnsi="Times New Roman"/>
                <w:b/>
                <w:sz w:val="24"/>
              </w:rPr>
            </w:pPr>
            <w:r w:rsidRPr="003F0A67">
              <w:rPr>
                <w:rFonts w:ascii="Times New Roman" w:hAnsi="Times New Roman"/>
                <w:b/>
                <w:sz w:val="24"/>
                <w:u w:val="single"/>
                <w:lang w:val="ru-RU"/>
              </w:rPr>
              <w:t>RISC GENERAL</w:t>
            </w:r>
          </w:p>
        </w:tc>
      </w:tr>
      <w:tr w:rsidR="003F0A67" w:rsidRPr="00FB7B91" w14:paraId="31C6BCDF"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70E6334B" w14:textId="7455BF38" w:rsidR="003F0A67" w:rsidRPr="003F0A67" w:rsidRDefault="003F0A67" w:rsidP="004A6D59">
            <w:pPr>
              <w:suppressAutoHyphens/>
              <w:spacing w:after="0" w:line="240" w:lineRule="auto"/>
              <w:rPr>
                <w:rFonts w:ascii="Times New Roman" w:hAnsi="Times New Roman"/>
                <w:bCs/>
                <w:sz w:val="24"/>
              </w:rPr>
            </w:pPr>
            <w:r w:rsidRPr="003F0A67">
              <w:rPr>
                <w:rFonts w:ascii="Times New Roman" w:hAnsi="Times New Roman"/>
                <w:bCs/>
                <w:sz w:val="24"/>
              </w:rPr>
              <w:t>0012</w:t>
            </w:r>
          </w:p>
        </w:tc>
        <w:tc>
          <w:tcPr>
            <w:tcW w:w="7789" w:type="dxa"/>
            <w:tcBorders>
              <w:top w:val="single" w:sz="4" w:space="0" w:color="auto"/>
              <w:left w:val="nil"/>
              <w:bottom w:val="single" w:sz="4" w:space="0" w:color="auto"/>
              <w:right w:val="single" w:sz="4" w:space="0" w:color="auto"/>
            </w:tcBorders>
            <w:vAlign w:val="center"/>
          </w:tcPr>
          <w:p w14:paraId="2115F0CE" w14:textId="77777777" w:rsidR="003F0A67" w:rsidRPr="003F0A67" w:rsidRDefault="003F0A67" w:rsidP="004A6D59">
            <w:pPr>
              <w:suppressAutoHyphens/>
              <w:spacing w:after="0" w:line="240" w:lineRule="auto"/>
              <w:rPr>
                <w:rFonts w:ascii="Times New Roman" w:hAnsi="Times New Roman"/>
                <w:b/>
                <w:sz w:val="24"/>
                <w:lang w:val="ro-RO"/>
              </w:rPr>
            </w:pPr>
            <w:r w:rsidRPr="003F0A67">
              <w:rPr>
                <w:rFonts w:ascii="Times New Roman" w:hAnsi="Times New Roman"/>
                <w:b/>
                <w:sz w:val="24"/>
                <w:u w:val="single"/>
                <w:lang w:val="ro-RO"/>
              </w:rPr>
              <w:t>Instrumente financiare derivate</w:t>
            </w:r>
          </w:p>
          <w:p w14:paraId="4A4AC725" w14:textId="61C3C0F6" w:rsidR="003F0A67" w:rsidRPr="003F0A67" w:rsidRDefault="003F0A67" w:rsidP="004A6D59">
            <w:pPr>
              <w:suppressAutoHyphens/>
              <w:spacing w:after="0" w:line="240" w:lineRule="auto"/>
              <w:rPr>
                <w:rFonts w:ascii="Times New Roman" w:hAnsi="Times New Roman"/>
                <w:bCs/>
                <w:sz w:val="24"/>
              </w:rPr>
            </w:pPr>
            <w:r w:rsidRPr="003F0A67">
              <w:rPr>
                <w:rFonts w:ascii="Times New Roman" w:hAnsi="Times New Roman"/>
                <w:bCs/>
                <w:sz w:val="24"/>
                <w:lang w:val="ro-RO"/>
              </w:rPr>
              <w:t xml:space="preserve">Instrumentele financiare derivate incluse în calculul riscului de rată a dobânzii pentru pozițiile din portofoliul de tranzacționare, ținând cont de titlul II capitolul IV secțiunea 1 subsecțiunile 3-6 din Regulamentul </w:t>
            </w:r>
            <w:proofErr w:type="spellStart"/>
            <w:r w:rsidRPr="003F0A67">
              <w:rPr>
                <w:rFonts w:ascii="Times New Roman" w:hAnsi="Times New Roman"/>
                <w:bCs/>
                <w:sz w:val="24"/>
                <w:lang w:val="ro-RO"/>
              </w:rPr>
              <w:t>nr.XX</w:t>
            </w:r>
            <w:proofErr w:type="spellEnd"/>
            <w:r w:rsidRPr="003F0A67">
              <w:rPr>
                <w:rFonts w:ascii="Times New Roman" w:hAnsi="Times New Roman"/>
                <w:bCs/>
                <w:sz w:val="24"/>
                <w:lang w:val="ro-RO"/>
              </w:rPr>
              <w:t>/2026, dacă este cazul.</w:t>
            </w:r>
          </w:p>
        </w:tc>
      </w:tr>
      <w:tr w:rsidR="003F0A67" w:rsidRPr="002371A9" w14:paraId="105167A4"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764317FC" w14:textId="26F1E479" w:rsidR="003F0A67" w:rsidRPr="002371A9" w:rsidRDefault="003F0A67" w:rsidP="004A6D59">
            <w:pPr>
              <w:suppressAutoHyphens/>
              <w:spacing w:after="0" w:line="240" w:lineRule="auto"/>
              <w:rPr>
                <w:rFonts w:ascii="Times New Roman" w:hAnsi="Times New Roman"/>
                <w:bCs/>
                <w:sz w:val="24"/>
              </w:rPr>
            </w:pPr>
            <w:r w:rsidRPr="002371A9">
              <w:rPr>
                <w:rFonts w:ascii="Times New Roman" w:hAnsi="Times New Roman"/>
                <w:bCs/>
                <w:sz w:val="24"/>
              </w:rPr>
              <w:t>0013</w:t>
            </w:r>
          </w:p>
        </w:tc>
        <w:tc>
          <w:tcPr>
            <w:tcW w:w="7789" w:type="dxa"/>
            <w:tcBorders>
              <w:top w:val="single" w:sz="4" w:space="0" w:color="auto"/>
              <w:left w:val="nil"/>
              <w:bottom w:val="single" w:sz="4" w:space="0" w:color="auto"/>
              <w:right w:val="single" w:sz="4" w:space="0" w:color="auto"/>
            </w:tcBorders>
            <w:vAlign w:val="center"/>
          </w:tcPr>
          <w:p w14:paraId="4B7335BD" w14:textId="77777777" w:rsidR="002371A9" w:rsidRPr="002371A9" w:rsidRDefault="002371A9" w:rsidP="004A6D59">
            <w:pPr>
              <w:suppressAutoHyphens/>
              <w:spacing w:after="0" w:line="240" w:lineRule="auto"/>
              <w:rPr>
                <w:rFonts w:ascii="Times New Roman" w:hAnsi="Times New Roman"/>
                <w:b/>
                <w:bCs/>
                <w:sz w:val="24"/>
                <w:u w:val="single"/>
                <w:lang w:val="ro-RO"/>
              </w:rPr>
            </w:pPr>
            <w:r w:rsidRPr="002371A9">
              <w:rPr>
                <w:rFonts w:ascii="Times New Roman" w:hAnsi="Times New Roman"/>
                <w:b/>
                <w:bCs/>
                <w:sz w:val="24"/>
                <w:u w:val="single"/>
                <w:lang w:val="ro-RO"/>
              </w:rPr>
              <w:t>Alte active și datorii</w:t>
            </w:r>
          </w:p>
          <w:p w14:paraId="06FC18D5" w14:textId="1DE164F6"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o-RO"/>
              </w:rPr>
              <w:t>Alte instrumente decât instrumentele financiare derivate incluse în calculul riscului de rată a dobânzii pentru pozițiile din portofoliul de tranzacționare.</w:t>
            </w:r>
          </w:p>
        </w:tc>
      </w:tr>
      <w:tr w:rsidR="003F0A67" w:rsidRPr="002371A9" w14:paraId="15C447AD"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66AC0528" w14:textId="75E87E21"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u-RU"/>
              </w:rPr>
              <w:t>0020-0200</w:t>
            </w:r>
          </w:p>
        </w:tc>
        <w:tc>
          <w:tcPr>
            <w:tcW w:w="7789" w:type="dxa"/>
            <w:tcBorders>
              <w:top w:val="single" w:sz="4" w:space="0" w:color="auto"/>
              <w:left w:val="nil"/>
              <w:bottom w:val="single" w:sz="4" w:space="0" w:color="auto"/>
              <w:right w:val="single" w:sz="4" w:space="0" w:color="auto"/>
            </w:tcBorders>
            <w:vAlign w:val="center"/>
          </w:tcPr>
          <w:p w14:paraId="4EC2A035" w14:textId="77777777" w:rsidR="002371A9" w:rsidRPr="002371A9" w:rsidRDefault="002371A9" w:rsidP="004A6D59">
            <w:pPr>
              <w:suppressAutoHyphens/>
              <w:spacing w:after="0" w:line="240" w:lineRule="auto"/>
              <w:rPr>
                <w:rFonts w:ascii="Times New Roman" w:hAnsi="Times New Roman"/>
                <w:b/>
                <w:bCs/>
                <w:sz w:val="24"/>
                <w:u w:val="single"/>
                <w:lang w:val="ro-RO"/>
              </w:rPr>
            </w:pPr>
            <w:r w:rsidRPr="002371A9">
              <w:rPr>
                <w:rFonts w:ascii="Times New Roman" w:hAnsi="Times New Roman"/>
                <w:b/>
                <w:bCs/>
                <w:sz w:val="24"/>
                <w:u w:val="single"/>
                <w:lang w:val="ro-RO"/>
              </w:rPr>
              <w:t>ABORDAREA PE BAZA SCADENȚEI</w:t>
            </w:r>
          </w:p>
          <w:p w14:paraId="704EB009" w14:textId="1B88F2BD"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o-RO"/>
              </w:rPr>
              <w:t xml:space="preserve">Pozițiile pe instrumente de datorie tranzacționate cărora li se aplică abordarea pe baza scadenței menționată la pct.449-456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 xml:space="preserve">/2026 și </w:t>
            </w:r>
            <w:r w:rsidRPr="002371A9">
              <w:rPr>
                <w:rFonts w:ascii="Times New Roman" w:hAnsi="Times New Roman"/>
                <w:bCs/>
                <w:sz w:val="24"/>
                <w:lang w:val="ro-RO"/>
              </w:rPr>
              <w:lastRenderedPageBreak/>
              <w:t>cerințele de fonduri proprii corespunzătoare calculate în conformitate cu pct.457 din respectivul regulament. Poziția este defalcată pe zonele 1, 2 și 3, iar aceste zone sunt defalcate, la rândul lor, în funcție de scadența instrumentelor.</w:t>
            </w:r>
          </w:p>
        </w:tc>
      </w:tr>
      <w:tr w:rsidR="003F0A67" w:rsidRPr="002371A9" w14:paraId="3F8FB3AF"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42DE9E61" w14:textId="6644B0E0"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u-RU"/>
              </w:rPr>
              <w:lastRenderedPageBreak/>
              <w:t>0210-0240</w:t>
            </w:r>
          </w:p>
        </w:tc>
        <w:tc>
          <w:tcPr>
            <w:tcW w:w="7789" w:type="dxa"/>
            <w:tcBorders>
              <w:top w:val="single" w:sz="4" w:space="0" w:color="auto"/>
              <w:left w:val="nil"/>
              <w:bottom w:val="single" w:sz="4" w:space="0" w:color="auto"/>
              <w:right w:val="single" w:sz="4" w:space="0" w:color="auto"/>
            </w:tcBorders>
            <w:vAlign w:val="center"/>
          </w:tcPr>
          <w:p w14:paraId="5E44DD05" w14:textId="77777777" w:rsidR="002371A9" w:rsidRPr="002371A9" w:rsidRDefault="002371A9" w:rsidP="004A6D59">
            <w:pPr>
              <w:suppressAutoHyphens/>
              <w:spacing w:after="0" w:line="240" w:lineRule="auto"/>
              <w:rPr>
                <w:rFonts w:ascii="Times New Roman" w:hAnsi="Times New Roman"/>
                <w:bCs/>
                <w:sz w:val="24"/>
                <w:lang w:val="it-IT"/>
              </w:rPr>
            </w:pPr>
            <w:r w:rsidRPr="002371A9">
              <w:rPr>
                <w:rFonts w:ascii="Times New Roman" w:hAnsi="Times New Roman"/>
                <w:b/>
                <w:bCs/>
                <w:sz w:val="24"/>
                <w:u w:val="single"/>
                <w:lang w:val="it-IT"/>
              </w:rPr>
              <w:t>RISC GENERAL. ABORDAREA PE BAZA DURATEI</w:t>
            </w:r>
          </w:p>
          <w:p w14:paraId="716EB7D7" w14:textId="12DFF671"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it-IT"/>
              </w:rPr>
              <w:t>Pozițiile pe instrumente de datorie tranzacționate cărora li se aplică abordarea pe baza duratei menționată la pct.458-465 din Regulamentul nr.XX/2026 și cerințele de fonduri proprii corespunzătoare calculate în conformitate cu pct.466 din regulamentul respectiv. Poziția este defalcată pe zonele 1, 2 și 3.</w:t>
            </w:r>
          </w:p>
        </w:tc>
      </w:tr>
      <w:tr w:rsidR="003F0A67" w:rsidRPr="002371A9" w14:paraId="4B33EF53"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004BE7AC" w14:textId="104CB4F8"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u-RU"/>
              </w:rPr>
              <w:t>0250</w:t>
            </w:r>
          </w:p>
        </w:tc>
        <w:tc>
          <w:tcPr>
            <w:tcW w:w="7789" w:type="dxa"/>
            <w:tcBorders>
              <w:top w:val="single" w:sz="4" w:space="0" w:color="auto"/>
              <w:left w:val="nil"/>
              <w:bottom w:val="single" w:sz="4" w:space="0" w:color="auto"/>
              <w:right w:val="single" w:sz="4" w:space="0" w:color="auto"/>
            </w:tcBorders>
            <w:vAlign w:val="center"/>
          </w:tcPr>
          <w:p w14:paraId="76580270" w14:textId="77777777" w:rsidR="002371A9" w:rsidRPr="002371A9" w:rsidRDefault="002371A9" w:rsidP="004A6D59">
            <w:pPr>
              <w:suppressAutoHyphens/>
              <w:spacing w:after="0" w:line="240" w:lineRule="auto"/>
              <w:rPr>
                <w:rFonts w:ascii="Times New Roman" w:hAnsi="Times New Roman"/>
                <w:b/>
                <w:bCs/>
                <w:sz w:val="24"/>
                <w:u w:val="single"/>
                <w:lang w:val="it-IT"/>
              </w:rPr>
            </w:pPr>
            <w:r w:rsidRPr="002371A9">
              <w:rPr>
                <w:rFonts w:ascii="Times New Roman" w:hAnsi="Times New Roman"/>
                <w:b/>
                <w:bCs/>
                <w:sz w:val="24"/>
                <w:u w:val="single"/>
                <w:lang w:val="it-IT"/>
              </w:rPr>
              <w:t>RISC SPECIFIC</w:t>
            </w:r>
          </w:p>
          <w:p w14:paraId="29628238" w14:textId="77777777" w:rsidR="002371A9" w:rsidRPr="002371A9" w:rsidRDefault="002371A9" w:rsidP="004A6D59">
            <w:pPr>
              <w:suppressAutoHyphens/>
              <w:spacing w:after="0" w:line="240" w:lineRule="auto"/>
              <w:rPr>
                <w:rFonts w:ascii="Times New Roman" w:hAnsi="Times New Roman"/>
                <w:bCs/>
                <w:sz w:val="24"/>
                <w:lang w:val="it-IT"/>
              </w:rPr>
            </w:pPr>
            <w:r w:rsidRPr="002371A9">
              <w:rPr>
                <w:rFonts w:ascii="Times New Roman" w:hAnsi="Times New Roman"/>
                <w:bCs/>
                <w:sz w:val="24"/>
                <w:lang w:val="it-IT"/>
              </w:rPr>
              <w:t xml:space="preserve">Suma cuantumurilor raportate pe rândurile 0251, 0325 și 0330. </w:t>
            </w:r>
          </w:p>
          <w:p w14:paraId="7B035DD7" w14:textId="432A57D0" w:rsidR="003F0A67"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it-IT"/>
              </w:rPr>
              <w:t xml:space="preserve">Pozițiile pe instrumente de datorie tranzacționate cărora li se aplică cerințele de capital pentru riscul specific și cerințele de capital corespunzătoare acestora în conformitate cu pct.132 subpct.1) din Regulamentul nr.109/2018, cu pct.435, cu pct.436-438 și cu titlul II, capitolul IV secțiunea 2 subsecțiunea 1 paragraful 3 și 4 din Regulamentul nr.XX/2026. </w:t>
            </w:r>
            <w:r w:rsidRPr="002371A9">
              <w:rPr>
                <w:rFonts w:ascii="Times New Roman" w:hAnsi="Times New Roman"/>
                <w:bCs/>
                <w:sz w:val="24"/>
                <w:lang w:val="pt-BR"/>
              </w:rPr>
              <w:t>A se ține cont, de asemenea, de pct.418 ultima propoziție din Regulamentul nr.XX/2026.</w:t>
            </w:r>
          </w:p>
        </w:tc>
      </w:tr>
      <w:tr w:rsidR="002371A9" w:rsidRPr="002371A9" w14:paraId="4FC3F95B"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60B690AA" w14:textId="20E02A1D"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rPr>
              <w:t>0251-0321</w:t>
            </w:r>
          </w:p>
        </w:tc>
        <w:tc>
          <w:tcPr>
            <w:tcW w:w="7789" w:type="dxa"/>
            <w:tcBorders>
              <w:top w:val="single" w:sz="4" w:space="0" w:color="auto"/>
              <w:left w:val="nil"/>
              <w:bottom w:val="single" w:sz="4" w:space="0" w:color="auto"/>
              <w:right w:val="single" w:sz="4" w:space="0" w:color="auto"/>
            </w:tcBorders>
            <w:vAlign w:val="center"/>
          </w:tcPr>
          <w:p w14:paraId="017BA792" w14:textId="77777777" w:rsidR="002371A9" w:rsidRPr="002371A9" w:rsidRDefault="002371A9" w:rsidP="004A6D59">
            <w:pPr>
              <w:suppressAutoHyphens/>
              <w:spacing w:after="0" w:line="240" w:lineRule="auto"/>
              <w:rPr>
                <w:rFonts w:ascii="Times New Roman" w:hAnsi="Times New Roman"/>
                <w:b/>
                <w:bCs/>
                <w:sz w:val="24"/>
                <w:u w:val="single"/>
                <w:lang w:val="ro-RO"/>
              </w:rPr>
            </w:pPr>
            <w:r w:rsidRPr="002371A9">
              <w:rPr>
                <w:rFonts w:ascii="Times New Roman" w:hAnsi="Times New Roman"/>
                <w:b/>
                <w:bCs/>
                <w:sz w:val="24"/>
                <w:u w:val="single"/>
                <w:lang w:val="ro-RO"/>
              </w:rPr>
              <w:t>Cerința de fonduri proprii pentru instrumentele de datorie care nu sunt poziții din securitizare</w:t>
            </w:r>
          </w:p>
          <w:p w14:paraId="7FD8347F" w14:textId="77777777" w:rsidR="002371A9" w:rsidRPr="002371A9" w:rsidRDefault="002371A9" w:rsidP="004A6D59">
            <w:pPr>
              <w:suppressAutoHyphens/>
              <w:spacing w:after="0" w:line="240" w:lineRule="auto"/>
              <w:rPr>
                <w:rFonts w:ascii="Times New Roman" w:hAnsi="Times New Roman"/>
                <w:bCs/>
                <w:sz w:val="24"/>
                <w:lang w:val="ro-RO"/>
              </w:rPr>
            </w:pPr>
            <w:r w:rsidRPr="002371A9">
              <w:rPr>
                <w:rFonts w:ascii="Times New Roman" w:hAnsi="Times New Roman"/>
                <w:bCs/>
                <w:sz w:val="24"/>
                <w:lang w:val="ro-RO"/>
              </w:rPr>
              <w:t>Suma cuantumurilor raportate pe rândurile 260-321.</w:t>
            </w:r>
          </w:p>
          <w:p w14:paraId="2462EFA4" w14:textId="77777777" w:rsidR="002371A9" w:rsidRPr="002371A9" w:rsidRDefault="002371A9" w:rsidP="004A6D59">
            <w:pPr>
              <w:suppressAutoHyphens/>
              <w:spacing w:after="0" w:line="240" w:lineRule="auto"/>
              <w:rPr>
                <w:rFonts w:ascii="Times New Roman" w:hAnsi="Times New Roman"/>
                <w:bCs/>
                <w:sz w:val="24"/>
                <w:lang w:val="ro-RO"/>
              </w:rPr>
            </w:pPr>
            <w:r w:rsidRPr="002371A9">
              <w:rPr>
                <w:rFonts w:ascii="Times New Roman" w:hAnsi="Times New Roman"/>
                <w:bCs/>
                <w:sz w:val="24"/>
                <w:lang w:val="ro-RO"/>
              </w:rPr>
              <w:t>Cerința de fonduri proprii pentru instrumentele financiare derivate de credit de tipul «n-</w:t>
            </w:r>
            <w:proofErr w:type="spellStart"/>
            <w:r w:rsidRPr="002371A9">
              <w:rPr>
                <w:rFonts w:ascii="Times New Roman" w:hAnsi="Times New Roman"/>
                <w:bCs/>
                <w:sz w:val="24"/>
                <w:lang w:val="ro-RO"/>
              </w:rPr>
              <w:t>th</w:t>
            </w:r>
            <w:proofErr w:type="spellEnd"/>
            <w:r w:rsidRPr="002371A9">
              <w:rPr>
                <w:rFonts w:ascii="Times New Roman" w:hAnsi="Times New Roman"/>
                <w:bCs/>
                <w:sz w:val="24"/>
                <w:lang w:val="ro-RO"/>
              </w:rPr>
              <w:t xml:space="preserve"> </w:t>
            </w:r>
            <w:proofErr w:type="spellStart"/>
            <w:r w:rsidRPr="002371A9">
              <w:rPr>
                <w:rFonts w:ascii="Times New Roman" w:hAnsi="Times New Roman"/>
                <w:bCs/>
                <w:sz w:val="24"/>
                <w:lang w:val="ro-RO"/>
              </w:rPr>
              <w:t>to</w:t>
            </w:r>
            <w:proofErr w:type="spellEnd"/>
            <w:r w:rsidRPr="002371A9">
              <w:rPr>
                <w:rFonts w:ascii="Times New Roman" w:hAnsi="Times New Roman"/>
                <w:bCs/>
                <w:sz w:val="24"/>
                <w:lang w:val="ro-RO"/>
              </w:rPr>
              <w:t xml:space="preserve"> </w:t>
            </w:r>
            <w:proofErr w:type="spellStart"/>
            <w:r w:rsidRPr="002371A9">
              <w:rPr>
                <w:rFonts w:ascii="Times New Roman" w:hAnsi="Times New Roman"/>
                <w:bCs/>
                <w:sz w:val="24"/>
                <w:lang w:val="ro-RO"/>
              </w:rPr>
              <w:t>default</w:t>
            </w:r>
            <w:proofErr w:type="spellEnd"/>
            <w:r w:rsidRPr="002371A9">
              <w:rPr>
                <w:rFonts w:ascii="Times New Roman" w:hAnsi="Times New Roman"/>
                <w:bCs/>
                <w:sz w:val="24"/>
                <w:lang w:val="ro-RO"/>
              </w:rPr>
              <w:t xml:space="preserve">» care nu beneficiază de un rating extern se calculează prin însumarea ponderilor de risc ale entităților de referință [subpct.428.5 și pct.429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 xml:space="preserve">/2026 – abordarea de tip </w:t>
            </w:r>
            <w:r w:rsidRPr="002371A9">
              <w:rPr>
                <w:rFonts w:ascii="Times New Roman" w:hAnsi="Times New Roman"/>
                <w:bCs/>
                <w:i/>
                <w:iCs/>
                <w:sz w:val="24"/>
                <w:lang w:val="ro-RO"/>
              </w:rPr>
              <w:t xml:space="preserve">look </w:t>
            </w:r>
            <w:proofErr w:type="spellStart"/>
            <w:r w:rsidRPr="002371A9">
              <w:rPr>
                <w:rFonts w:ascii="Times New Roman" w:hAnsi="Times New Roman"/>
                <w:bCs/>
                <w:i/>
                <w:iCs/>
                <w:sz w:val="24"/>
                <w:lang w:val="ro-RO"/>
              </w:rPr>
              <w:t>through</w:t>
            </w:r>
            <w:proofErr w:type="spellEnd"/>
            <w:r w:rsidRPr="002371A9">
              <w:rPr>
                <w:rFonts w:ascii="Times New Roman" w:hAnsi="Times New Roman"/>
                <w:bCs/>
                <w:sz w:val="24"/>
                <w:lang w:val="ro-RO"/>
              </w:rPr>
              <w:t>]. Instrumentele financiare derivate de credit de tipul «n-</w:t>
            </w:r>
            <w:proofErr w:type="spellStart"/>
            <w:r w:rsidRPr="002371A9">
              <w:rPr>
                <w:rFonts w:ascii="Times New Roman" w:hAnsi="Times New Roman"/>
                <w:bCs/>
                <w:sz w:val="24"/>
                <w:lang w:val="ro-RO"/>
              </w:rPr>
              <w:t>th</w:t>
            </w:r>
            <w:proofErr w:type="spellEnd"/>
            <w:r w:rsidRPr="002371A9">
              <w:rPr>
                <w:rFonts w:ascii="Times New Roman" w:hAnsi="Times New Roman"/>
                <w:bCs/>
                <w:sz w:val="24"/>
                <w:lang w:val="ro-RO"/>
              </w:rPr>
              <w:t>-</w:t>
            </w:r>
            <w:proofErr w:type="spellStart"/>
            <w:r w:rsidRPr="002371A9">
              <w:rPr>
                <w:rFonts w:ascii="Times New Roman" w:hAnsi="Times New Roman"/>
                <w:bCs/>
                <w:sz w:val="24"/>
                <w:lang w:val="ro-RO"/>
              </w:rPr>
              <w:t>to-default</w:t>
            </w:r>
            <w:proofErr w:type="spellEnd"/>
            <w:r w:rsidRPr="002371A9">
              <w:rPr>
                <w:rFonts w:ascii="Times New Roman" w:hAnsi="Times New Roman"/>
                <w:bCs/>
                <w:sz w:val="24"/>
                <w:lang w:val="ro-RO"/>
              </w:rPr>
              <w:t xml:space="preserve">» care beneficiază de un rating extern [pct.430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 xml:space="preserve">/2026] trebuie raportate separat pe rândul 321. </w:t>
            </w:r>
          </w:p>
          <w:p w14:paraId="02901D34" w14:textId="77777777" w:rsidR="002371A9" w:rsidRPr="002371A9" w:rsidRDefault="002371A9" w:rsidP="004A6D59">
            <w:pPr>
              <w:suppressAutoHyphens/>
              <w:spacing w:after="0" w:line="240" w:lineRule="auto"/>
              <w:rPr>
                <w:rFonts w:ascii="Times New Roman" w:hAnsi="Times New Roman"/>
                <w:bCs/>
                <w:sz w:val="24"/>
                <w:lang w:val="ro-RO"/>
              </w:rPr>
            </w:pPr>
            <w:r w:rsidRPr="002371A9">
              <w:rPr>
                <w:rFonts w:ascii="Times New Roman" w:hAnsi="Times New Roman"/>
                <w:bCs/>
                <w:sz w:val="24"/>
                <w:lang w:val="ro-RO"/>
              </w:rPr>
              <w:t xml:space="preserve">Raportarea pozițiilor cărora li se aplică pct.438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/2026: Există un tratament special pentru obligațiunile din portofoliul bancar care îndeplinesc condițiile pentru o pondere de risc de 10 % în conformitate cu pct.75</w:t>
            </w:r>
            <w:r w:rsidRPr="002371A9">
              <w:rPr>
                <w:rFonts w:ascii="Times New Roman" w:hAnsi="Times New Roman"/>
                <w:bCs/>
                <w:sz w:val="24"/>
                <w:vertAlign w:val="superscript"/>
                <w:lang w:val="ro-RO"/>
              </w:rPr>
              <w:t>10</w:t>
            </w:r>
            <w:r w:rsidRPr="002371A9">
              <w:rPr>
                <w:rFonts w:ascii="Times New Roman" w:hAnsi="Times New Roman"/>
                <w:bCs/>
                <w:sz w:val="24"/>
                <w:lang w:val="ro-RO"/>
              </w:rPr>
              <w:t xml:space="preserve"> din Regulamentul nr.111/2018 (obligațiunile garantate). Cerințele specifice de fonduri proprii reprezintă jumătate din procentajul prevăzut pentru a doua categorie menționată în tabelul 1 de la pct.436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/2026. Pozițiile respective trebuie alocate pe rândurile 0280-0300 în funcție de termenul rămas până la scadența finală.</w:t>
            </w:r>
          </w:p>
          <w:p w14:paraId="56D8A1CC" w14:textId="6DBD1753"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o-RO"/>
              </w:rPr>
              <w:t xml:space="preserve">În cazul în care riscul general al pozițiilor pe rata dobânzii este acoperit printr-un instrument financiar derivat de credit, se aplică titlul II capitolul IV secțiunea 5 din Regulamentul </w:t>
            </w:r>
            <w:proofErr w:type="spellStart"/>
            <w:r w:rsidRPr="002371A9">
              <w:rPr>
                <w:rFonts w:ascii="Times New Roman" w:hAnsi="Times New Roman"/>
                <w:bCs/>
                <w:sz w:val="24"/>
                <w:lang w:val="ro-RO"/>
              </w:rPr>
              <w:t>nr.XX</w:t>
            </w:r>
            <w:proofErr w:type="spellEnd"/>
            <w:r w:rsidRPr="002371A9">
              <w:rPr>
                <w:rFonts w:ascii="Times New Roman" w:hAnsi="Times New Roman"/>
                <w:bCs/>
                <w:sz w:val="24"/>
                <w:lang w:val="ro-RO"/>
              </w:rPr>
              <w:t>/2026.</w:t>
            </w:r>
          </w:p>
        </w:tc>
      </w:tr>
      <w:tr w:rsidR="002371A9" w:rsidRPr="002371A9" w14:paraId="778C7DEA"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158C8616" w14:textId="415BDB5F"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u-RU"/>
              </w:rPr>
              <w:t>0325</w:t>
            </w:r>
          </w:p>
        </w:tc>
        <w:tc>
          <w:tcPr>
            <w:tcW w:w="7789" w:type="dxa"/>
            <w:tcBorders>
              <w:top w:val="single" w:sz="4" w:space="0" w:color="auto"/>
              <w:left w:val="nil"/>
              <w:bottom w:val="single" w:sz="4" w:space="0" w:color="auto"/>
              <w:right w:val="single" w:sz="4" w:space="0" w:color="auto"/>
            </w:tcBorders>
            <w:vAlign w:val="center"/>
          </w:tcPr>
          <w:p w14:paraId="15C01B6C" w14:textId="77777777" w:rsidR="002371A9" w:rsidRPr="002371A9" w:rsidRDefault="002371A9" w:rsidP="004A6D59">
            <w:pPr>
              <w:suppressAutoHyphens/>
              <w:spacing w:after="0" w:line="240" w:lineRule="auto"/>
              <w:rPr>
                <w:rFonts w:ascii="Times New Roman" w:hAnsi="Times New Roman"/>
                <w:b/>
                <w:bCs/>
                <w:sz w:val="24"/>
                <w:u w:val="single"/>
                <w:lang w:val="it-IT"/>
              </w:rPr>
            </w:pPr>
            <w:r w:rsidRPr="002371A9">
              <w:rPr>
                <w:rFonts w:ascii="Times New Roman" w:hAnsi="Times New Roman"/>
                <w:b/>
                <w:bCs/>
                <w:sz w:val="24"/>
                <w:u w:val="single"/>
                <w:lang w:val="it-IT"/>
              </w:rPr>
              <w:t>Cerința de fonduri proprii pentru instrumentele care sunt poziții din securitizare</w:t>
            </w:r>
          </w:p>
          <w:p w14:paraId="4B00C4D8" w14:textId="05E8B47D"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it-IT"/>
              </w:rPr>
              <w:t>Cerințele de fonduri proprii totale raportate în coloana 0601 din formularul MKR SSA SEC. Cerințele de fonduri proprii totale respective se raportează numai la nivelul Total din formularul MKR SSA TDI.</w:t>
            </w:r>
          </w:p>
        </w:tc>
      </w:tr>
      <w:tr w:rsidR="002371A9" w:rsidRPr="002371A9" w14:paraId="46A80AAF"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64BDF845" w14:textId="3A9A12C8"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ru-RU"/>
              </w:rPr>
              <w:t>0330</w:t>
            </w:r>
          </w:p>
        </w:tc>
        <w:tc>
          <w:tcPr>
            <w:tcW w:w="7789" w:type="dxa"/>
            <w:tcBorders>
              <w:top w:val="single" w:sz="4" w:space="0" w:color="auto"/>
              <w:left w:val="nil"/>
              <w:bottom w:val="single" w:sz="4" w:space="0" w:color="auto"/>
              <w:right w:val="single" w:sz="4" w:space="0" w:color="auto"/>
            </w:tcBorders>
            <w:vAlign w:val="center"/>
          </w:tcPr>
          <w:p w14:paraId="3B9C2424" w14:textId="77777777" w:rsidR="002371A9" w:rsidRPr="002371A9" w:rsidRDefault="002371A9" w:rsidP="004A6D59">
            <w:pPr>
              <w:suppressAutoHyphens/>
              <w:spacing w:after="0" w:line="240" w:lineRule="auto"/>
              <w:rPr>
                <w:rFonts w:ascii="Times New Roman" w:hAnsi="Times New Roman"/>
                <w:b/>
                <w:bCs/>
                <w:sz w:val="24"/>
                <w:u w:val="single"/>
                <w:lang w:val="it-IT"/>
              </w:rPr>
            </w:pPr>
            <w:r w:rsidRPr="002371A9">
              <w:rPr>
                <w:rFonts w:ascii="Times New Roman" w:hAnsi="Times New Roman"/>
                <w:b/>
                <w:bCs/>
                <w:sz w:val="24"/>
                <w:u w:val="single"/>
                <w:lang w:val="it-IT"/>
              </w:rPr>
              <w:t>Cerința de fonduri proprii pentru portofoliul de tranzacționare pe bază de corelație</w:t>
            </w:r>
          </w:p>
          <w:p w14:paraId="66EA5411" w14:textId="70234B1F"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it-IT"/>
              </w:rPr>
              <w:t>Cerințele de fonduri proprii totale raportate în coloana 0450 din formularul MKR SSA CTP. Cerințele de fonduri proprii totale respective se raportează numai la nivelul Total din formularul MKR SSA TDI.</w:t>
            </w:r>
          </w:p>
        </w:tc>
      </w:tr>
      <w:tr w:rsidR="002371A9" w:rsidRPr="002371A9" w14:paraId="03DABD83" w14:textId="77777777" w:rsidTr="003F0A67">
        <w:trPr>
          <w:trHeight w:val="300"/>
        </w:trPr>
        <w:tc>
          <w:tcPr>
            <w:tcW w:w="1225" w:type="dxa"/>
            <w:tcBorders>
              <w:top w:val="single" w:sz="4" w:space="0" w:color="auto"/>
              <w:left w:val="single" w:sz="4" w:space="0" w:color="auto"/>
              <w:bottom w:val="single" w:sz="4" w:space="0" w:color="auto"/>
              <w:right w:val="single" w:sz="4" w:space="0" w:color="auto"/>
            </w:tcBorders>
            <w:vAlign w:val="center"/>
          </w:tcPr>
          <w:p w14:paraId="596F8BC3" w14:textId="00C6A1D4" w:rsidR="002371A9" w:rsidRPr="002371A9" w:rsidRDefault="002371A9" w:rsidP="004A6D59">
            <w:pPr>
              <w:suppressAutoHyphens/>
              <w:spacing w:line="240" w:lineRule="auto"/>
              <w:rPr>
                <w:rFonts w:ascii="Times New Roman" w:hAnsi="Times New Roman"/>
                <w:bCs/>
                <w:sz w:val="24"/>
              </w:rPr>
            </w:pPr>
            <w:r w:rsidRPr="002371A9">
              <w:rPr>
                <w:rFonts w:ascii="Times New Roman" w:hAnsi="Times New Roman"/>
                <w:bCs/>
                <w:sz w:val="24"/>
                <w:lang w:val="ru-RU"/>
              </w:rPr>
              <w:t>0350-0390</w:t>
            </w:r>
          </w:p>
        </w:tc>
        <w:tc>
          <w:tcPr>
            <w:tcW w:w="7789" w:type="dxa"/>
            <w:tcBorders>
              <w:top w:val="single" w:sz="4" w:space="0" w:color="auto"/>
              <w:left w:val="nil"/>
              <w:bottom w:val="single" w:sz="4" w:space="0" w:color="auto"/>
              <w:right w:val="single" w:sz="4" w:space="0" w:color="auto"/>
            </w:tcBorders>
            <w:vAlign w:val="center"/>
          </w:tcPr>
          <w:p w14:paraId="3BAC438B" w14:textId="77777777" w:rsidR="002371A9" w:rsidRPr="002371A9" w:rsidRDefault="002371A9" w:rsidP="004A6D59">
            <w:pPr>
              <w:suppressAutoHyphens/>
              <w:spacing w:after="0" w:line="240" w:lineRule="auto"/>
              <w:rPr>
                <w:rFonts w:ascii="Times New Roman" w:hAnsi="Times New Roman"/>
                <w:b/>
                <w:bCs/>
                <w:sz w:val="24"/>
                <w:u w:val="single"/>
                <w:lang w:val="it-IT"/>
              </w:rPr>
            </w:pPr>
            <w:r w:rsidRPr="002371A9">
              <w:rPr>
                <w:rFonts w:ascii="Times New Roman" w:hAnsi="Times New Roman"/>
                <w:b/>
                <w:bCs/>
                <w:sz w:val="24"/>
                <w:u w:val="single"/>
                <w:lang w:val="it-IT"/>
              </w:rPr>
              <w:t xml:space="preserve">CERINȚE SUPLIMENTARE PENTRU OPȚIUNI (ALTE RISCURI DECÂT RISCUL DELTA) </w:t>
            </w:r>
          </w:p>
          <w:p w14:paraId="5AA80350" w14:textId="46FA3A0B" w:rsidR="002371A9" w:rsidRPr="002371A9" w:rsidRDefault="00A45A35" w:rsidP="004A6D59">
            <w:pPr>
              <w:suppressAutoHyphens/>
              <w:spacing w:after="0" w:line="240" w:lineRule="auto"/>
              <w:rPr>
                <w:rFonts w:ascii="Times New Roman" w:hAnsi="Times New Roman"/>
                <w:bCs/>
                <w:sz w:val="24"/>
                <w:lang w:val="it-IT"/>
              </w:rPr>
            </w:pPr>
            <w:r w:rsidRPr="00A45A35">
              <w:rPr>
                <w:rFonts w:ascii="Times New Roman" w:hAnsi="Times New Roman"/>
                <w:bCs/>
                <w:sz w:val="24"/>
                <w:lang w:val="it-IT"/>
              </w:rPr>
              <w:t>Pct.424 din Regulamentul nr.XX/2026</w:t>
            </w:r>
            <w:r w:rsidR="002371A9" w:rsidRPr="002371A9">
              <w:rPr>
                <w:rFonts w:ascii="Times New Roman" w:hAnsi="Times New Roman"/>
                <w:bCs/>
                <w:sz w:val="24"/>
                <w:lang w:val="it-IT"/>
              </w:rPr>
              <w:t>.</w:t>
            </w:r>
          </w:p>
          <w:p w14:paraId="2751B007" w14:textId="7A93E967" w:rsidR="002371A9" w:rsidRPr="002371A9" w:rsidRDefault="002371A9" w:rsidP="004A6D59">
            <w:pPr>
              <w:suppressAutoHyphens/>
              <w:spacing w:after="0" w:line="240" w:lineRule="auto"/>
              <w:rPr>
                <w:rFonts w:ascii="Times New Roman" w:hAnsi="Times New Roman"/>
                <w:bCs/>
                <w:sz w:val="24"/>
              </w:rPr>
            </w:pPr>
            <w:r w:rsidRPr="002371A9">
              <w:rPr>
                <w:rFonts w:ascii="Times New Roman" w:hAnsi="Times New Roman"/>
                <w:bCs/>
                <w:sz w:val="24"/>
                <w:lang w:val="it-IT"/>
              </w:rPr>
              <w:lastRenderedPageBreak/>
              <w:t>Cerințele suplimentare pentru opțiuni legate de alte riscuri decât riscul delta se raportează defalcat în funcție de metoda utilizată pentru calcularea acestora.</w:t>
            </w:r>
          </w:p>
        </w:tc>
      </w:tr>
    </w:tbl>
    <w:p w14:paraId="2D3148C2" w14:textId="77777777" w:rsidR="00E22876" w:rsidRDefault="00E22876"/>
    <w:p w14:paraId="796A0E9D" w14:textId="7EB758BC" w:rsidR="002669D9" w:rsidRPr="00D92DE8" w:rsidRDefault="002669D9" w:rsidP="002669D9">
      <w:pPr>
        <w:suppressAutoHyphens/>
        <w:spacing w:after="0" w:line="240" w:lineRule="auto"/>
        <w:ind w:firstLine="708"/>
        <w:rPr>
          <w:rFonts w:ascii="Times New Roman" w:hAnsi="Times New Roman"/>
          <w:b/>
          <w:i/>
          <w:iCs/>
          <w:sz w:val="24"/>
          <w:szCs w:val="24"/>
        </w:rPr>
      </w:pPr>
      <w:r w:rsidRPr="002669D9">
        <w:rPr>
          <w:rFonts w:ascii="Times New Roman" w:hAnsi="Times New Roman"/>
          <w:b/>
          <w:i/>
          <w:iCs/>
          <w:sz w:val="24"/>
          <w:szCs w:val="24"/>
        </w:rPr>
        <w:t xml:space="preserve">Secțiunea </w:t>
      </w:r>
      <w:r w:rsidRPr="00D92DE8">
        <w:rPr>
          <w:rFonts w:ascii="Times New Roman" w:hAnsi="Times New Roman"/>
          <w:b/>
          <w:i/>
          <w:iCs/>
          <w:sz w:val="24"/>
          <w:szCs w:val="24"/>
        </w:rPr>
        <w:t>3. C 19.01 – Riscul de piață: abordarea standardizată simplificată pentru riscul specific aferent securitizărilor (MKR SSA SEC)</w:t>
      </w:r>
    </w:p>
    <w:p w14:paraId="7BD4BF06" w14:textId="77777777" w:rsidR="0082617F" w:rsidRPr="002669D9" w:rsidRDefault="0082617F" w:rsidP="002669D9">
      <w:pPr>
        <w:suppressAutoHyphens/>
        <w:spacing w:after="0" w:line="240" w:lineRule="auto"/>
        <w:rPr>
          <w:rFonts w:ascii="Times New Roman" w:hAnsi="Times New Roman"/>
          <w:bCs/>
          <w:sz w:val="24"/>
          <w:szCs w:val="24"/>
        </w:rPr>
      </w:pPr>
    </w:p>
    <w:p w14:paraId="48B1A081" w14:textId="77777777" w:rsidR="002669D9" w:rsidRPr="008E16DB" w:rsidRDefault="002669D9" w:rsidP="002669D9">
      <w:pPr>
        <w:spacing w:after="0" w:line="240" w:lineRule="auto"/>
        <w:ind w:firstLine="708"/>
        <w:jc w:val="both"/>
        <w:rPr>
          <w:rFonts w:ascii="Times New Roman" w:eastAsia="Times New Roman" w:hAnsi="Times New Roman" w:cs="Times New Roman"/>
          <w:b/>
          <w:bCs/>
          <w:kern w:val="0"/>
          <w:sz w:val="24"/>
          <w:szCs w:val="24"/>
          <w:lang w:val="ro-RO"/>
          <w14:ligatures w14:val="none"/>
        </w:rPr>
      </w:pPr>
      <w:r w:rsidRPr="008E16DB">
        <w:rPr>
          <w:rFonts w:ascii="Times New Roman" w:eastAsia="Times New Roman" w:hAnsi="Times New Roman" w:cs="Times New Roman"/>
          <w:b/>
          <w:bCs/>
          <w:kern w:val="0"/>
          <w:sz w:val="24"/>
          <w:szCs w:val="24"/>
          <w:lang w:val="ro-RO"/>
          <w14:ligatures w14:val="none"/>
        </w:rPr>
        <w:t>Subsecțiunea 1. Observații generale</w:t>
      </w:r>
    </w:p>
    <w:p w14:paraId="4C251D3E" w14:textId="61674975" w:rsidR="0082617F" w:rsidRPr="002669D9" w:rsidRDefault="002669D9" w:rsidP="002669D9">
      <w:pPr>
        <w:spacing w:after="0" w:line="240" w:lineRule="auto"/>
        <w:ind w:firstLine="708"/>
        <w:jc w:val="both"/>
        <w:rPr>
          <w:rFonts w:ascii="Times New Roman" w:eastAsia="Times New Roman" w:hAnsi="Times New Roman" w:cs="Times New Roman"/>
          <w:kern w:val="0"/>
          <w:sz w:val="24"/>
          <w:szCs w:val="24"/>
          <w:lang w:val="ro-RO"/>
          <w14:ligatures w14:val="none"/>
        </w:rPr>
      </w:pPr>
      <w:r w:rsidRPr="002669D9">
        <w:rPr>
          <w:rFonts w:ascii="Times New Roman" w:eastAsia="Times New Roman" w:hAnsi="Times New Roman" w:cs="Times New Roman"/>
          <w:kern w:val="0"/>
          <w:sz w:val="24"/>
          <w:szCs w:val="24"/>
          <w:lang w:val="ro-RO"/>
          <w14:ligatures w14:val="none"/>
        </w:rPr>
        <w:t>5. Acest formular prevede furnizarea de informații cu privire la poziții (toate/nete și lungi/scurte) și la cerințele de fonduri proprii legate de acestea pentru componenta de risc specific a riscului de poziție aferent securitizărilor/</w:t>
      </w:r>
      <w:proofErr w:type="spellStart"/>
      <w:r w:rsidRPr="002669D9">
        <w:rPr>
          <w:rFonts w:ascii="Times New Roman" w:eastAsia="Times New Roman" w:hAnsi="Times New Roman" w:cs="Times New Roman"/>
          <w:kern w:val="0"/>
          <w:sz w:val="24"/>
          <w:szCs w:val="24"/>
          <w:lang w:val="ro-RO"/>
          <w14:ligatures w14:val="none"/>
        </w:rPr>
        <w:t>resecuritizărilor</w:t>
      </w:r>
      <w:proofErr w:type="spellEnd"/>
      <w:r w:rsidRPr="002669D9">
        <w:rPr>
          <w:rFonts w:ascii="Times New Roman" w:eastAsia="Times New Roman" w:hAnsi="Times New Roman" w:cs="Times New Roman"/>
          <w:kern w:val="0"/>
          <w:sz w:val="24"/>
          <w:szCs w:val="24"/>
          <w:lang w:val="ro-RO"/>
          <w14:ligatures w14:val="none"/>
        </w:rPr>
        <w:t xml:space="preserve"> deținute în portofoliul de tranzacționare (care nu sunt eligibile pentru portofoliul de tranzacționare pe bază de corelație) în conformitate cu abordarea standardizată.</w:t>
      </w:r>
    </w:p>
    <w:p w14:paraId="0C754CB2" w14:textId="664FEE25" w:rsidR="0082617F" w:rsidRPr="002669D9" w:rsidRDefault="002669D9" w:rsidP="002669D9">
      <w:pPr>
        <w:spacing w:after="0" w:line="240" w:lineRule="auto"/>
        <w:ind w:firstLine="708"/>
        <w:jc w:val="both"/>
        <w:rPr>
          <w:rFonts w:ascii="Times New Roman" w:eastAsia="Times New Roman" w:hAnsi="Times New Roman" w:cs="Times New Roman"/>
          <w:kern w:val="0"/>
          <w:sz w:val="24"/>
          <w:szCs w:val="24"/>
          <w:lang w:val="ro-RO"/>
          <w14:ligatures w14:val="none"/>
        </w:rPr>
      </w:pPr>
      <w:r w:rsidRPr="002669D9">
        <w:rPr>
          <w:rFonts w:ascii="Times New Roman" w:eastAsia="Times New Roman" w:hAnsi="Times New Roman" w:cs="Times New Roman"/>
          <w:kern w:val="0"/>
          <w:sz w:val="24"/>
          <w:szCs w:val="24"/>
          <w:lang w:val="ro-RO"/>
          <w14:ligatures w14:val="none"/>
        </w:rPr>
        <w:t>6.</w:t>
      </w:r>
      <w:r w:rsidRPr="002669D9">
        <w:rPr>
          <w:rFonts w:ascii="Times New Roman" w:eastAsia="Times New Roman" w:hAnsi="Times New Roman" w:cs="Times New Roman"/>
          <w:kern w:val="0"/>
          <w:sz w:val="24"/>
          <w:szCs w:val="24"/>
          <w:lang w:val="ro-RO"/>
          <w14:ligatures w14:val="none"/>
        </w:rPr>
        <w:tab/>
        <w:t xml:space="preserve"> Formularul MKR SSA SEC prezintă cerința de fonduri proprii numai pentru riscul specific aferent pozițiilor din securitizare în conformitate cu pct.435 din Regulamentul </w:t>
      </w:r>
      <w:proofErr w:type="spellStart"/>
      <w:r w:rsidRPr="002669D9">
        <w:rPr>
          <w:rFonts w:ascii="Times New Roman" w:eastAsia="Times New Roman" w:hAnsi="Times New Roman" w:cs="Times New Roman"/>
          <w:kern w:val="0"/>
          <w:sz w:val="24"/>
          <w:szCs w:val="24"/>
          <w:lang w:val="ro-RO"/>
          <w14:ligatures w14:val="none"/>
        </w:rPr>
        <w:t>nr.XX</w:t>
      </w:r>
      <w:proofErr w:type="spellEnd"/>
      <w:r w:rsidRPr="002669D9">
        <w:rPr>
          <w:rFonts w:ascii="Times New Roman" w:eastAsia="Times New Roman" w:hAnsi="Times New Roman" w:cs="Times New Roman"/>
          <w:kern w:val="0"/>
          <w:sz w:val="24"/>
          <w:szCs w:val="24"/>
          <w:lang w:val="ro-RO"/>
          <w14:ligatures w14:val="none"/>
        </w:rPr>
        <w:t xml:space="preserve">/2026coroborat cu titlul II, capitolul IV secțiunea 2 subsecțiunea 1 paragraful 3 din regulamentul respectiv. În cazul în care pozițiile din securitizare din portofoliul de tranzacționare sunt acoperite prin instrumente financiare derivate de credit, se aplică  titlul II  capitolul IV secțiunea 5 din Regulamentul </w:t>
      </w:r>
      <w:proofErr w:type="spellStart"/>
      <w:r w:rsidRPr="002669D9">
        <w:rPr>
          <w:rFonts w:ascii="Times New Roman" w:eastAsia="Times New Roman" w:hAnsi="Times New Roman" w:cs="Times New Roman"/>
          <w:kern w:val="0"/>
          <w:sz w:val="24"/>
          <w:szCs w:val="24"/>
          <w:lang w:val="ro-RO"/>
          <w14:ligatures w14:val="none"/>
        </w:rPr>
        <w:t>nr.XX</w:t>
      </w:r>
      <w:proofErr w:type="spellEnd"/>
      <w:r w:rsidRPr="002669D9">
        <w:rPr>
          <w:rFonts w:ascii="Times New Roman" w:eastAsia="Times New Roman" w:hAnsi="Times New Roman" w:cs="Times New Roman"/>
          <w:kern w:val="0"/>
          <w:sz w:val="24"/>
          <w:szCs w:val="24"/>
          <w:lang w:val="ro-RO"/>
          <w14:ligatures w14:val="none"/>
        </w:rPr>
        <w:t xml:space="preserve">/2026. Există un singur formular pentru toate pozițiile din portofoliul de tranzacționare, indiferent de abordarea aplicată de bănci pentru a determina ponderea de risc pentru fiecare poziție în conformitate cu Regulamentul privind tratamentul </w:t>
      </w:r>
      <w:proofErr w:type="spellStart"/>
      <w:r w:rsidRPr="002669D9">
        <w:rPr>
          <w:rFonts w:ascii="Times New Roman" w:eastAsia="Times New Roman" w:hAnsi="Times New Roman" w:cs="Times New Roman"/>
          <w:kern w:val="0"/>
          <w:sz w:val="24"/>
          <w:szCs w:val="24"/>
          <w:lang w:val="ro-RO"/>
          <w14:ligatures w14:val="none"/>
        </w:rPr>
        <w:t>prudenţial</w:t>
      </w:r>
      <w:proofErr w:type="spellEnd"/>
      <w:r w:rsidRPr="002669D9">
        <w:rPr>
          <w:rFonts w:ascii="Times New Roman" w:eastAsia="Times New Roman" w:hAnsi="Times New Roman" w:cs="Times New Roman"/>
          <w:kern w:val="0"/>
          <w:sz w:val="24"/>
          <w:szCs w:val="24"/>
          <w:lang w:val="ro-RO"/>
          <w14:ligatures w14:val="none"/>
        </w:rPr>
        <w:t xml:space="preserve"> al securitizărilor, aprobat prin hotărârea Comitetului executiv al Băncii Naționale a Moldovei nr.221/2025 (în continuare – Regulamentul nr.221/2025). Cerințele de fonduri proprii pentru riscul general al acestor poziții se raportează în formularul MKR SSA TDI sau în formularul MKR IM.</w:t>
      </w:r>
    </w:p>
    <w:p w14:paraId="7F01906D" w14:textId="3F1F21B1" w:rsidR="002669D9" w:rsidRPr="002669D9" w:rsidRDefault="002669D9" w:rsidP="002669D9">
      <w:pPr>
        <w:spacing w:after="0" w:line="240" w:lineRule="auto"/>
        <w:ind w:firstLine="708"/>
        <w:jc w:val="both"/>
        <w:rPr>
          <w:rFonts w:ascii="Times New Roman" w:eastAsia="Times New Roman" w:hAnsi="Times New Roman" w:cs="Times New Roman"/>
          <w:kern w:val="0"/>
          <w:sz w:val="24"/>
          <w:szCs w:val="24"/>
          <w:lang w:val="ro-RO"/>
          <w14:ligatures w14:val="none"/>
        </w:rPr>
      </w:pPr>
      <w:r w:rsidRPr="002669D9">
        <w:rPr>
          <w:rFonts w:ascii="Times New Roman" w:eastAsia="Times New Roman" w:hAnsi="Times New Roman" w:cs="Times New Roman"/>
          <w:kern w:val="0"/>
          <w:sz w:val="24"/>
          <w:szCs w:val="24"/>
          <w:lang w:val="ro-RO"/>
          <w14:ligatures w14:val="none"/>
        </w:rPr>
        <w:t>7. Ca alternativă, pozițiile care primesc o pondere de risc de 1 250 % pot fi deduse din CET1 [a se vedeasubpct.8.2, 13.2 și capitolul IV secțiunea 1 subsecțiunea 7 din Regulamentul nr.221/2025]. În acest caz, pozițiile respective trebuie raportate pe rândul 0460 din CA1.</w:t>
      </w:r>
    </w:p>
    <w:p w14:paraId="669B19D3" w14:textId="77777777" w:rsidR="0082617F" w:rsidRPr="002669D9" w:rsidRDefault="0082617F" w:rsidP="002669D9">
      <w:pPr>
        <w:spacing w:after="0" w:line="240" w:lineRule="auto"/>
        <w:ind w:firstLine="708"/>
        <w:jc w:val="both"/>
        <w:rPr>
          <w:rFonts w:ascii="Times New Roman" w:eastAsia="Times New Roman" w:hAnsi="Times New Roman" w:cs="Times New Roman"/>
          <w:kern w:val="0"/>
          <w:sz w:val="24"/>
          <w:szCs w:val="24"/>
          <w:lang w:val="ro-RO"/>
          <w14:ligatures w14:val="none"/>
        </w:rPr>
      </w:pPr>
    </w:p>
    <w:p w14:paraId="4FA2E64B" w14:textId="77777777" w:rsidR="0082617F" w:rsidRPr="002669D9" w:rsidRDefault="0082617F" w:rsidP="002669D9">
      <w:pPr>
        <w:spacing w:after="0" w:line="240" w:lineRule="auto"/>
        <w:ind w:firstLine="708"/>
        <w:jc w:val="both"/>
        <w:rPr>
          <w:rFonts w:ascii="Times New Roman" w:eastAsia="Times New Roman" w:hAnsi="Times New Roman" w:cs="Times New Roman"/>
          <w:kern w:val="0"/>
          <w:sz w:val="24"/>
          <w:szCs w:val="24"/>
          <w:lang w:val="ro-RO"/>
          <w14:ligatures w14:val="none"/>
        </w:rPr>
      </w:pPr>
    </w:p>
    <w:p w14:paraId="6CA6DAE0" w14:textId="77777777" w:rsidR="0082617F" w:rsidRDefault="0082617F"/>
    <w:p w14:paraId="05F49435" w14:textId="77777777" w:rsidR="0082617F" w:rsidRDefault="0082617F"/>
    <w:p w14:paraId="2C04C2D7" w14:textId="77777777" w:rsidR="0082617F" w:rsidRDefault="0082617F"/>
    <w:p w14:paraId="7A2C8A2E" w14:textId="77777777" w:rsidR="0082617F" w:rsidRDefault="0082617F"/>
    <w:p w14:paraId="29B1B59E" w14:textId="77777777" w:rsidR="0082617F" w:rsidRDefault="0082617F"/>
    <w:p w14:paraId="59AD6A73" w14:textId="77777777" w:rsidR="0082617F" w:rsidRDefault="0082617F"/>
    <w:p w14:paraId="72E236D6" w14:textId="77777777" w:rsidR="0082617F" w:rsidRDefault="0082617F"/>
    <w:p w14:paraId="316EACEC" w14:textId="77777777" w:rsidR="0082617F" w:rsidRDefault="0082617F">
      <w:pPr>
        <w:sectPr w:rsidR="0082617F" w:rsidSect="00A22DD4">
          <w:pgSz w:w="11906" w:h="16838"/>
          <w:pgMar w:top="1134" w:right="851" w:bottom="1134" w:left="1276" w:header="709" w:footer="709" w:gutter="0"/>
          <w:cols w:space="708"/>
          <w:docGrid w:linePitch="360"/>
        </w:sectPr>
      </w:pPr>
    </w:p>
    <w:p w14:paraId="14F98EC1" w14:textId="77777777" w:rsidR="00EC7F24" w:rsidRPr="00EC7F24" w:rsidRDefault="00EC7F24" w:rsidP="00EC7F24">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44E648D8" w14:textId="77777777" w:rsidR="00EC7F24" w:rsidRPr="00841304" w:rsidRDefault="00EC7F24" w:rsidP="00EC7F24">
      <w:pPr>
        <w:spacing w:after="0" w:line="240" w:lineRule="auto"/>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Codul băncii _____________</w:t>
      </w:r>
    </w:p>
    <w:p w14:paraId="5185724A" w14:textId="0B7E48DF" w:rsidR="00EC7F24" w:rsidRPr="00841304" w:rsidRDefault="00EC7F24" w:rsidP="00EC7F24">
      <w:pPr>
        <w:spacing w:after="0" w:line="240" w:lineRule="auto"/>
        <w:ind w:right="-462"/>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Perioada de raportare _____________</w:t>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009E6C0A" w:rsidRPr="00841304">
        <w:rPr>
          <w:rFonts w:ascii="Times New Roman" w:eastAsia="Times New Roman" w:hAnsi="Times New Roman" w:cs="Times New Roman"/>
          <w:b/>
          <w:bCs/>
          <w:kern w:val="0"/>
          <w:lang w:val="ro-RO"/>
          <w14:ligatures w14:val="none"/>
        </w:rPr>
        <w:t xml:space="preserve">                                                 </w:t>
      </w:r>
      <w:r w:rsidR="00F14F2B" w:rsidRPr="00F14F2B">
        <w:rPr>
          <w:rFonts w:ascii="Times New Roman" w:eastAsia="Times New Roman" w:hAnsi="Times New Roman" w:cs="Times New Roman"/>
          <w:b/>
          <w:bCs/>
          <w:kern w:val="0"/>
          <w14:ligatures w14:val="none"/>
        </w:rPr>
        <w:t>Formularul C</w:t>
      </w:r>
      <w:r w:rsidR="00F14F2B">
        <w:rPr>
          <w:rFonts w:ascii="Times New Roman" w:eastAsia="Times New Roman" w:hAnsi="Times New Roman" w:cs="Times New Roman"/>
          <w:b/>
          <w:bCs/>
          <w:kern w:val="0"/>
          <w14:ligatures w14:val="none"/>
        </w:rPr>
        <w:t xml:space="preserve"> 19.01</w:t>
      </w:r>
    </w:p>
    <w:p w14:paraId="5975BDA7" w14:textId="77777777" w:rsidR="00EC7F24" w:rsidRDefault="00EC7F24" w:rsidP="00DB3C21">
      <w:pPr>
        <w:spacing w:line="278" w:lineRule="auto"/>
        <w:rPr>
          <w:rFonts w:ascii="Times New Roman" w:eastAsia="Aptos" w:hAnsi="Times New Roman" w:cs="Times New Roman"/>
          <w:lang w:val="ro-RO"/>
        </w:rPr>
      </w:pPr>
    </w:p>
    <w:p w14:paraId="52EF7851" w14:textId="6DA48B72" w:rsidR="009E6C0A" w:rsidRDefault="00DB3C21" w:rsidP="009E6C0A">
      <w:pPr>
        <w:spacing w:after="0" w:line="278" w:lineRule="auto"/>
        <w:jc w:val="center"/>
        <w:rPr>
          <w:rFonts w:ascii="Times New Roman" w:eastAsia="Aptos" w:hAnsi="Times New Roman" w:cs="Times New Roman"/>
          <w:b/>
          <w:bCs/>
          <w:sz w:val="24"/>
          <w:szCs w:val="24"/>
          <w:lang w:val="ro-RO"/>
        </w:rPr>
      </w:pPr>
      <w:r w:rsidRPr="00EC7F24">
        <w:rPr>
          <w:rFonts w:ascii="Times New Roman" w:eastAsia="Aptos" w:hAnsi="Times New Roman" w:cs="Times New Roman"/>
          <w:b/>
          <w:bCs/>
          <w:sz w:val="24"/>
          <w:szCs w:val="24"/>
          <w:lang w:val="ro-RO"/>
        </w:rPr>
        <w:t xml:space="preserve">C 19.01 – RISCUL DE PIAȚĂ: ABORDAREA STANDARDIZATĂ </w:t>
      </w:r>
      <w:r w:rsidR="004B2DD7" w:rsidRPr="004B2DD7">
        <w:rPr>
          <w:rFonts w:ascii="Times New Roman" w:eastAsia="Aptos" w:hAnsi="Times New Roman" w:cs="Times New Roman"/>
          <w:b/>
          <w:bCs/>
          <w:sz w:val="24"/>
          <w:szCs w:val="24"/>
          <w:lang w:val="ro-RO"/>
        </w:rPr>
        <w:t xml:space="preserve">SIMPLIFICATĂ </w:t>
      </w:r>
      <w:r w:rsidRPr="00EC7F24">
        <w:rPr>
          <w:rFonts w:ascii="Times New Roman" w:eastAsia="Aptos" w:hAnsi="Times New Roman" w:cs="Times New Roman"/>
          <w:b/>
          <w:bCs/>
          <w:sz w:val="24"/>
          <w:szCs w:val="24"/>
          <w:lang w:val="ro-RO"/>
        </w:rPr>
        <w:t xml:space="preserve">PENTRU RISCUL SPECIFIC </w:t>
      </w:r>
    </w:p>
    <w:p w14:paraId="572EBB6D" w14:textId="5404B062" w:rsidR="00DB3C21" w:rsidRDefault="00DB3C21" w:rsidP="009E6C0A">
      <w:pPr>
        <w:spacing w:after="0" w:line="278" w:lineRule="auto"/>
        <w:jc w:val="center"/>
        <w:rPr>
          <w:rFonts w:ascii="Times New Roman" w:eastAsia="Aptos" w:hAnsi="Times New Roman" w:cs="Times New Roman"/>
          <w:b/>
          <w:bCs/>
          <w:sz w:val="24"/>
          <w:szCs w:val="24"/>
          <w:lang w:val="ro-RO"/>
        </w:rPr>
      </w:pPr>
      <w:r w:rsidRPr="00EC7F24">
        <w:rPr>
          <w:rFonts w:ascii="Times New Roman" w:eastAsia="Aptos" w:hAnsi="Times New Roman" w:cs="Times New Roman"/>
          <w:b/>
          <w:bCs/>
          <w:sz w:val="24"/>
          <w:szCs w:val="24"/>
          <w:lang w:val="ro-RO"/>
        </w:rPr>
        <w:t>AFERENT SECURITIZĂRILOR (MKR SSA SEC)</w:t>
      </w:r>
    </w:p>
    <w:p w14:paraId="247A8E78" w14:textId="77777777" w:rsidR="009E6C0A" w:rsidRPr="00EC7F24" w:rsidRDefault="009E6C0A" w:rsidP="009E6C0A">
      <w:pPr>
        <w:spacing w:after="0" w:line="278" w:lineRule="auto"/>
        <w:jc w:val="center"/>
        <w:rPr>
          <w:rFonts w:ascii="Times New Roman" w:eastAsia="Aptos" w:hAnsi="Times New Roman" w:cs="Times New Roman"/>
          <w:b/>
          <w:bCs/>
          <w:sz w:val="24"/>
          <w:szCs w:val="24"/>
          <w:lang w:val="ro-RO"/>
        </w:rPr>
      </w:pPr>
    </w:p>
    <w:tbl>
      <w:tblPr>
        <w:tblW w:w="140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612"/>
        <w:gridCol w:w="3357"/>
        <w:gridCol w:w="1776"/>
        <w:gridCol w:w="1267"/>
        <w:gridCol w:w="1545"/>
        <w:gridCol w:w="2525"/>
        <w:gridCol w:w="1545"/>
        <w:gridCol w:w="1407"/>
      </w:tblGrid>
      <w:tr w:rsidR="00DB3C21" w:rsidRPr="00841304" w14:paraId="05E99681" w14:textId="77777777" w:rsidTr="00AB17C8">
        <w:tc>
          <w:tcPr>
            <w:tcW w:w="3969" w:type="dxa"/>
            <w:gridSpan w:val="2"/>
            <w:vMerge w:val="restart"/>
            <w:shd w:val="clear" w:color="auto" w:fill="F2F2F2" w:themeFill="background1" w:themeFillShade="F2"/>
            <w:hideMark/>
          </w:tcPr>
          <w:p w14:paraId="451DA19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043" w:type="dxa"/>
            <w:gridSpan w:val="2"/>
            <w:shd w:val="clear" w:color="auto" w:fill="F2F2F2" w:themeFill="background1" w:themeFillShade="F2"/>
            <w:hideMark/>
          </w:tcPr>
          <w:p w14:paraId="1CCC94CB"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Toate pozițiile</w:t>
            </w:r>
          </w:p>
        </w:tc>
        <w:tc>
          <w:tcPr>
            <w:tcW w:w="4070" w:type="dxa"/>
            <w:gridSpan w:val="2"/>
            <w:shd w:val="clear" w:color="auto" w:fill="F2F2F2" w:themeFill="background1" w:themeFillShade="F2"/>
            <w:hideMark/>
          </w:tcPr>
          <w:p w14:paraId="6F74E40B"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 Poziții deduse din fonduri proprii</w:t>
            </w:r>
          </w:p>
        </w:tc>
        <w:tc>
          <w:tcPr>
            <w:tcW w:w="2952" w:type="dxa"/>
            <w:gridSpan w:val="2"/>
            <w:shd w:val="clear" w:color="auto" w:fill="F2F2F2" w:themeFill="background1" w:themeFillShade="F2"/>
            <w:hideMark/>
          </w:tcPr>
          <w:p w14:paraId="725D71F4"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Poziții nete</w:t>
            </w:r>
          </w:p>
        </w:tc>
      </w:tr>
      <w:tr w:rsidR="00DB3C21" w:rsidRPr="00841304" w14:paraId="42BCFE01" w14:textId="77777777" w:rsidTr="00AB17C8">
        <w:tc>
          <w:tcPr>
            <w:tcW w:w="3969" w:type="dxa"/>
            <w:gridSpan w:val="2"/>
            <w:vMerge/>
            <w:shd w:val="clear" w:color="auto" w:fill="F2F2F2" w:themeFill="background1" w:themeFillShade="F2"/>
            <w:vAlign w:val="center"/>
            <w:hideMark/>
          </w:tcPr>
          <w:p w14:paraId="6D3F85E3" w14:textId="77777777" w:rsidR="00DB3C21" w:rsidRPr="00841304" w:rsidRDefault="00DB3C21" w:rsidP="009E6C0A">
            <w:pPr>
              <w:spacing w:after="0" w:line="278" w:lineRule="auto"/>
              <w:rPr>
                <w:rFonts w:ascii="Times New Roman" w:eastAsia="Aptos" w:hAnsi="Times New Roman" w:cs="Times New Roman"/>
                <w:sz w:val="20"/>
                <w:szCs w:val="20"/>
                <w:lang w:val="ro-RO"/>
              </w:rPr>
            </w:pPr>
          </w:p>
        </w:tc>
        <w:tc>
          <w:tcPr>
            <w:tcW w:w="1776" w:type="dxa"/>
            <w:shd w:val="clear" w:color="auto" w:fill="F2F2F2" w:themeFill="background1" w:themeFillShade="F2"/>
            <w:hideMark/>
          </w:tcPr>
          <w:p w14:paraId="39004A0E"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lungi</w:t>
            </w:r>
          </w:p>
        </w:tc>
        <w:tc>
          <w:tcPr>
            <w:tcW w:w="1267" w:type="dxa"/>
            <w:shd w:val="clear" w:color="auto" w:fill="F2F2F2" w:themeFill="background1" w:themeFillShade="F2"/>
            <w:hideMark/>
          </w:tcPr>
          <w:p w14:paraId="5B25C6D6"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scurte</w:t>
            </w:r>
          </w:p>
        </w:tc>
        <w:tc>
          <w:tcPr>
            <w:tcW w:w="1545" w:type="dxa"/>
            <w:shd w:val="clear" w:color="auto" w:fill="F2F2F2" w:themeFill="background1" w:themeFillShade="F2"/>
            <w:hideMark/>
          </w:tcPr>
          <w:p w14:paraId="5349F215"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 lungi</w:t>
            </w:r>
          </w:p>
        </w:tc>
        <w:tc>
          <w:tcPr>
            <w:tcW w:w="2525" w:type="dxa"/>
            <w:shd w:val="clear" w:color="auto" w:fill="F2F2F2" w:themeFill="background1" w:themeFillShade="F2"/>
            <w:hideMark/>
          </w:tcPr>
          <w:p w14:paraId="56D8F083"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 scurte</w:t>
            </w:r>
          </w:p>
        </w:tc>
        <w:tc>
          <w:tcPr>
            <w:tcW w:w="1545" w:type="dxa"/>
            <w:shd w:val="clear" w:color="auto" w:fill="F2F2F2" w:themeFill="background1" w:themeFillShade="F2"/>
            <w:hideMark/>
          </w:tcPr>
          <w:p w14:paraId="5B8FA61C"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lungi</w:t>
            </w:r>
          </w:p>
        </w:tc>
        <w:tc>
          <w:tcPr>
            <w:tcW w:w="1407" w:type="dxa"/>
            <w:shd w:val="clear" w:color="auto" w:fill="F2F2F2" w:themeFill="background1" w:themeFillShade="F2"/>
            <w:hideMark/>
          </w:tcPr>
          <w:p w14:paraId="30E455D1" w14:textId="77777777" w:rsidR="00DB3C21" w:rsidRPr="00841304" w:rsidRDefault="00DB3C21" w:rsidP="009E6C0A">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scurte</w:t>
            </w:r>
          </w:p>
        </w:tc>
      </w:tr>
      <w:tr w:rsidR="00DB3C21" w:rsidRPr="00841304" w14:paraId="1AFE7293" w14:textId="77777777" w:rsidTr="00AB17C8">
        <w:tc>
          <w:tcPr>
            <w:tcW w:w="3969" w:type="dxa"/>
            <w:gridSpan w:val="2"/>
            <w:vMerge/>
            <w:shd w:val="clear" w:color="auto" w:fill="F2F2F2" w:themeFill="background1" w:themeFillShade="F2"/>
            <w:vAlign w:val="center"/>
            <w:hideMark/>
          </w:tcPr>
          <w:p w14:paraId="6769465A" w14:textId="77777777" w:rsidR="00DB3C21" w:rsidRPr="00841304" w:rsidRDefault="00DB3C21" w:rsidP="009E6C0A">
            <w:pPr>
              <w:spacing w:after="0" w:line="278" w:lineRule="auto"/>
              <w:rPr>
                <w:rFonts w:ascii="Times New Roman" w:eastAsia="Aptos" w:hAnsi="Times New Roman" w:cs="Times New Roman"/>
                <w:sz w:val="20"/>
                <w:szCs w:val="20"/>
                <w:lang w:val="ro-RO"/>
              </w:rPr>
            </w:pPr>
          </w:p>
        </w:tc>
        <w:tc>
          <w:tcPr>
            <w:tcW w:w="1776" w:type="dxa"/>
            <w:shd w:val="clear" w:color="auto" w:fill="F2F2F2" w:themeFill="background1" w:themeFillShade="F2"/>
            <w:hideMark/>
          </w:tcPr>
          <w:p w14:paraId="4CBCCA4E"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0010</w:t>
            </w:r>
          </w:p>
        </w:tc>
        <w:tc>
          <w:tcPr>
            <w:tcW w:w="1267" w:type="dxa"/>
            <w:shd w:val="clear" w:color="auto" w:fill="F2F2F2" w:themeFill="background1" w:themeFillShade="F2"/>
            <w:hideMark/>
          </w:tcPr>
          <w:p w14:paraId="01A9E37D"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0020</w:t>
            </w:r>
          </w:p>
        </w:tc>
        <w:tc>
          <w:tcPr>
            <w:tcW w:w="1545" w:type="dxa"/>
            <w:shd w:val="clear" w:color="auto" w:fill="F2F2F2" w:themeFill="background1" w:themeFillShade="F2"/>
            <w:hideMark/>
          </w:tcPr>
          <w:p w14:paraId="6D88DB05"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0030</w:t>
            </w:r>
          </w:p>
        </w:tc>
        <w:tc>
          <w:tcPr>
            <w:tcW w:w="2525" w:type="dxa"/>
            <w:shd w:val="clear" w:color="auto" w:fill="F2F2F2" w:themeFill="background1" w:themeFillShade="F2"/>
            <w:hideMark/>
          </w:tcPr>
          <w:p w14:paraId="364739E4"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0040</w:t>
            </w:r>
          </w:p>
        </w:tc>
        <w:tc>
          <w:tcPr>
            <w:tcW w:w="1545" w:type="dxa"/>
            <w:shd w:val="clear" w:color="auto" w:fill="F2F2F2" w:themeFill="background1" w:themeFillShade="F2"/>
            <w:hideMark/>
          </w:tcPr>
          <w:p w14:paraId="6584B492"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0050</w:t>
            </w:r>
          </w:p>
        </w:tc>
        <w:tc>
          <w:tcPr>
            <w:tcW w:w="1407" w:type="dxa"/>
            <w:shd w:val="clear" w:color="auto" w:fill="F2F2F2" w:themeFill="background1" w:themeFillShade="F2"/>
            <w:hideMark/>
          </w:tcPr>
          <w:p w14:paraId="2F102F97" w14:textId="77777777" w:rsidR="00DB3C21" w:rsidRPr="00841304" w:rsidRDefault="00DB3C21" w:rsidP="009E6C0A">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0060</w:t>
            </w:r>
          </w:p>
        </w:tc>
      </w:tr>
      <w:tr w:rsidR="00DB3C21" w:rsidRPr="00841304" w14:paraId="38287A62" w14:textId="77777777" w:rsidTr="00AB17C8">
        <w:tc>
          <w:tcPr>
            <w:tcW w:w="612" w:type="dxa"/>
            <w:shd w:val="clear" w:color="auto" w:fill="FFFFFF" w:themeFill="background1"/>
            <w:hideMark/>
          </w:tcPr>
          <w:p w14:paraId="2E7E2627"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0010</w:t>
            </w:r>
          </w:p>
        </w:tc>
        <w:tc>
          <w:tcPr>
            <w:tcW w:w="3357" w:type="dxa"/>
            <w:shd w:val="clear" w:color="auto" w:fill="FFFFFF" w:themeFill="background1"/>
            <w:hideMark/>
          </w:tcPr>
          <w:p w14:paraId="388A7B36" w14:textId="77777777" w:rsidR="00DB3C21" w:rsidRPr="00841304" w:rsidRDefault="00DB3C21" w:rsidP="009E6C0A">
            <w:pPr>
              <w:spacing w:after="0" w:line="240" w:lineRule="auto"/>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Expuneri totale</w:t>
            </w:r>
          </w:p>
        </w:tc>
        <w:tc>
          <w:tcPr>
            <w:tcW w:w="1776" w:type="dxa"/>
            <w:hideMark/>
          </w:tcPr>
          <w:p w14:paraId="33A5A6A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74F80F70"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6B753EA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0BF1C6B8"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556134EB"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0D37FE6E"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4B5BB1B" w14:textId="77777777" w:rsidTr="00AB17C8">
        <w:tc>
          <w:tcPr>
            <w:tcW w:w="612" w:type="dxa"/>
            <w:shd w:val="clear" w:color="auto" w:fill="FFFFFF" w:themeFill="background1"/>
            <w:hideMark/>
          </w:tcPr>
          <w:p w14:paraId="03EBD2D4"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0020</w:t>
            </w:r>
          </w:p>
        </w:tc>
        <w:tc>
          <w:tcPr>
            <w:tcW w:w="3357" w:type="dxa"/>
            <w:shd w:val="clear" w:color="auto" w:fill="FFFFFF" w:themeFill="background1"/>
            <w:hideMark/>
          </w:tcPr>
          <w:p w14:paraId="0903BE9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xml:space="preserve">din care: </w:t>
            </w:r>
            <w:proofErr w:type="spellStart"/>
            <w:r w:rsidRPr="00841304">
              <w:rPr>
                <w:rFonts w:ascii="Times New Roman" w:eastAsia="Aptos" w:hAnsi="Times New Roman" w:cs="Times New Roman"/>
                <w:sz w:val="20"/>
                <w:szCs w:val="20"/>
                <w:lang w:val="ro-RO"/>
              </w:rPr>
              <w:t>Resecuritizări</w:t>
            </w:r>
            <w:proofErr w:type="spellEnd"/>
          </w:p>
        </w:tc>
        <w:tc>
          <w:tcPr>
            <w:tcW w:w="1776" w:type="dxa"/>
            <w:hideMark/>
          </w:tcPr>
          <w:p w14:paraId="6FB3B42B"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5C13C57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D8C2D97"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05BDEA40"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61D05E68"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11C2AEB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60F6E8A" w14:textId="77777777" w:rsidTr="00AB17C8">
        <w:tc>
          <w:tcPr>
            <w:tcW w:w="612" w:type="dxa"/>
            <w:shd w:val="clear" w:color="auto" w:fill="FFFFFF" w:themeFill="background1"/>
            <w:hideMark/>
          </w:tcPr>
          <w:p w14:paraId="7AD7FB15"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0030</w:t>
            </w:r>
          </w:p>
        </w:tc>
        <w:tc>
          <w:tcPr>
            <w:tcW w:w="3357" w:type="dxa"/>
            <w:shd w:val="clear" w:color="auto" w:fill="FFFFFF" w:themeFill="background1"/>
            <w:hideMark/>
          </w:tcPr>
          <w:p w14:paraId="4AC853A2" w14:textId="77777777" w:rsidR="00DB3C21" w:rsidRPr="00841304" w:rsidRDefault="00DB3C21" w:rsidP="009E6C0A">
            <w:pPr>
              <w:spacing w:after="0" w:line="240" w:lineRule="auto"/>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Inițiator: Expuneri totale</w:t>
            </w:r>
          </w:p>
        </w:tc>
        <w:tc>
          <w:tcPr>
            <w:tcW w:w="1776" w:type="dxa"/>
            <w:hideMark/>
          </w:tcPr>
          <w:p w14:paraId="023D4333"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0347AAB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6F6DB268"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5E6234E3"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893DD6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5BA28D31"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27A84F8D" w14:textId="77777777" w:rsidTr="00AB17C8">
        <w:tc>
          <w:tcPr>
            <w:tcW w:w="612" w:type="dxa"/>
            <w:shd w:val="clear" w:color="auto" w:fill="FFFFFF" w:themeFill="background1"/>
            <w:hideMark/>
          </w:tcPr>
          <w:p w14:paraId="19106087"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0040</w:t>
            </w:r>
          </w:p>
        </w:tc>
        <w:tc>
          <w:tcPr>
            <w:tcW w:w="3357" w:type="dxa"/>
            <w:shd w:val="clear" w:color="auto" w:fill="FFFFFF" w:themeFill="background1"/>
            <w:hideMark/>
          </w:tcPr>
          <w:p w14:paraId="2453DDF5"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776" w:type="dxa"/>
            <w:hideMark/>
          </w:tcPr>
          <w:p w14:paraId="4076BB5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25FE19C7"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202FB5F8"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6164BA4B"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04BA8D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2199E30E"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B095E35" w14:textId="77777777" w:rsidTr="00AB17C8">
        <w:tc>
          <w:tcPr>
            <w:tcW w:w="612" w:type="dxa"/>
            <w:shd w:val="clear" w:color="auto" w:fill="FFFFFF" w:themeFill="background1"/>
            <w:hideMark/>
          </w:tcPr>
          <w:p w14:paraId="7F00A84A"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0041</w:t>
            </w:r>
          </w:p>
        </w:tc>
        <w:tc>
          <w:tcPr>
            <w:tcW w:w="3357" w:type="dxa"/>
            <w:shd w:val="clear" w:color="auto" w:fill="FFFFFF" w:themeFill="background1"/>
            <w:hideMark/>
          </w:tcPr>
          <w:p w14:paraId="57451771"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776" w:type="dxa"/>
            <w:hideMark/>
          </w:tcPr>
          <w:p w14:paraId="10A12DEF"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126BE22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4FD07C3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0C3B0A3A"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5004134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4764A48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95E1ABD" w14:textId="77777777" w:rsidTr="00AB17C8">
        <w:tc>
          <w:tcPr>
            <w:tcW w:w="612" w:type="dxa"/>
            <w:shd w:val="clear" w:color="auto" w:fill="FFFFFF" w:themeFill="background1"/>
            <w:hideMark/>
          </w:tcPr>
          <w:p w14:paraId="316FFECE"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0050</w:t>
            </w:r>
          </w:p>
        </w:tc>
        <w:tc>
          <w:tcPr>
            <w:tcW w:w="3357" w:type="dxa"/>
            <w:shd w:val="clear" w:color="auto" w:fill="FFFFFF" w:themeFill="background1"/>
            <w:hideMark/>
          </w:tcPr>
          <w:p w14:paraId="308EFFE0" w14:textId="77777777" w:rsidR="00DB3C21" w:rsidRPr="00841304" w:rsidRDefault="00DB3C21" w:rsidP="009E6C0A">
            <w:pPr>
              <w:spacing w:after="0" w:line="240"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776" w:type="dxa"/>
            <w:hideMark/>
          </w:tcPr>
          <w:p w14:paraId="78FB0272"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5099D9F5"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394B604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1BBA2AB7"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50055F8F"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792FC9D0"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E194335" w14:textId="77777777" w:rsidTr="00AB17C8">
        <w:tc>
          <w:tcPr>
            <w:tcW w:w="612" w:type="dxa"/>
            <w:shd w:val="clear" w:color="auto" w:fill="FFFFFF" w:themeFill="background1"/>
            <w:hideMark/>
          </w:tcPr>
          <w:p w14:paraId="6A3486F8"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0060</w:t>
            </w:r>
          </w:p>
        </w:tc>
        <w:tc>
          <w:tcPr>
            <w:tcW w:w="3357" w:type="dxa"/>
            <w:shd w:val="clear" w:color="auto" w:fill="FFFFFF" w:themeFill="background1"/>
            <w:hideMark/>
          </w:tcPr>
          <w:p w14:paraId="7C2ACEC7" w14:textId="77777777" w:rsidR="00DB3C21" w:rsidRPr="00841304" w:rsidRDefault="00DB3C21" w:rsidP="009E6C0A">
            <w:pPr>
              <w:spacing w:after="0" w:line="240" w:lineRule="auto"/>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Investitor: Expuneri totale</w:t>
            </w:r>
          </w:p>
        </w:tc>
        <w:tc>
          <w:tcPr>
            <w:tcW w:w="1776" w:type="dxa"/>
            <w:hideMark/>
          </w:tcPr>
          <w:p w14:paraId="114B9DB5"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1CEDF482"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6FC9EB34"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30510AC6"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30172286"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02944B4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C7B8501" w14:textId="77777777" w:rsidTr="00AB17C8">
        <w:tc>
          <w:tcPr>
            <w:tcW w:w="612" w:type="dxa"/>
            <w:shd w:val="clear" w:color="auto" w:fill="FFFFFF" w:themeFill="background1"/>
            <w:hideMark/>
          </w:tcPr>
          <w:p w14:paraId="7A33FC41"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0070</w:t>
            </w:r>
          </w:p>
        </w:tc>
        <w:tc>
          <w:tcPr>
            <w:tcW w:w="3357" w:type="dxa"/>
            <w:shd w:val="clear" w:color="auto" w:fill="FFFFFF" w:themeFill="background1"/>
            <w:hideMark/>
          </w:tcPr>
          <w:p w14:paraId="37613CB4"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776" w:type="dxa"/>
            <w:hideMark/>
          </w:tcPr>
          <w:p w14:paraId="28629F3B"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6A836C1A"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4ED72133"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2E216FC1"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53C90ADD"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62B2B2A0"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5C792F8" w14:textId="77777777" w:rsidTr="00AB17C8">
        <w:tc>
          <w:tcPr>
            <w:tcW w:w="612" w:type="dxa"/>
            <w:shd w:val="clear" w:color="auto" w:fill="FFFFFF" w:themeFill="background1"/>
            <w:hideMark/>
          </w:tcPr>
          <w:p w14:paraId="29AA723F"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0071</w:t>
            </w:r>
          </w:p>
        </w:tc>
        <w:tc>
          <w:tcPr>
            <w:tcW w:w="3357" w:type="dxa"/>
            <w:shd w:val="clear" w:color="auto" w:fill="FFFFFF" w:themeFill="background1"/>
            <w:hideMark/>
          </w:tcPr>
          <w:p w14:paraId="0AEDB08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776" w:type="dxa"/>
            <w:hideMark/>
          </w:tcPr>
          <w:p w14:paraId="5B9A1C7C"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42439B09"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369F87E1"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212C93E3"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46323A70"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0FF8C5C3" w14:textId="77777777" w:rsidR="00DB3C21" w:rsidRPr="00841304" w:rsidRDefault="00DB3C21" w:rsidP="009E6C0A">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664B729E" w14:textId="77777777" w:rsidTr="00AB17C8">
        <w:tc>
          <w:tcPr>
            <w:tcW w:w="612" w:type="dxa"/>
            <w:shd w:val="clear" w:color="auto" w:fill="FFFFFF" w:themeFill="background1"/>
            <w:hideMark/>
          </w:tcPr>
          <w:p w14:paraId="645E18B8"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0080</w:t>
            </w:r>
          </w:p>
        </w:tc>
        <w:tc>
          <w:tcPr>
            <w:tcW w:w="3357" w:type="dxa"/>
            <w:shd w:val="clear" w:color="auto" w:fill="FFFFFF" w:themeFill="background1"/>
            <w:hideMark/>
          </w:tcPr>
          <w:p w14:paraId="08E748E0" w14:textId="77777777" w:rsidR="00DB3C21" w:rsidRPr="00841304" w:rsidRDefault="00DB3C21" w:rsidP="009E6C0A">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776" w:type="dxa"/>
            <w:hideMark/>
          </w:tcPr>
          <w:p w14:paraId="2BE380C9"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51D05677"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4091FCF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3BA201CB"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512BAAD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134557F1"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26F2F308" w14:textId="77777777" w:rsidTr="00AB17C8">
        <w:tc>
          <w:tcPr>
            <w:tcW w:w="612" w:type="dxa"/>
            <w:shd w:val="clear" w:color="auto" w:fill="FFFFFF" w:themeFill="background1"/>
            <w:hideMark/>
          </w:tcPr>
          <w:p w14:paraId="77790ED5"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0090</w:t>
            </w:r>
          </w:p>
        </w:tc>
        <w:tc>
          <w:tcPr>
            <w:tcW w:w="3357" w:type="dxa"/>
            <w:shd w:val="clear" w:color="auto" w:fill="FFFFFF" w:themeFill="background1"/>
            <w:hideMark/>
          </w:tcPr>
          <w:p w14:paraId="7A3AEFBF" w14:textId="77777777" w:rsidR="00DB3C21" w:rsidRPr="00841304" w:rsidRDefault="00DB3C21" w:rsidP="009E6C0A">
            <w:pPr>
              <w:spacing w:after="0" w:line="278" w:lineRule="auto"/>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Sponsor: Expuneri totale</w:t>
            </w:r>
          </w:p>
        </w:tc>
        <w:tc>
          <w:tcPr>
            <w:tcW w:w="1776" w:type="dxa"/>
            <w:hideMark/>
          </w:tcPr>
          <w:p w14:paraId="420C61A8"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700B39D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9B66503"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654E0C9D"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E46CBDB"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7D07952E"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4D8C5EE" w14:textId="77777777" w:rsidTr="00AB17C8">
        <w:tc>
          <w:tcPr>
            <w:tcW w:w="612" w:type="dxa"/>
            <w:shd w:val="clear" w:color="auto" w:fill="FFFFFF" w:themeFill="background1"/>
            <w:hideMark/>
          </w:tcPr>
          <w:p w14:paraId="51625458"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0100</w:t>
            </w:r>
          </w:p>
        </w:tc>
        <w:tc>
          <w:tcPr>
            <w:tcW w:w="3357" w:type="dxa"/>
            <w:shd w:val="clear" w:color="auto" w:fill="FFFFFF" w:themeFill="background1"/>
            <w:hideMark/>
          </w:tcPr>
          <w:p w14:paraId="444A9706"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776" w:type="dxa"/>
            <w:hideMark/>
          </w:tcPr>
          <w:p w14:paraId="7C909FF6"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535597F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15B34196"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18E7D815"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11596723"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2DD66476"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4F70CAD3" w14:textId="77777777" w:rsidTr="00AB17C8">
        <w:tc>
          <w:tcPr>
            <w:tcW w:w="612" w:type="dxa"/>
            <w:shd w:val="clear" w:color="auto" w:fill="FFFFFF" w:themeFill="background1"/>
            <w:hideMark/>
          </w:tcPr>
          <w:p w14:paraId="5B2E04BD"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0101</w:t>
            </w:r>
          </w:p>
        </w:tc>
        <w:tc>
          <w:tcPr>
            <w:tcW w:w="3357" w:type="dxa"/>
            <w:shd w:val="clear" w:color="auto" w:fill="FFFFFF" w:themeFill="background1"/>
            <w:hideMark/>
          </w:tcPr>
          <w:p w14:paraId="0F78B93B"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776" w:type="dxa"/>
            <w:hideMark/>
          </w:tcPr>
          <w:p w14:paraId="2566B57F"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704D914A"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6ACBC103"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25B8771E"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30BE8A73"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18D21B5F"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1EBF107" w14:textId="77777777" w:rsidTr="00AB17C8">
        <w:tc>
          <w:tcPr>
            <w:tcW w:w="612" w:type="dxa"/>
            <w:shd w:val="clear" w:color="auto" w:fill="FFFFFF" w:themeFill="background1"/>
            <w:hideMark/>
          </w:tcPr>
          <w:p w14:paraId="3521ED26"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0110</w:t>
            </w:r>
          </w:p>
        </w:tc>
        <w:tc>
          <w:tcPr>
            <w:tcW w:w="3357" w:type="dxa"/>
            <w:shd w:val="clear" w:color="auto" w:fill="FFFFFF" w:themeFill="background1"/>
            <w:hideMark/>
          </w:tcPr>
          <w:p w14:paraId="7193A53E" w14:textId="77777777" w:rsidR="00DB3C21" w:rsidRPr="00841304" w:rsidRDefault="00DB3C21" w:rsidP="009E6C0A">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776" w:type="dxa"/>
            <w:hideMark/>
          </w:tcPr>
          <w:p w14:paraId="48371E9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67" w:type="dxa"/>
            <w:hideMark/>
          </w:tcPr>
          <w:p w14:paraId="059CF2B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71179C2F"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525" w:type="dxa"/>
            <w:hideMark/>
          </w:tcPr>
          <w:p w14:paraId="31CFAB24"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545" w:type="dxa"/>
            <w:hideMark/>
          </w:tcPr>
          <w:p w14:paraId="06E5457F"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07" w:type="dxa"/>
            <w:hideMark/>
          </w:tcPr>
          <w:p w14:paraId="24A7BC35" w14:textId="77777777" w:rsidR="00DB3C21" w:rsidRPr="00841304" w:rsidRDefault="00DB3C21" w:rsidP="009E6C0A">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bl>
    <w:p w14:paraId="638A8716" w14:textId="77777777" w:rsidR="00DB3C21" w:rsidRPr="00841304" w:rsidRDefault="00DB3C21" w:rsidP="00DB3C21">
      <w:pPr>
        <w:spacing w:line="278" w:lineRule="auto"/>
        <w:rPr>
          <w:rFonts w:ascii="Times New Roman" w:eastAsia="Aptos" w:hAnsi="Times New Roman" w:cs="Times New Roman"/>
          <w:sz w:val="20"/>
          <w:szCs w:val="20"/>
          <w:lang w:val="ro-RO"/>
        </w:rPr>
      </w:pPr>
    </w:p>
    <w:p w14:paraId="60875E69" w14:textId="77777777" w:rsidR="004E724F" w:rsidRDefault="004E724F" w:rsidP="004E724F">
      <w:pPr>
        <w:spacing w:line="278" w:lineRule="auto"/>
        <w:rPr>
          <w:rFonts w:ascii="Times New Roman" w:eastAsia="Aptos" w:hAnsi="Times New Roman" w:cs="Times New Roman"/>
          <w:sz w:val="20"/>
          <w:szCs w:val="20"/>
          <w:lang w:val="ro-RO"/>
        </w:rPr>
      </w:pPr>
    </w:p>
    <w:p w14:paraId="2AC8CF94" w14:textId="69F11389" w:rsidR="004E724F" w:rsidRPr="00841304" w:rsidRDefault="004E724F" w:rsidP="004E724F">
      <w:pPr>
        <w:spacing w:line="278" w:lineRule="auto"/>
        <w:rPr>
          <w:rFonts w:ascii="Times New Roman" w:eastAsia="Aptos" w:hAnsi="Times New Roman" w:cs="Times New Roman"/>
          <w:sz w:val="20"/>
          <w:szCs w:val="20"/>
          <w:lang w:val="ro-RO"/>
        </w:rPr>
      </w:pPr>
      <w:r>
        <w:rPr>
          <w:rFonts w:ascii="Times New Roman" w:eastAsia="Aptos" w:hAnsi="Times New Roman" w:cs="Times New Roman"/>
          <w:sz w:val="20"/>
          <w:szCs w:val="20"/>
          <w:lang w:val="ro-RO"/>
        </w:rPr>
        <w:lastRenderedPageBreak/>
        <w:t>continuare coloane</w:t>
      </w:r>
    </w:p>
    <w:p w14:paraId="546D4643" w14:textId="77777777" w:rsidR="00DB3C21" w:rsidRPr="00841304" w:rsidRDefault="00DB3C21" w:rsidP="00DB3C21">
      <w:pPr>
        <w:spacing w:line="278" w:lineRule="auto"/>
        <w:rPr>
          <w:rFonts w:ascii="Times New Roman" w:eastAsia="Aptos" w:hAnsi="Times New Roman" w:cs="Times New Roman"/>
          <w:sz w:val="20"/>
          <w:szCs w:val="20"/>
          <w:lang w:val="ro-RO"/>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3261"/>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B3C21" w:rsidRPr="00841304" w14:paraId="354631D4" w14:textId="77777777" w:rsidTr="00AB17C8">
        <w:tc>
          <w:tcPr>
            <w:tcW w:w="3828" w:type="dxa"/>
            <w:gridSpan w:val="2"/>
            <w:vMerge w:val="restart"/>
            <w:shd w:val="clear" w:color="auto" w:fill="F2F2F2" w:themeFill="background1" w:themeFillShade="F2"/>
          </w:tcPr>
          <w:p w14:paraId="7F2D480F" w14:textId="77777777" w:rsidR="00DB3C21" w:rsidRPr="00841304" w:rsidRDefault="00DB3C21" w:rsidP="00841304">
            <w:pPr>
              <w:spacing w:after="0" w:line="278" w:lineRule="auto"/>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 </w:t>
            </w:r>
          </w:p>
        </w:tc>
        <w:tc>
          <w:tcPr>
            <w:tcW w:w="10206" w:type="dxa"/>
            <w:gridSpan w:val="18"/>
            <w:shd w:val="clear" w:color="auto" w:fill="F2F2F2" w:themeFill="background1" w:themeFillShade="F2"/>
          </w:tcPr>
          <w:p w14:paraId="073271D8"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Defalcarea pozițiilor nete (lungi) pe ponderi de risc</w:t>
            </w:r>
          </w:p>
        </w:tc>
      </w:tr>
      <w:tr w:rsidR="00512D98" w:rsidRPr="00841304" w14:paraId="0F0F8518" w14:textId="77777777" w:rsidTr="00AB17C8">
        <w:tc>
          <w:tcPr>
            <w:tcW w:w="3828" w:type="dxa"/>
            <w:gridSpan w:val="2"/>
            <w:vMerge/>
            <w:shd w:val="clear" w:color="auto" w:fill="FFFFFF" w:themeFill="background1"/>
            <w:vAlign w:val="center"/>
          </w:tcPr>
          <w:p w14:paraId="60F25AFE" w14:textId="77777777" w:rsidR="00DB3C21" w:rsidRPr="00841304" w:rsidRDefault="00DB3C21" w:rsidP="00841304">
            <w:pPr>
              <w:spacing w:after="0" w:line="278" w:lineRule="auto"/>
              <w:rPr>
                <w:rFonts w:ascii="Times New Roman" w:eastAsia="Aptos" w:hAnsi="Times New Roman" w:cs="Times New Roman"/>
                <w:b/>
                <w:bCs/>
                <w:sz w:val="20"/>
                <w:szCs w:val="20"/>
                <w:lang w:val="ro-RO"/>
              </w:rPr>
            </w:pPr>
          </w:p>
        </w:tc>
        <w:tc>
          <w:tcPr>
            <w:tcW w:w="567" w:type="dxa"/>
            <w:shd w:val="clear" w:color="auto" w:fill="F2F2F2" w:themeFill="background1" w:themeFillShade="F2"/>
            <w:hideMark/>
          </w:tcPr>
          <w:p w14:paraId="4C99BF54"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0- 10%</w:t>
            </w:r>
          </w:p>
        </w:tc>
        <w:tc>
          <w:tcPr>
            <w:tcW w:w="567" w:type="dxa"/>
            <w:shd w:val="clear" w:color="auto" w:fill="F2F2F2" w:themeFill="background1" w:themeFillShade="F2"/>
            <w:hideMark/>
          </w:tcPr>
          <w:p w14:paraId="414DD96D"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10- 12%</w:t>
            </w:r>
          </w:p>
        </w:tc>
        <w:tc>
          <w:tcPr>
            <w:tcW w:w="567" w:type="dxa"/>
            <w:shd w:val="clear" w:color="auto" w:fill="F2F2F2" w:themeFill="background1" w:themeFillShade="F2"/>
            <w:hideMark/>
          </w:tcPr>
          <w:p w14:paraId="629AF141"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12- 20%</w:t>
            </w:r>
          </w:p>
        </w:tc>
        <w:tc>
          <w:tcPr>
            <w:tcW w:w="567" w:type="dxa"/>
            <w:shd w:val="clear" w:color="auto" w:fill="F2F2F2" w:themeFill="background1" w:themeFillShade="F2"/>
            <w:hideMark/>
          </w:tcPr>
          <w:p w14:paraId="6D262F77"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20- 40%</w:t>
            </w:r>
          </w:p>
        </w:tc>
        <w:tc>
          <w:tcPr>
            <w:tcW w:w="567" w:type="dxa"/>
            <w:shd w:val="clear" w:color="auto" w:fill="F2F2F2" w:themeFill="background1" w:themeFillShade="F2"/>
            <w:hideMark/>
          </w:tcPr>
          <w:p w14:paraId="6CF7D4CD"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40- 100%</w:t>
            </w:r>
          </w:p>
        </w:tc>
        <w:tc>
          <w:tcPr>
            <w:tcW w:w="567" w:type="dxa"/>
            <w:shd w:val="clear" w:color="auto" w:fill="F2F2F2" w:themeFill="background1" w:themeFillShade="F2"/>
            <w:hideMark/>
          </w:tcPr>
          <w:p w14:paraId="7AAB9DF3"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100- 150%</w:t>
            </w:r>
          </w:p>
        </w:tc>
        <w:tc>
          <w:tcPr>
            <w:tcW w:w="567" w:type="dxa"/>
            <w:shd w:val="clear" w:color="auto" w:fill="F2F2F2" w:themeFill="background1" w:themeFillShade="F2"/>
            <w:hideMark/>
          </w:tcPr>
          <w:p w14:paraId="24D77F9F"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150- 200%</w:t>
            </w:r>
          </w:p>
        </w:tc>
        <w:tc>
          <w:tcPr>
            <w:tcW w:w="567" w:type="dxa"/>
            <w:shd w:val="clear" w:color="auto" w:fill="F2F2F2" w:themeFill="background1" w:themeFillShade="F2"/>
            <w:hideMark/>
          </w:tcPr>
          <w:p w14:paraId="7A47B27A"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200- 225%</w:t>
            </w:r>
          </w:p>
        </w:tc>
        <w:tc>
          <w:tcPr>
            <w:tcW w:w="567" w:type="dxa"/>
            <w:shd w:val="clear" w:color="auto" w:fill="F2F2F2" w:themeFill="background1" w:themeFillShade="F2"/>
            <w:hideMark/>
          </w:tcPr>
          <w:p w14:paraId="2B96E99C"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225- 250%</w:t>
            </w:r>
          </w:p>
        </w:tc>
        <w:tc>
          <w:tcPr>
            <w:tcW w:w="567" w:type="dxa"/>
            <w:shd w:val="clear" w:color="auto" w:fill="F2F2F2" w:themeFill="background1" w:themeFillShade="F2"/>
            <w:hideMark/>
          </w:tcPr>
          <w:p w14:paraId="578CBFBD"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250- 300%</w:t>
            </w:r>
          </w:p>
        </w:tc>
        <w:tc>
          <w:tcPr>
            <w:tcW w:w="567" w:type="dxa"/>
            <w:shd w:val="clear" w:color="auto" w:fill="F2F2F2" w:themeFill="background1" w:themeFillShade="F2"/>
            <w:hideMark/>
          </w:tcPr>
          <w:p w14:paraId="4DA4AD18"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300- 350%</w:t>
            </w:r>
          </w:p>
        </w:tc>
        <w:tc>
          <w:tcPr>
            <w:tcW w:w="567" w:type="dxa"/>
            <w:shd w:val="clear" w:color="auto" w:fill="F2F2F2" w:themeFill="background1" w:themeFillShade="F2"/>
            <w:hideMark/>
          </w:tcPr>
          <w:p w14:paraId="41916017"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350- 425%</w:t>
            </w:r>
          </w:p>
        </w:tc>
        <w:tc>
          <w:tcPr>
            <w:tcW w:w="567" w:type="dxa"/>
            <w:shd w:val="clear" w:color="auto" w:fill="F2F2F2" w:themeFill="background1" w:themeFillShade="F2"/>
            <w:hideMark/>
          </w:tcPr>
          <w:p w14:paraId="01201B31"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425- 500%</w:t>
            </w:r>
          </w:p>
        </w:tc>
        <w:tc>
          <w:tcPr>
            <w:tcW w:w="567" w:type="dxa"/>
            <w:shd w:val="clear" w:color="auto" w:fill="F2F2F2" w:themeFill="background1" w:themeFillShade="F2"/>
            <w:hideMark/>
          </w:tcPr>
          <w:p w14:paraId="47BFC931"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500- 650%</w:t>
            </w:r>
          </w:p>
        </w:tc>
        <w:tc>
          <w:tcPr>
            <w:tcW w:w="567" w:type="dxa"/>
            <w:shd w:val="clear" w:color="auto" w:fill="F2F2F2" w:themeFill="background1" w:themeFillShade="F2"/>
            <w:hideMark/>
          </w:tcPr>
          <w:p w14:paraId="239644F4" w14:textId="5E8B5B3A"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650- 750%</w:t>
            </w:r>
          </w:p>
        </w:tc>
        <w:tc>
          <w:tcPr>
            <w:tcW w:w="567" w:type="dxa"/>
            <w:shd w:val="clear" w:color="auto" w:fill="F2F2F2" w:themeFill="background1" w:themeFillShade="F2"/>
            <w:hideMark/>
          </w:tcPr>
          <w:p w14:paraId="56E01603" w14:textId="77777777"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750- 850%</w:t>
            </w:r>
          </w:p>
        </w:tc>
        <w:tc>
          <w:tcPr>
            <w:tcW w:w="567" w:type="dxa"/>
            <w:shd w:val="clear" w:color="auto" w:fill="F2F2F2" w:themeFill="background1" w:themeFillShade="F2"/>
          </w:tcPr>
          <w:p w14:paraId="6DB954F7" w14:textId="23379976"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850- 1250%</w:t>
            </w:r>
          </w:p>
        </w:tc>
        <w:tc>
          <w:tcPr>
            <w:tcW w:w="567" w:type="dxa"/>
            <w:shd w:val="clear" w:color="auto" w:fill="F2F2F2" w:themeFill="background1" w:themeFillShade="F2"/>
            <w:hideMark/>
          </w:tcPr>
          <w:p w14:paraId="79FD8CCD" w14:textId="27071218" w:rsidR="00DB3C21" w:rsidRPr="00841304" w:rsidRDefault="00DB3C21" w:rsidP="00841304">
            <w:pPr>
              <w:spacing w:after="0" w:line="278" w:lineRule="auto"/>
              <w:jc w:val="center"/>
              <w:rPr>
                <w:rFonts w:ascii="Times New Roman" w:eastAsia="Aptos" w:hAnsi="Times New Roman" w:cs="Times New Roman"/>
                <w:b/>
                <w:bCs/>
                <w:sz w:val="20"/>
                <w:szCs w:val="20"/>
                <w:lang w:val="ro-RO"/>
              </w:rPr>
            </w:pPr>
            <w:r w:rsidRPr="00841304">
              <w:rPr>
                <w:rFonts w:ascii="Times New Roman" w:eastAsia="Aptos" w:hAnsi="Times New Roman" w:cs="Times New Roman"/>
                <w:b/>
                <w:bCs/>
                <w:sz w:val="20"/>
                <w:szCs w:val="20"/>
                <w:lang w:val="ro-RO"/>
              </w:rPr>
              <w:t>1250%</w:t>
            </w:r>
          </w:p>
        </w:tc>
      </w:tr>
      <w:tr w:rsidR="00512D98" w:rsidRPr="00841304" w14:paraId="1BC2FEE6" w14:textId="77777777" w:rsidTr="00AB17C8">
        <w:tc>
          <w:tcPr>
            <w:tcW w:w="3828" w:type="dxa"/>
            <w:gridSpan w:val="2"/>
            <w:vMerge/>
            <w:shd w:val="clear" w:color="auto" w:fill="FFFFFF" w:themeFill="background1"/>
            <w:vAlign w:val="center"/>
          </w:tcPr>
          <w:p w14:paraId="61719D7E"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shd w:val="clear" w:color="auto" w:fill="F2F2F2" w:themeFill="background1" w:themeFillShade="F2"/>
            <w:hideMark/>
          </w:tcPr>
          <w:p w14:paraId="5EB3D851"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0061</w:t>
            </w:r>
          </w:p>
        </w:tc>
        <w:tc>
          <w:tcPr>
            <w:tcW w:w="567" w:type="dxa"/>
            <w:shd w:val="clear" w:color="auto" w:fill="F2F2F2" w:themeFill="background1" w:themeFillShade="F2"/>
            <w:hideMark/>
          </w:tcPr>
          <w:p w14:paraId="347E8AB2"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0062</w:t>
            </w:r>
          </w:p>
        </w:tc>
        <w:tc>
          <w:tcPr>
            <w:tcW w:w="567" w:type="dxa"/>
            <w:shd w:val="clear" w:color="auto" w:fill="F2F2F2" w:themeFill="background1" w:themeFillShade="F2"/>
            <w:hideMark/>
          </w:tcPr>
          <w:p w14:paraId="759B9E63"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0063</w:t>
            </w:r>
          </w:p>
        </w:tc>
        <w:tc>
          <w:tcPr>
            <w:tcW w:w="567" w:type="dxa"/>
            <w:shd w:val="clear" w:color="auto" w:fill="F2F2F2" w:themeFill="background1" w:themeFillShade="F2"/>
            <w:hideMark/>
          </w:tcPr>
          <w:p w14:paraId="6E181FFE"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0064</w:t>
            </w:r>
          </w:p>
        </w:tc>
        <w:tc>
          <w:tcPr>
            <w:tcW w:w="567" w:type="dxa"/>
            <w:shd w:val="clear" w:color="auto" w:fill="F2F2F2" w:themeFill="background1" w:themeFillShade="F2"/>
            <w:hideMark/>
          </w:tcPr>
          <w:p w14:paraId="2E903FFF"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0065</w:t>
            </w:r>
          </w:p>
        </w:tc>
        <w:tc>
          <w:tcPr>
            <w:tcW w:w="567" w:type="dxa"/>
            <w:shd w:val="clear" w:color="auto" w:fill="F2F2F2" w:themeFill="background1" w:themeFillShade="F2"/>
            <w:hideMark/>
          </w:tcPr>
          <w:p w14:paraId="6EF3E2B0"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0066</w:t>
            </w:r>
          </w:p>
        </w:tc>
        <w:tc>
          <w:tcPr>
            <w:tcW w:w="567" w:type="dxa"/>
            <w:shd w:val="clear" w:color="auto" w:fill="F2F2F2" w:themeFill="background1" w:themeFillShade="F2"/>
            <w:hideMark/>
          </w:tcPr>
          <w:p w14:paraId="1D4C7DF7"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0071</w:t>
            </w:r>
          </w:p>
        </w:tc>
        <w:tc>
          <w:tcPr>
            <w:tcW w:w="567" w:type="dxa"/>
            <w:shd w:val="clear" w:color="auto" w:fill="F2F2F2" w:themeFill="background1" w:themeFillShade="F2"/>
            <w:hideMark/>
          </w:tcPr>
          <w:p w14:paraId="1A89224F"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0072</w:t>
            </w:r>
          </w:p>
        </w:tc>
        <w:tc>
          <w:tcPr>
            <w:tcW w:w="567" w:type="dxa"/>
            <w:shd w:val="clear" w:color="auto" w:fill="F2F2F2" w:themeFill="background1" w:themeFillShade="F2"/>
            <w:hideMark/>
          </w:tcPr>
          <w:p w14:paraId="19F5DF4F"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0073</w:t>
            </w:r>
          </w:p>
        </w:tc>
        <w:tc>
          <w:tcPr>
            <w:tcW w:w="567" w:type="dxa"/>
            <w:shd w:val="clear" w:color="auto" w:fill="F2F2F2" w:themeFill="background1" w:themeFillShade="F2"/>
            <w:hideMark/>
          </w:tcPr>
          <w:p w14:paraId="08848C6E"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0074</w:t>
            </w:r>
          </w:p>
        </w:tc>
        <w:tc>
          <w:tcPr>
            <w:tcW w:w="567" w:type="dxa"/>
            <w:shd w:val="clear" w:color="auto" w:fill="F2F2F2" w:themeFill="background1" w:themeFillShade="F2"/>
            <w:hideMark/>
          </w:tcPr>
          <w:p w14:paraId="600C0A50"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0075</w:t>
            </w:r>
          </w:p>
        </w:tc>
        <w:tc>
          <w:tcPr>
            <w:tcW w:w="567" w:type="dxa"/>
            <w:shd w:val="clear" w:color="auto" w:fill="F2F2F2" w:themeFill="background1" w:themeFillShade="F2"/>
            <w:hideMark/>
          </w:tcPr>
          <w:p w14:paraId="48F47B4D"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0076</w:t>
            </w:r>
          </w:p>
        </w:tc>
        <w:tc>
          <w:tcPr>
            <w:tcW w:w="567" w:type="dxa"/>
            <w:shd w:val="clear" w:color="auto" w:fill="F2F2F2" w:themeFill="background1" w:themeFillShade="F2"/>
            <w:hideMark/>
          </w:tcPr>
          <w:p w14:paraId="662B0373"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0077</w:t>
            </w:r>
          </w:p>
        </w:tc>
        <w:tc>
          <w:tcPr>
            <w:tcW w:w="567" w:type="dxa"/>
            <w:shd w:val="clear" w:color="auto" w:fill="F2F2F2" w:themeFill="background1" w:themeFillShade="F2"/>
            <w:hideMark/>
          </w:tcPr>
          <w:p w14:paraId="1B3041C0"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0078</w:t>
            </w:r>
          </w:p>
        </w:tc>
        <w:tc>
          <w:tcPr>
            <w:tcW w:w="567" w:type="dxa"/>
            <w:shd w:val="clear" w:color="auto" w:fill="F2F2F2" w:themeFill="background1" w:themeFillShade="F2"/>
            <w:hideMark/>
          </w:tcPr>
          <w:p w14:paraId="2557169A"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0079</w:t>
            </w:r>
          </w:p>
        </w:tc>
        <w:tc>
          <w:tcPr>
            <w:tcW w:w="567" w:type="dxa"/>
            <w:shd w:val="clear" w:color="auto" w:fill="F2F2F2" w:themeFill="background1" w:themeFillShade="F2"/>
            <w:hideMark/>
          </w:tcPr>
          <w:p w14:paraId="190AE019"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0081</w:t>
            </w:r>
          </w:p>
        </w:tc>
        <w:tc>
          <w:tcPr>
            <w:tcW w:w="567" w:type="dxa"/>
            <w:shd w:val="clear" w:color="auto" w:fill="F2F2F2" w:themeFill="background1" w:themeFillShade="F2"/>
          </w:tcPr>
          <w:p w14:paraId="5143E3DE"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0082</w:t>
            </w:r>
          </w:p>
        </w:tc>
        <w:tc>
          <w:tcPr>
            <w:tcW w:w="567" w:type="dxa"/>
            <w:shd w:val="clear" w:color="auto" w:fill="F2F2F2" w:themeFill="background1" w:themeFillShade="F2"/>
            <w:hideMark/>
          </w:tcPr>
          <w:p w14:paraId="34898BBF" w14:textId="77777777" w:rsidR="00DB3C21" w:rsidRPr="00841304" w:rsidRDefault="00DB3C21" w:rsidP="00841304">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0083</w:t>
            </w:r>
          </w:p>
        </w:tc>
      </w:tr>
      <w:tr w:rsidR="00DB3C21" w:rsidRPr="00841304" w14:paraId="0752535E" w14:textId="77777777" w:rsidTr="00AB17C8">
        <w:tc>
          <w:tcPr>
            <w:tcW w:w="567" w:type="dxa"/>
            <w:shd w:val="clear" w:color="auto" w:fill="FFFFFF" w:themeFill="background1"/>
          </w:tcPr>
          <w:p w14:paraId="22B96F3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0010</w:t>
            </w:r>
          </w:p>
        </w:tc>
        <w:tc>
          <w:tcPr>
            <w:tcW w:w="3261" w:type="dxa"/>
            <w:shd w:val="clear" w:color="auto" w:fill="FFFFFF" w:themeFill="background1"/>
          </w:tcPr>
          <w:p w14:paraId="3EED14A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Expuneri totale</w:t>
            </w:r>
          </w:p>
        </w:tc>
        <w:tc>
          <w:tcPr>
            <w:tcW w:w="567" w:type="dxa"/>
            <w:hideMark/>
          </w:tcPr>
          <w:p w14:paraId="283F46C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E8B2BE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C1F9D5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3E533A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AFB8E5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F8FB4E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71C0F4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A841A2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8ECE6F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365A1E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D0093F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A38AF3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BA7887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52ACD6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6173E5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4BF597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6BD8C7C8"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7675267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7B43FEF" w14:textId="77777777" w:rsidTr="00AB17C8">
        <w:tc>
          <w:tcPr>
            <w:tcW w:w="567" w:type="dxa"/>
            <w:shd w:val="clear" w:color="auto" w:fill="FFFFFF" w:themeFill="background1"/>
          </w:tcPr>
          <w:p w14:paraId="7C54FB6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0020</w:t>
            </w:r>
          </w:p>
        </w:tc>
        <w:tc>
          <w:tcPr>
            <w:tcW w:w="3261" w:type="dxa"/>
            <w:shd w:val="clear" w:color="auto" w:fill="FFFFFF" w:themeFill="background1"/>
          </w:tcPr>
          <w:p w14:paraId="633DE92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xml:space="preserve">din care: </w:t>
            </w:r>
            <w:proofErr w:type="spellStart"/>
            <w:r w:rsidRPr="00841304">
              <w:rPr>
                <w:rFonts w:ascii="Times New Roman" w:eastAsia="Aptos" w:hAnsi="Times New Roman" w:cs="Times New Roman"/>
                <w:sz w:val="20"/>
                <w:szCs w:val="20"/>
                <w:lang w:val="ro-RO"/>
              </w:rPr>
              <w:t>Resecuritizări</w:t>
            </w:r>
            <w:proofErr w:type="spellEnd"/>
          </w:p>
        </w:tc>
        <w:tc>
          <w:tcPr>
            <w:tcW w:w="567" w:type="dxa"/>
            <w:hideMark/>
          </w:tcPr>
          <w:p w14:paraId="59272AE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EA5CB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9831A3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5927C1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FAE4CD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CC7154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C87DC3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319312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88098E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8761AE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5F1EF3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D7239B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21BFDA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6E0203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F41427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59E95B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7FE2247B"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219E79D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D5C71F5" w14:textId="77777777" w:rsidTr="00AB17C8">
        <w:tc>
          <w:tcPr>
            <w:tcW w:w="567" w:type="dxa"/>
            <w:shd w:val="clear" w:color="auto" w:fill="FFFFFF" w:themeFill="background1"/>
          </w:tcPr>
          <w:p w14:paraId="39059B1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0030</w:t>
            </w:r>
          </w:p>
        </w:tc>
        <w:tc>
          <w:tcPr>
            <w:tcW w:w="3261" w:type="dxa"/>
            <w:shd w:val="clear" w:color="auto" w:fill="FFFFFF" w:themeFill="background1"/>
          </w:tcPr>
          <w:p w14:paraId="271B0D4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Inițiator: Expuneri totale</w:t>
            </w:r>
          </w:p>
        </w:tc>
        <w:tc>
          <w:tcPr>
            <w:tcW w:w="567" w:type="dxa"/>
            <w:hideMark/>
          </w:tcPr>
          <w:p w14:paraId="53D953C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36FE43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692F38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E95BBA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14C597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9122B9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91EFA2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46F69C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139FF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911E6B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ECCB8A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ED56F5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D1CE95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930AA2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AFCD4F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082DB0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771A5AF6"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4920760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FFA32B7" w14:textId="77777777" w:rsidTr="00AB17C8">
        <w:tc>
          <w:tcPr>
            <w:tcW w:w="567" w:type="dxa"/>
            <w:shd w:val="clear" w:color="auto" w:fill="FFFFFF" w:themeFill="background1"/>
          </w:tcPr>
          <w:p w14:paraId="5E8CC38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0040</w:t>
            </w:r>
          </w:p>
        </w:tc>
        <w:tc>
          <w:tcPr>
            <w:tcW w:w="3261" w:type="dxa"/>
            <w:shd w:val="clear" w:color="auto" w:fill="FFFFFF" w:themeFill="background1"/>
          </w:tcPr>
          <w:p w14:paraId="5936183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567" w:type="dxa"/>
            <w:hideMark/>
          </w:tcPr>
          <w:p w14:paraId="0B4CC23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AC37A9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842DF0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873DAA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F9805D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6250CC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667276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E6035D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BFF8B7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596642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58D9CD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4C6A81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42A645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95891C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5DE861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4CC178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24AF355D"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709F07C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956C2B5" w14:textId="77777777" w:rsidTr="00AB17C8">
        <w:tc>
          <w:tcPr>
            <w:tcW w:w="567" w:type="dxa"/>
            <w:shd w:val="clear" w:color="auto" w:fill="FFFFFF" w:themeFill="background1"/>
          </w:tcPr>
          <w:p w14:paraId="5C784CA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0041</w:t>
            </w:r>
          </w:p>
        </w:tc>
        <w:tc>
          <w:tcPr>
            <w:tcW w:w="3261" w:type="dxa"/>
            <w:shd w:val="clear" w:color="auto" w:fill="FFFFFF" w:themeFill="background1"/>
          </w:tcPr>
          <w:p w14:paraId="0E21890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3792634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5F85CB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4088C0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6EFC17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6DD56B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4552AC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258301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C3A144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B2A03C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5DEA9B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A2126C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4D93F3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D5BE1A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8ED6D8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78EEEE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16F726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7B859204"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4E3F9C2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6C03BF5" w14:textId="77777777" w:rsidTr="00AB17C8">
        <w:tc>
          <w:tcPr>
            <w:tcW w:w="567" w:type="dxa"/>
            <w:shd w:val="clear" w:color="auto" w:fill="FFFFFF" w:themeFill="background1"/>
          </w:tcPr>
          <w:p w14:paraId="1078969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0050</w:t>
            </w:r>
          </w:p>
        </w:tc>
        <w:tc>
          <w:tcPr>
            <w:tcW w:w="3261" w:type="dxa"/>
            <w:shd w:val="clear" w:color="auto" w:fill="FFFFFF" w:themeFill="background1"/>
          </w:tcPr>
          <w:p w14:paraId="7D35C3A4" w14:textId="77777777" w:rsidR="00DB3C21" w:rsidRPr="00841304" w:rsidRDefault="00DB3C21" w:rsidP="00841304">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567" w:type="dxa"/>
            <w:hideMark/>
          </w:tcPr>
          <w:p w14:paraId="129F71E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9E1603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634174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76D288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1B9807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481330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B8ECA5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FF533C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CCF969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2D19F3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ED4B6F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17C53B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9A3499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84C4BE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209A3E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6E1C8D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3EE26D25"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0F81EF2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FD956F8" w14:textId="77777777" w:rsidTr="00AB17C8">
        <w:tc>
          <w:tcPr>
            <w:tcW w:w="567" w:type="dxa"/>
            <w:shd w:val="clear" w:color="auto" w:fill="FFFFFF" w:themeFill="background1"/>
          </w:tcPr>
          <w:p w14:paraId="17C8CD7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0060</w:t>
            </w:r>
          </w:p>
        </w:tc>
        <w:tc>
          <w:tcPr>
            <w:tcW w:w="3261" w:type="dxa"/>
            <w:shd w:val="clear" w:color="auto" w:fill="FFFFFF" w:themeFill="background1"/>
          </w:tcPr>
          <w:p w14:paraId="0D802A0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Investitor: Expuneri totale</w:t>
            </w:r>
          </w:p>
        </w:tc>
        <w:tc>
          <w:tcPr>
            <w:tcW w:w="567" w:type="dxa"/>
            <w:hideMark/>
          </w:tcPr>
          <w:p w14:paraId="08D9EEF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BB0729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B27BE1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EB3CED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3131C8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F3AE5C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18EB32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A7AC1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2649E4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919E07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0C41B2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E537C2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3CF49F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255B2D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CB9E23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227BC6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0973C19E"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38D78A1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297450EE" w14:textId="77777777" w:rsidTr="00AB17C8">
        <w:tc>
          <w:tcPr>
            <w:tcW w:w="567" w:type="dxa"/>
            <w:shd w:val="clear" w:color="auto" w:fill="FFFFFF" w:themeFill="background1"/>
          </w:tcPr>
          <w:p w14:paraId="0FEA2DE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0070</w:t>
            </w:r>
          </w:p>
        </w:tc>
        <w:tc>
          <w:tcPr>
            <w:tcW w:w="3261" w:type="dxa"/>
            <w:shd w:val="clear" w:color="auto" w:fill="FFFFFF" w:themeFill="background1"/>
          </w:tcPr>
          <w:p w14:paraId="25F0C20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567" w:type="dxa"/>
            <w:hideMark/>
          </w:tcPr>
          <w:p w14:paraId="205053B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4A8972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2BAAC4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E70BB4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5CC3F5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7A6FC8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C3337B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3ED2B7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CA85E3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233982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06216F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E18F8E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F11553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6FFDC2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0AD99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EECCBE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2D5718CA"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015EB5E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D45339C" w14:textId="77777777" w:rsidTr="00AB17C8">
        <w:tc>
          <w:tcPr>
            <w:tcW w:w="567" w:type="dxa"/>
            <w:shd w:val="clear" w:color="auto" w:fill="FFFFFF" w:themeFill="background1"/>
          </w:tcPr>
          <w:p w14:paraId="6E518C4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0071</w:t>
            </w:r>
          </w:p>
        </w:tc>
        <w:tc>
          <w:tcPr>
            <w:tcW w:w="3261" w:type="dxa"/>
            <w:shd w:val="clear" w:color="auto" w:fill="FFFFFF" w:themeFill="background1"/>
          </w:tcPr>
          <w:p w14:paraId="497F98F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3F1CD04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F6F916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62B0E0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CC670B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3E0246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8E2700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1F0446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97D4CC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6F6756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803FDB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C28250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B213A1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4BE2ED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F17C79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E50013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E4C228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29D48243"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5895FE2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25AEBF5" w14:textId="77777777" w:rsidTr="00AB17C8">
        <w:tc>
          <w:tcPr>
            <w:tcW w:w="567" w:type="dxa"/>
            <w:shd w:val="clear" w:color="auto" w:fill="FFFFFF" w:themeFill="background1"/>
          </w:tcPr>
          <w:p w14:paraId="32D995A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0080</w:t>
            </w:r>
          </w:p>
        </w:tc>
        <w:tc>
          <w:tcPr>
            <w:tcW w:w="3261" w:type="dxa"/>
            <w:shd w:val="clear" w:color="auto" w:fill="FFFFFF" w:themeFill="background1"/>
          </w:tcPr>
          <w:p w14:paraId="604FFBEA" w14:textId="77777777" w:rsidR="00DB3C21" w:rsidRPr="00841304" w:rsidRDefault="00DB3C21" w:rsidP="00841304">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567" w:type="dxa"/>
            <w:hideMark/>
          </w:tcPr>
          <w:p w14:paraId="778039B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D32148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54AD8D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36E4AE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93BAD9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17EA25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226B77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2589A8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C2C3DF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853587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076D97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A80FE6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1AC5EE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CC29C1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0E9F63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A97851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01DA30A8"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2A895A5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B7A1CCB" w14:textId="77777777" w:rsidTr="00AB17C8">
        <w:tc>
          <w:tcPr>
            <w:tcW w:w="567" w:type="dxa"/>
            <w:shd w:val="clear" w:color="auto" w:fill="FFFFFF" w:themeFill="background1"/>
          </w:tcPr>
          <w:p w14:paraId="251B03A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0090</w:t>
            </w:r>
          </w:p>
        </w:tc>
        <w:tc>
          <w:tcPr>
            <w:tcW w:w="3261" w:type="dxa"/>
            <w:shd w:val="clear" w:color="auto" w:fill="FFFFFF" w:themeFill="background1"/>
          </w:tcPr>
          <w:p w14:paraId="1866E11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Sponsor: Expuneri totale</w:t>
            </w:r>
          </w:p>
        </w:tc>
        <w:tc>
          <w:tcPr>
            <w:tcW w:w="567" w:type="dxa"/>
            <w:hideMark/>
          </w:tcPr>
          <w:p w14:paraId="3DD5687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F15CA3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1FC6FA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C5476A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F58600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C6895F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34E82D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5FD747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769489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D131A3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0E12A1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917745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3D60C5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5A5037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68277C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639995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5ABD1B43"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23CBC61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5FBDBC3" w14:textId="77777777" w:rsidTr="00AB17C8">
        <w:tc>
          <w:tcPr>
            <w:tcW w:w="567" w:type="dxa"/>
            <w:shd w:val="clear" w:color="auto" w:fill="FFFFFF" w:themeFill="background1"/>
          </w:tcPr>
          <w:p w14:paraId="76AF6E6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0100</w:t>
            </w:r>
          </w:p>
        </w:tc>
        <w:tc>
          <w:tcPr>
            <w:tcW w:w="3261" w:type="dxa"/>
            <w:shd w:val="clear" w:color="auto" w:fill="FFFFFF" w:themeFill="background1"/>
          </w:tcPr>
          <w:p w14:paraId="432C9E9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567" w:type="dxa"/>
            <w:hideMark/>
          </w:tcPr>
          <w:p w14:paraId="21CD1A3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4747B0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3A00E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E5F4AC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8C5796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ACF6A0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222F01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162B8D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359F94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DBE001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D15B17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44616E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FE921E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DC6D5D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007608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60F85A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5C86D9EA"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3C62D11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46823CE1" w14:textId="77777777" w:rsidTr="00AB17C8">
        <w:tc>
          <w:tcPr>
            <w:tcW w:w="567" w:type="dxa"/>
            <w:shd w:val="clear" w:color="auto" w:fill="FFFFFF" w:themeFill="background1"/>
          </w:tcPr>
          <w:p w14:paraId="1A2A861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0101</w:t>
            </w:r>
          </w:p>
        </w:tc>
        <w:tc>
          <w:tcPr>
            <w:tcW w:w="3261" w:type="dxa"/>
            <w:shd w:val="clear" w:color="auto" w:fill="FFFFFF" w:themeFill="background1"/>
          </w:tcPr>
          <w:p w14:paraId="6C67917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5C44BCB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409097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9BC97D4"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319A76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A3849A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C6F463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3E59A0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A53B81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8CB371B"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70DE95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BBD82F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0567887"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05AA65D"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0AD170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B5927D5"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659EA6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3281301B"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211F3D6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E0D65AA" w14:textId="77777777" w:rsidTr="00AB17C8">
        <w:tc>
          <w:tcPr>
            <w:tcW w:w="567" w:type="dxa"/>
            <w:shd w:val="clear" w:color="auto" w:fill="FFFFFF" w:themeFill="background1"/>
          </w:tcPr>
          <w:p w14:paraId="0D6655A3"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0110</w:t>
            </w:r>
          </w:p>
        </w:tc>
        <w:tc>
          <w:tcPr>
            <w:tcW w:w="3261" w:type="dxa"/>
            <w:shd w:val="clear" w:color="auto" w:fill="FFFFFF" w:themeFill="background1"/>
          </w:tcPr>
          <w:p w14:paraId="29F01626" w14:textId="77777777" w:rsidR="00DB3C21" w:rsidRPr="00841304" w:rsidRDefault="00DB3C21" w:rsidP="00841304">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567" w:type="dxa"/>
            <w:hideMark/>
          </w:tcPr>
          <w:p w14:paraId="7A8E71A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5AB79F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5E74139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61F52AE"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AB3AF1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A518D1A"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259F06AC"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60CFC16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D3CAE12"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3BEEADD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E903858"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0DCE71FF"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43F7F7F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AEF83C9"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719F8870"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hideMark/>
          </w:tcPr>
          <w:p w14:paraId="10422966"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67" w:type="dxa"/>
          </w:tcPr>
          <w:p w14:paraId="553AF982" w14:textId="77777777" w:rsidR="00DB3C21" w:rsidRPr="00841304" w:rsidRDefault="00DB3C21" w:rsidP="00841304">
            <w:pPr>
              <w:spacing w:after="0" w:line="278" w:lineRule="auto"/>
              <w:rPr>
                <w:rFonts w:ascii="Times New Roman" w:eastAsia="Aptos" w:hAnsi="Times New Roman" w:cs="Times New Roman"/>
                <w:sz w:val="20"/>
                <w:szCs w:val="20"/>
                <w:lang w:val="ro-RO"/>
              </w:rPr>
            </w:pPr>
          </w:p>
        </w:tc>
        <w:tc>
          <w:tcPr>
            <w:tcW w:w="567" w:type="dxa"/>
            <w:hideMark/>
          </w:tcPr>
          <w:p w14:paraId="5282C6B1" w14:textId="77777777" w:rsidR="00DB3C21" w:rsidRPr="00841304" w:rsidRDefault="00DB3C21" w:rsidP="00841304">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bl>
    <w:p w14:paraId="63022424" w14:textId="5ABF7684" w:rsidR="00DB3C21" w:rsidRDefault="00DB3C21" w:rsidP="00DB3C21">
      <w:pPr>
        <w:spacing w:line="278" w:lineRule="auto"/>
        <w:rPr>
          <w:rFonts w:ascii="Times New Roman" w:eastAsia="Aptos" w:hAnsi="Times New Roman" w:cs="Times New Roman"/>
          <w:sz w:val="20"/>
          <w:szCs w:val="20"/>
          <w:lang w:val="ro-RO"/>
        </w:rPr>
      </w:pPr>
    </w:p>
    <w:p w14:paraId="15C42C14" w14:textId="77777777" w:rsidR="004E724F" w:rsidRDefault="004E724F" w:rsidP="00DB3C21">
      <w:pPr>
        <w:spacing w:line="278" w:lineRule="auto"/>
        <w:rPr>
          <w:rFonts w:ascii="Times New Roman" w:eastAsia="Aptos" w:hAnsi="Times New Roman" w:cs="Times New Roman"/>
          <w:sz w:val="20"/>
          <w:szCs w:val="20"/>
          <w:lang w:val="ro-RO"/>
        </w:rPr>
      </w:pPr>
    </w:p>
    <w:p w14:paraId="3A185F01" w14:textId="77777777" w:rsidR="004E724F" w:rsidRDefault="004E724F" w:rsidP="00DB3C21">
      <w:pPr>
        <w:spacing w:line="278" w:lineRule="auto"/>
        <w:rPr>
          <w:rFonts w:ascii="Times New Roman" w:eastAsia="Aptos" w:hAnsi="Times New Roman" w:cs="Times New Roman"/>
          <w:sz w:val="20"/>
          <w:szCs w:val="20"/>
          <w:lang w:val="ro-RO"/>
        </w:rPr>
      </w:pPr>
    </w:p>
    <w:p w14:paraId="631B79B2" w14:textId="6DDD7892" w:rsidR="004E724F" w:rsidRPr="00841304" w:rsidRDefault="004E724F" w:rsidP="00DB3C21">
      <w:pPr>
        <w:spacing w:line="278" w:lineRule="auto"/>
        <w:rPr>
          <w:rFonts w:ascii="Times New Roman" w:eastAsia="Aptos" w:hAnsi="Times New Roman" w:cs="Times New Roman"/>
          <w:sz w:val="20"/>
          <w:szCs w:val="20"/>
          <w:lang w:val="ro-RO"/>
        </w:rPr>
      </w:pPr>
      <w:bookmarkStart w:id="13" w:name="_Hlk231478870"/>
      <w:r>
        <w:rPr>
          <w:rFonts w:ascii="Times New Roman" w:eastAsia="Aptos" w:hAnsi="Times New Roman" w:cs="Times New Roman"/>
          <w:sz w:val="20"/>
          <w:szCs w:val="20"/>
          <w:lang w:val="ro-RO"/>
        </w:rPr>
        <w:lastRenderedPageBreak/>
        <w:t>continuare coloane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16"/>
        <w:gridCol w:w="3312"/>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B3C21" w:rsidRPr="00013EDF" w14:paraId="62F5CCF4" w14:textId="77777777" w:rsidTr="00AB17C8">
        <w:tc>
          <w:tcPr>
            <w:tcW w:w="3828" w:type="dxa"/>
            <w:gridSpan w:val="2"/>
            <w:vMerge w:val="restart"/>
            <w:shd w:val="clear" w:color="auto" w:fill="F2F2F2" w:themeFill="background1" w:themeFillShade="F2"/>
          </w:tcPr>
          <w:bookmarkEnd w:id="13"/>
          <w:p w14:paraId="54C241F9" w14:textId="77777777" w:rsidR="00DB3C21" w:rsidRPr="00013EDF" w:rsidRDefault="00DB3C21" w:rsidP="00013EDF">
            <w:pPr>
              <w:spacing w:after="0" w:line="278" w:lineRule="auto"/>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 </w:t>
            </w:r>
          </w:p>
        </w:tc>
        <w:tc>
          <w:tcPr>
            <w:tcW w:w="10206" w:type="dxa"/>
            <w:gridSpan w:val="18"/>
            <w:shd w:val="clear" w:color="auto" w:fill="F2F2F2" w:themeFill="background1" w:themeFillShade="F2"/>
            <w:hideMark/>
          </w:tcPr>
          <w:p w14:paraId="3B69BFF4"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Defalcarea pozițiilor nete (scurte) pe ponderi de risc</w:t>
            </w:r>
          </w:p>
        </w:tc>
      </w:tr>
      <w:tr w:rsidR="00512D98" w:rsidRPr="00013EDF" w14:paraId="44C6C629" w14:textId="77777777" w:rsidTr="00AB17C8">
        <w:tc>
          <w:tcPr>
            <w:tcW w:w="3828" w:type="dxa"/>
            <w:gridSpan w:val="2"/>
            <w:vMerge/>
            <w:shd w:val="clear" w:color="auto" w:fill="FFFFFF" w:themeFill="background1"/>
            <w:vAlign w:val="center"/>
          </w:tcPr>
          <w:p w14:paraId="0AC49A44" w14:textId="77777777" w:rsidR="00DB3C21" w:rsidRPr="00013EDF" w:rsidRDefault="00DB3C21" w:rsidP="00013EDF">
            <w:pPr>
              <w:spacing w:after="0" w:line="278" w:lineRule="auto"/>
              <w:rPr>
                <w:rFonts w:ascii="Times New Roman" w:eastAsia="Aptos" w:hAnsi="Times New Roman" w:cs="Times New Roman"/>
                <w:b/>
                <w:bCs/>
                <w:sz w:val="20"/>
                <w:szCs w:val="20"/>
                <w:lang w:val="ro-RO"/>
              </w:rPr>
            </w:pPr>
          </w:p>
        </w:tc>
        <w:tc>
          <w:tcPr>
            <w:tcW w:w="567" w:type="dxa"/>
            <w:shd w:val="clear" w:color="auto" w:fill="F2F2F2" w:themeFill="background1" w:themeFillShade="F2"/>
            <w:hideMark/>
          </w:tcPr>
          <w:p w14:paraId="335ECC37"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0- 10%</w:t>
            </w:r>
          </w:p>
        </w:tc>
        <w:tc>
          <w:tcPr>
            <w:tcW w:w="567" w:type="dxa"/>
            <w:shd w:val="clear" w:color="auto" w:fill="F2F2F2" w:themeFill="background1" w:themeFillShade="F2"/>
            <w:hideMark/>
          </w:tcPr>
          <w:p w14:paraId="56CD2595"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10- 12%</w:t>
            </w:r>
          </w:p>
        </w:tc>
        <w:tc>
          <w:tcPr>
            <w:tcW w:w="567" w:type="dxa"/>
            <w:shd w:val="clear" w:color="auto" w:fill="F2F2F2" w:themeFill="background1" w:themeFillShade="F2"/>
            <w:hideMark/>
          </w:tcPr>
          <w:p w14:paraId="1727A989"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12- 20%</w:t>
            </w:r>
          </w:p>
        </w:tc>
        <w:tc>
          <w:tcPr>
            <w:tcW w:w="567" w:type="dxa"/>
            <w:shd w:val="clear" w:color="auto" w:fill="F2F2F2" w:themeFill="background1" w:themeFillShade="F2"/>
            <w:hideMark/>
          </w:tcPr>
          <w:p w14:paraId="679FAF87"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20- 40%</w:t>
            </w:r>
          </w:p>
        </w:tc>
        <w:tc>
          <w:tcPr>
            <w:tcW w:w="567" w:type="dxa"/>
            <w:shd w:val="clear" w:color="auto" w:fill="F2F2F2" w:themeFill="background1" w:themeFillShade="F2"/>
            <w:hideMark/>
          </w:tcPr>
          <w:p w14:paraId="741DC82C"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40- 100%</w:t>
            </w:r>
          </w:p>
        </w:tc>
        <w:tc>
          <w:tcPr>
            <w:tcW w:w="567" w:type="dxa"/>
            <w:shd w:val="clear" w:color="auto" w:fill="F2F2F2" w:themeFill="background1" w:themeFillShade="F2"/>
            <w:hideMark/>
          </w:tcPr>
          <w:p w14:paraId="35954309"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100- 150%</w:t>
            </w:r>
          </w:p>
        </w:tc>
        <w:tc>
          <w:tcPr>
            <w:tcW w:w="567" w:type="dxa"/>
            <w:shd w:val="clear" w:color="auto" w:fill="F2F2F2" w:themeFill="background1" w:themeFillShade="F2"/>
            <w:hideMark/>
          </w:tcPr>
          <w:p w14:paraId="3A397E45"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150- 200%</w:t>
            </w:r>
          </w:p>
        </w:tc>
        <w:tc>
          <w:tcPr>
            <w:tcW w:w="567" w:type="dxa"/>
            <w:shd w:val="clear" w:color="auto" w:fill="F2F2F2" w:themeFill="background1" w:themeFillShade="F2"/>
            <w:hideMark/>
          </w:tcPr>
          <w:p w14:paraId="4AADFA47"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200- 225%</w:t>
            </w:r>
          </w:p>
        </w:tc>
        <w:tc>
          <w:tcPr>
            <w:tcW w:w="567" w:type="dxa"/>
            <w:shd w:val="clear" w:color="auto" w:fill="F2F2F2" w:themeFill="background1" w:themeFillShade="F2"/>
            <w:hideMark/>
          </w:tcPr>
          <w:p w14:paraId="0F674E23"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225- 250%</w:t>
            </w:r>
          </w:p>
        </w:tc>
        <w:tc>
          <w:tcPr>
            <w:tcW w:w="567" w:type="dxa"/>
            <w:shd w:val="clear" w:color="auto" w:fill="F2F2F2" w:themeFill="background1" w:themeFillShade="F2"/>
            <w:hideMark/>
          </w:tcPr>
          <w:p w14:paraId="092D4E1D"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250- 300%</w:t>
            </w:r>
          </w:p>
        </w:tc>
        <w:tc>
          <w:tcPr>
            <w:tcW w:w="567" w:type="dxa"/>
            <w:shd w:val="clear" w:color="auto" w:fill="F2F2F2" w:themeFill="background1" w:themeFillShade="F2"/>
            <w:hideMark/>
          </w:tcPr>
          <w:p w14:paraId="2A1A6742"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300- 350%</w:t>
            </w:r>
          </w:p>
        </w:tc>
        <w:tc>
          <w:tcPr>
            <w:tcW w:w="567" w:type="dxa"/>
            <w:shd w:val="clear" w:color="auto" w:fill="F2F2F2" w:themeFill="background1" w:themeFillShade="F2"/>
            <w:hideMark/>
          </w:tcPr>
          <w:p w14:paraId="51F815B5"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350- 425%</w:t>
            </w:r>
          </w:p>
        </w:tc>
        <w:tc>
          <w:tcPr>
            <w:tcW w:w="567" w:type="dxa"/>
            <w:shd w:val="clear" w:color="auto" w:fill="F2F2F2" w:themeFill="background1" w:themeFillShade="F2"/>
            <w:hideMark/>
          </w:tcPr>
          <w:p w14:paraId="3565AC94"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425- 500%</w:t>
            </w:r>
          </w:p>
        </w:tc>
        <w:tc>
          <w:tcPr>
            <w:tcW w:w="567" w:type="dxa"/>
            <w:shd w:val="clear" w:color="auto" w:fill="F2F2F2" w:themeFill="background1" w:themeFillShade="F2"/>
            <w:hideMark/>
          </w:tcPr>
          <w:p w14:paraId="189A6BDB"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500- 650%</w:t>
            </w:r>
          </w:p>
        </w:tc>
        <w:tc>
          <w:tcPr>
            <w:tcW w:w="567" w:type="dxa"/>
            <w:shd w:val="clear" w:color="auto" w:fill="F2F2F2" w:themeFill="background1" w:themeFillShade="F2"/>
            <w:hideMark/>
          </w:tcPr>
          <w:p w14:paraId="77286BF9" w14:textId="2E729152"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 xml:space="preserve">650 </w:t>
            </w:r>
            <w:r w:rsidR="00F14F2B">
              <w:rPr>
                <w:rFonts w:ascii="Times New Roman" w:eastAsia="Aptos" w:hAnsi="Times New Roman" w:cs="Times New Roman"/>
                <w:b/>
                <w:bCs/>
                <w:sz w:val="20"/>
                <w:szCs w:val="20"/>
                <w:lang w:val="ro-RO"/>
              </w:rPr>
              <w:t>–</w:t>
            </w:r>
            <w:r w:rsidRPr="00013EDF">
              <w:rPr>
                <w:rFonts w:ascii="Times New Roman" w:eastAsia="Aptos" w:hAnsi="Times New Roman" w:cs="Times New Roman"/>
                <w:b/>
                <w:bCs/>
                <w:sz w:val="20"/>
                <w:szCs w:val="20"/>
                <w:lang w:val="ro-RO"/>
              </w:rPr>
              <w:t xml:space="preserve"> 750%</w:t>
            </w:r>
          </w:p>
        </w:tc>
        <w:tc>
          <w:tcPr>
            <w:tcW w:w="567" w:type="dxa"/>
            <w:shd w:val="clear" w:color="auto" w:fill="F2F2F2" w:themeFill="background1" w:themeFillShade="F2"/>
            <w:hideMark/>
          </w:tcPr>
          <w:p w14:paraId="64C3313B"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750- 850%</w:t>
            </w:r>
          </w:p>
        </w:tc>
        <w:tc>
          <w:tcPr>
            <w:tcW w:w="567" w:type="dxa"/>
            <w:shd w:val="clear" w:color="auto" w:fill="F2F2F2" w:themeFill="background1" w:themeFillShade="F2"/>
            <w:hideMark/>
          </w:tcPr>
          <w:p w14:paraId="2F44955A"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850- 1250 %</w:t>
            </w:r>
          </w:p>
        </w:tc>
        <w:tc>
          <w:tcPr>
            <w:tcW w:w="567" w:type="dxa"/>
            <w:shd w:val="clear" w:color="auto" w:fill="F2F2F2" w:themeFill="background1" w:themeFillShade="F2"/>
            <w:hideMark/>
          </w:tcPr>
          <w:p w14:paraId="75226D44" w14:textId="77777777" w:rsidR="00DB3C21" w:rsidRPr="00013EDF" w:rsidRDefault="00DB3C21" w:rsidP="00013EDF">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1250 %</w:t>
            </w:r>
          </w:p>
        </w:tc>
      </w:tr>
      <w:tr w:rsidR="00512D98" w:rsidRPr="00013EDF" w14:paraId="0332BF53" w14:textId="77777777" w:rsidTr="00AB17C8">
        <w:tc>
          <w:tcPr>
            <w:tcW w:w="3828" w:type="dxa"/>
            <w:gridSpan w:val="2"/>
            <w:vMerge/>
            <w:shd w:val="clear" w:color="auto" w:fill="FFFFFF" w:themeFill="background1"/>
            <w:vAlign w:val="center"/>
          </w:tcPr>
          <w:p w14:paraId="18ACE17F" w14:textId="77777777" w:rsidR="00DB3C21" w:rsidRPr="00013EDF" w:rsidRDefault="00DB3C21" w:rsidP="00013EDF">
            <w:pPr>
              <w:spacing w:after="0" w:line="278" w:lineRule="auto"/>
              <w:rPr>
                <w:rFonts w:ascii="Times New Roman" w:eastAsia="Aptos" w:hAnsi="Times New Roman" w:cs="Times New Roman"/>
                <w:b/>
                <w:bCs/>
                <w:sz w:val="20"/>
                <w:szCs w:val="20"/>
                <w:lang w:val="ro-RO"/>
              </w:rPr>
            </w:pPr>
          </w:p>
        </w:tc>
        <w:tc>
          <w:tcPr>
            <w:tcW w:w="567" w:type="dxa"/>
            <w:shd w:val="clear" w:color="auto" w:fill="F2F2F2" w:themeFill="background1" w:themeFillShade="F2"/>
            <w:hideMark/>
          </w:tcPr>
          <w:p w14:paraId="3B538D5E"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0085</w:t>
            </w:r>
          </w:p>
        </w:tc>
        <w:tc>
          <w:tcPr>
            <w:tcW w:w="567" w:type="dxa"/>
            <w:shd w:val="clear" w:color="auto" w:fill="F2F2F2" w:themeFill="background1" w:themeFillShade="F2"/>
            <w:hideMark/>
          </w:tcPr>
          <w:p w14:paraId="0F632CE3"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0086</w:t>
            </w:r>
          </w:p>
        </w:tc>
        <w:tc>
          <w:tcPr>
            <w:tcW w:w="567" w:type="dxa"/>
            <w:shd w:val="clear" w:color="auto" w:fill="F2F2F2" w:themeFill="background1" w:themeFillShade="F2"/>
            <w:hideMark/>
          </w:tcPr>
          <w:p w14:paraId="6ABDBCDB"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0087</w:t>
            </w:r>
          </w:p>
        </w:tc>
        <w:tc>
          <w:tcPr>
            <w:tcW w:w="567" w:type="dxa"/>
            <w:shd w:val="clear" w:color="auto" w:fill="F2F2F2" w:themeFill="background1" w:themeFillShade="F2"/>
            <w:hideMark/>
          </w:tcPr>
          <w:p w14:paraId="0C0306D6"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0088</w:t>
            </w:r>
          </w:p>
        </w:tc>
        <w:tc>
          <w:tcPr>
            <w:tcW w:w="567" w:type="dxa"/>
            <w:shd w:val="clear" w:color="auto" w:fill="F2F2F2" w:themeFill="background1" w:themeFillShade="F2"/>
            <w:hideMark/>
          </w:tcPr>
          <w:p w14:paraId="6B29FB15"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0089</w:t>
            </w:r>
          </w:p>
        </w:tc>
        <w:tc>
          <w:tcPr>
            <w:tcW w:w="567" w:type="dxa"/>
            <w:shd w:val="clear" w:color="auto" w:fill="F2F2F2" w:themeFill="background1" w:themeFillShade="F2"/>
            <w:hideMark/>
          </w:tcPr>
          <w:p w14:paraId="44924F70"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0091</w:t>
            </w:r>
          </w:p>
        </w:tc>
        <w:tc>
          <w:tcPr>
            <w:tcW w:w="567" w:type="dxa"/>
            <w:shd w:val="clear" w:color="auto" w:fill="F2F2F2" w:themeFill="background1" w:themeFillShade="F2"/>
            <w:hideMark/>
          </w:tcPr>
          <w:p w14:paraId="3BFE4A70"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0092</w:t>
            </w:r>
          </w:p>
        </w:tc>
        <w:tc>
          <w:tcPr>
            <w:tcW w:w="567" w:type="dxa"/>
            <w:shd w:val="clear" w:color="auto" w:fill="F2F2F2" w:themeFill="background1" w:themeFillShade="F2"/>
            <w:hideMark/>
          </w:tcPr>
          <w:p w14:paraId="257A80DB"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0093</w:t>
            </w:r>
          </w:p>
        </w:tc>
        <w:tc>
          <w:tcPr>
            <w:tcW w:w="567" w:type="dxa"/>
            <w:shd w:val="clear" w:color="auto" w:fill="F2F2F2" w:themeFill="background1" w:themeFillShade="F2"/>
            <w:hideMark/>
          </w:tcPr>
          <w:p w14:paraId="67AE270D"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0094</w:t>
            </w:r>
          </w:p>
        </w:tc>
        <w:tc>
          <w:tcPr>
            <w:tcW w:w="567" w:type="dxa"/>
            <w:shd w:val="clear" w:color="auto" w:fill="F2F2F2" w:themeFill="background1" w:themeFillShade="F2"/>
            <w:hideMark/>
          </w:tcPr>
          <w:p w14:paraId="1F1D013B"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0095</w:t>
            </w:r>
          </w:p>
        </w:tc>
        <w:tc>
          <w:tcPr>
            <w:tcW w:w="567" w:type="dxa"/>
            <w:shd w:val="clear" w:color="auto" w:fill="F2F2F2" w:themeFill="background1" w:themeFillShade="F2"/>
            <w:hideMark/>
          </w:tcPr>
          <w:p w14:paraId="36C4F04D"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0096</w:t>
            </w:r>
          </w:p>
        </w:tc>
        <w:tc>
          <w:tcPr>
            <w:tcW w:w="567" w:type="dxa"/>
            <w:shd w:val="clear" w:color="auto" w:fill="F2F2F2" w:themeFill="background1" w:themeFillShade="F2"/>
            <w:hideMark/>
          </w:tcPr>
          <w:p w14:paraId="3C4398D5"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0097</w:t>
            </w:r>
          </w:p>
        </w:tc>
        <w:tc>
          <w:tcPr>
            <w:tcW w:w="567" w:type="dxa"/>
            <w:shd w:val="clear" w:color="auto" w:fill="F2F2F2" w:themeFill="background1" w:themeFillShade="F2"/>
            <w:hideMark/>
          </w:tcPr>
          <w:p w14:paraId="084AFB93"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0098</w:t>
            </w:r>
          </w:p>
        </w:tc>
        <w:tc>
          <w:tcPr>
            <w:tcW w:w="567" w:type="dxa"/>
            <w:shd w:val="clear" w:color="auto" w:fill="F2F2F2" w:themeFill="background1" w:themeFillShade="F2"/>
            <w:hideMark/>
          </w:tcPr>
          <w:p w14:paraId="3FA1E1DC"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0099</w:t>
            </w:r>
          </w:p>
        </w:tc>
        <w:tc>
          <w:tcPr>
            <w:tcW w:w="567" w:type="dxa"/>
            <w:shd w:val="clear" w:color="auto" w:fill="F2F2F2" w:themeFill="background1" w:themeFillShade="F2"/>
            <w:hideMark/>
          </w:tcPr>
          <w:p w14:paraId="40629C40"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0101</w:t>
            </w:r>
          </w:p>
        </w:tc>
        <w:tc>
          <w:tcPr>
            <w:tcW w:w="567" w:type="dxa"/>
            <w:shd w:val="clear" w:color="auto" w:fill="F2F2F2" w:themeFill="background1" w:themeFillShade="F2"/>
            <w:hideMark/>
          </w:tcPr>
          <w:p w14:paraId="2211093C"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0102</w:t>
            </w:r>
          </w:p>
        </w:tc>
        <w:tc>
          <w:tcPr>
            <w:tcW w:w="567" w:type="dxa"/>
            <w:shd w:val="clear" w:color="auto" w:fill="F2F2F2" w:themeFill="background1" w:themeFillShade="F2"/>
            <w:hideMark/>
          </w:tcPr>
          <w:p w14:paraId="029C0F4E"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0103</w:t>
            </w:r>
          </w:p>
        </w:tc>
        <w:tc>
          <w:tcPr>
            <w:tcW w:w="567" w:type="dxa"/>
            <w:shd w:val="clear" w:color="auto" w:fill="F2F2F2" w:themeFill="background1" w:themeFillShade="F2"/>
            <w:hideMark/>
          </w:tcPr>
          <w:p w14:paraId="3803C1E8" w14:textId="77777777" w:rsidR="00DB3C21" w:rsidRPr="00013EDF" w:rsidRDefault="00DB3C21" w:rsidP="00013EDF">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0104</w:t>
            </w:r>
          </w:p>
        </w:tc>
      </w:tr>
      <w:tr w:rsidR="00DB3C21" w:rsidRPr="00013EDF" w14:paraId="640EF4D0" w14:textId="77777777" w:rsidTr="00AB17C8">
        <w:tc>
          <w:tcPr>
            <w:tcW w:w="516" w:type="dxa"/>
            <w:shd w:val="clear" w:color="auto" w:fill="FFFFFF" w:themeFill="background1"/>
          </w:tcPr>
          <w:p w14:paraId="4CE275B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0010</w:t>
            </w:r>
          </w:p>
        </w:tc>
        <w:tc>
          <w:tcPr>
            <w:tcW w:w="3312" w:type="dxa"/>
            <w:shd w:val="clear" w:color="auto" w:fill="FFFFFF" w:themeFill="background1"/>
          </w:tcPr>
          <w:p w14:paraId="26C9FD6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b/>
                <w:bCs/>
                <w:sz w:val="20"/>
                <w:szCs w:val="20"/>
                <w:lang w:val="ro-RO"/>
              </w:rPr>
              <w:t>Expuneri totale</w:t>
            </w:r>
          </w:p>
        </w:tc>
        <w:tc>
          <w:tcPr>
            <w:tcW w:w="567" w:type="dxa"/>
            <w:hideMark/>
          </w:tcPr>
          <w:p w14:paraId="2E0ABA0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C8E4F3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A81DA2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29BF17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38AA15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85C7B4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EF1D8C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F16853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E02566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ABA17D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032870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D73CAA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E33173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90EF7B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E430E9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D9467A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159BB4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A734AF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3B275D3B" w14:textId="77777777" w:rsidTr="00AB17C8">
        <w:tc>
          <w:tcPr>
            <w:tcW w:w="516" w:type="dxa"/>
            <w:shd w:val="clear" w:color="auto" w:fill="FFFFFF" w:themeFill="background1"/>
          </w:tcPr>
          <w:p w14:paraId="2CD2BF2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0020</w:t>
            </w:r>
          </w:p>
        </w:tc>
        <w:tc>
          <w:tcPr>
            <w:tcW w:w="3312" w:type="dxa"/>
            <w:shd w:val="clear" w:color="auto" w:fill="FFFFFF" w:themeFill="background1"/>
          </w:tcPr>
          <w:p w14:paraId="2BFB409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xml:space="preserve">din care: </w:t>
            </w:r>
            <w:proofErr w:type="spellStart"/>
            <w:r w:rsidRPr="00013EDF">
              <w:rPr>
                <w:rFonts w:ascii="Times New Roman" w:eastAsia="Aptos" w:hAnsi="Times New Roman" w:cs="Times New Roman"/>
                <w:sz w:val="20"/>
                <w:szCs w:val="20"/>
                <w:lang w:val="ro-RO"/>
              </w:rPr>
              <w:t>Resecuritizări</w:t>
            </w:r>
            <w:proofErr w:type="spellEnd"/>
          </w:p>
        </w:tc>
        <w:tc>
          <w:tcPr>
            <w:tcW w:w="567" w:type="dxa"/>
            <w:hideMark/>
          </w:tcPr>
          <w:p w14:paraId="60E98E0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AFADD6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50D05C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FA4384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A10CFF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07297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7CDD7C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EDBAD3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C90A1C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39AE26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EC491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EBD79E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5FB999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04038E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AD3EA3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ECCC97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15AE9A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C351D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64F78ABC" w14:textId="77777777" w:rsidTr="00AB17C8">
        <w:tc>
          <w:tcPr>
            <w:tcW w:w="516" w:type="dxa"/>
            <w:shd w:val="clear" w:color="auto" w:fill="FFFFFF" w:themeFill="background1"/>
          </w:tcPr>
          <w:p w14:paraId="7030614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0030</w:t>
            </w:r>
          </w:p>
        </w:tc>
        <w:tc>
          <w:tcPr>
            <w:tcW w:w="3312" w:type="dxa"/>
            <w:shd w:val="clear" w:color="auto" w:fill="FFFFFF" w:themeFill="background1"/>
          </w:tcPr>
          <w:p w14:paraId="0B10FC3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b/>
                <w:bCs/>
                <w:sz w:val="20"/>
                <w:szCs w:val="20"/>
                <w:lang w:val="ro-RO"/>
              </w:rPr>
              <w:t>Inițiator: Expuneri totale</w:t>
            </w:r>
          </w:p>
        </w:tc>
        <w:tc>
          <w:tcPr>
            <w:tcW w:w="567" w:type="dxa"/>
            <w:hideMark/>
          </w:tcPr>
          <w:p w14:paraId="25A7D98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3505E2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D3865F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7AC9B3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3CC12D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6FC2F0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3A506B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CFF9F4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58D555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A106E9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370156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DF1521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DE69E4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3541CC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CE0133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B4E35E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27650E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00AAF6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209A34A9" w14:textId="77777777" w:rsidTr="00AB17C8">
        <w:tc>
          <w:tcPr>
            <w:tcW w:w="516" w:type="dxa"/>
            <w:shd w:val="clear" w:color="auto" w:fill="FFFFFF" w:themeFill="background1"/>
          </w:tcPr>
          <w:p w14:paraId="07922E6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0040</w:t>
            </w:r>
          </w:p>
        </w:tc>
        <w:tc>
          <w:tcPr>
            <w:tcW w:w="3312" w:type="dxa"/>
            <w:shd w:val="clear" w:color="auto" w:fill="FFFFFF" w:themeFill="background1"/>
          </w:tcPr>
          <w:p w14:paraId="0E0C0D8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Securitizări</w:t>
            </w:r>
          </w:p>
        </w:tc>
        <w:tc>
          <w:tcPr>
            <w:tcW w:w="567" w:type="dxa"/>
            <w:hideMark/>
          </w:tcPr>
          <w:p w14:paraId="7F6FA62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946AD5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773D34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17CC5A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AB6508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F3B6CB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5C641A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1D1A51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B6719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C31783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0DDAA3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2D746A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7BE9CF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6983B7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92F3E7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47C587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159882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2C9BE6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7E2D12FE" w14:textId="77777777" w:rsidTr="00AB17C8">
        <w:tc>
          <w:tcPr>
            <w:tcW w:w="516" w:type="dxa"/>
            <w:shd w:val="clear" w:color="auto" w:fill="FFFFFF" w:themeFill="background1"/>
          </w:tcPr>
          <w:p w14:paraId="56E2F68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0041</w:t>
            </w:r>
          </w:p>
        </w:tc>
        <w:tc>
          <w:tcPr>
            <w:tcW w:w="3312" w:type="dxa"/>
            <w:shd w:val="clear" w:color="auto" w:fill="FFFFFF" w:themeFill="background1"/>
          </w:tcPr>
          <w:p w14:paraId="5C19AA8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5FAF1FE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C67E99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979055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2CDEED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151401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515A2B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A0FAB2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62505B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5598A4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719F01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91BEA8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F01575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17FBE8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CBE187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3BC6C3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E90203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A2FEA1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B33681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611C1604" w14:textId="77777777" w:rsidTr="00AB17C8">
        <w:tc>
          <w:tcPr>
            <w:tcW w:w="516" w:type="dxa"/>
            <w:shd w:val="clear" w:color="auto" w:fill="FFFFFF" w:themeFill="background1"/>
          </w:tcPr>
          <w:p w14:paraId="223E95F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0050</w:t>
            </w:r>
          </w:p>
        </w:tc>
        <w:tc>
          <w:tcPr>
            <w:tcW w:w="3312" w:type="dxa"/>
            <w:shd w:val="clear" w:color="auto" w:fill="FFFFFF" w:themeFill="background1"/>
          </w:tcPr>
          <w:p w14:paraId="560C93D3" w14:textId="77777777" w:rsidR="00DB3C21" w:rsidRPr="00013EDF" w:rsidRDefault="00DB3C21" w:rsidP="00013EDF">
            <w:pPr>
              <w:spacing w:after="0" w:line="278" w:lineRule="auto"/>
              <w:rPr>
                <w:rFonts w:ascii="Times New Roman" w:eastAsia="Aptos" w:hAnsi="Times New Roman" w:cs="Times New Roman"/>
                <w:sz w:val="20"/>
                <w:szCs w:val="20"/>
                <w:lang w:val="ro-RO"/>
              </w:rPr>
            </w:pPr>
            <w:proofErr w:type="spellStart"/>
            <w:r w:rsidRPr="00013EDF">
              <w:rPr>
                <w:rFonts w:ascii="Times New Roman" w:eastAsia="Aptos" w:hAnsi="Times New Roman" w:cs="Times New Roman"/>
                <w:sz w:val="20"/>
                <w:szCs w:val="20"/>
                <w:lang w:val="ro-RO"/>
              </w:rPr>
              <w:t>Resecuritizări</w:t>
            </w:r>
            <w:proofErr w:type="spellEnd"/>
          </w:p>
        </w:tc>
        <w:tc>
          <w:tcPr>
            <w:tcW w:w="567" w:type="dxa"/>
            <w:hideMark/>
          </w:tcPr>
          <w:p w14:paraId="3B8FF71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072DB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771585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257B8F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A5E77C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526B82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974AC3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BFF2B8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73564F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66FDF1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CCED43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5AF3D4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ECED90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069EF7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B155C7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D89E53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E2BB64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DFD150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1B71903A" w14:textId="77777777" w:rsidTr="00AB17C8">
        <w:tc>
          <w:tcPr>
            <w:tcW w:w="516" w:type="dxa"/>
            <w:shd w:val="clear" w:color="auto" w:fill="FFFFFF" w:themeFill="background1"/>
          </w:tcPr>
          <w:p w14:paraId="0D856FF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0060</w:t>
            </w:r>
          </w:p>
        </w:tc>
        <w:tc>
          <w:tcPr>
            <w:tcW w:w="3312" w:type="dxa"/>
            <w:shd w:val="clear" w:color="auto" w:fill="FFFFFF" w:themeFill="background1"/>
          </w:tcPr>
          <w:p w14:paraId="53245E3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b/>
                <w:bCs/>
                <w:sz w:val="20"/>
                <w:szCs w:val="20"/>
                <w:lang w:val="ro-RO"/>
              </w:rPr>
              <w:t>Investitor: Expuneri totale</w:t>
            </w:r>
          </w:p>
        </w:tc>
        <w:tc>
          <w:tcPr>
            <w:tcW w:w="567" w:type="dxa"/>
            <w:hideMark/>
          </w:tcPr>
          <w:p w14:paraId="35406DB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3BE666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A6BD54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5E2371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26985C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53E74F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819243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78FCDB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D4B17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4A9DC7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37C2CE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DD2978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30C873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2ACFD9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18A2A5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C86BE7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846C9C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EB7C79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0686EC74" w14:textId="77777777" w:rsidTr="00AB17C8">
        <w:tc>
          <w:tcPr>
            <w:tcW w:w="516" w:type="dxa"/>
            <w:shd w:val="clear" w:color="auto" w:fill="FFFFFF" w:themeFill="background1"/>
          </w:tcPr>
          <w:p w14:paraId="6EB6D1E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0070</w:t>
            </w:r>
          </w:p>
        </w:tc>
        <w:tc>
          <w:tcPr>
            <w:tcW w:w="3312" w:type="dxa"/>
            <w:shd w:val="clear" w:color="auto" w:fill="FFFFFF" w:themeFill="background1"/>
          </w:tcPr>
          <w:p w14:paraId="769FFDD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Securitizări</w:t>
            </w:r>
          </w:p>
        </w:tc>
        <w:tc>
          <w:tcPr>
            <w:tcW w:w="567" w:type="dxa"/>
            <w:hideMark/>
          </w:tcPr>
          <w:p w14:paraId="72D9D01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910B1A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07B855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B8481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1B30F4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D5EB3A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51E27E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0EE229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AB1A18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B8E3AA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A6D736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3F0587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67E62E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9A464E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2BF9B8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BBD767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E75609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80803C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1B0FE6CC" w14:textId="77777777" w:rsidTr="00AB17C8">
        <w:tc>
          <w:tcPr>
            <w:tcW w:w="516" w:type="dxa"/>
            <w:shd w:val="clear" w:color="auto" w:fill="FFFFFF" w:themeFill="background1"/>
          </w:tcPr>
          <w:p w14:paraId="0129BFD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0071</w:t>
            </w:r>
          </w:p>
        </w:tc>
        <w:tc>
          <w:tcPr>
            <w:tcW w:w="3312" w:type="dxa"/>
            <w:shd w:val="clear" w:color="auto" w:fill="FFFFFF" w:themeFill="background1"/>
          </w:tcPr>
          <w:p w14:paraId="39B22AB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031DBFD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7558F1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85F6C7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FD07BB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C27636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E1CBE7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FC455A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A16501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50A6DB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C1F377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4A0402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C9E32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61CE20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17241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BD07D7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86B1D4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04EB96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72AABD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40D76A30" w14:textId="77777777" w:rsidTr="00AB17C8">
        <w:tc>
          <w:tcPr>
            <w:tcW w:w="516" w:type="dxa"/>
            <w:shd w:val="clear" w:color="auto" w:fill="FFFFFF" w:themeFill="background1"/>
          </w:tcPr>
          <w:p w14:paraId="4C15EBB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0080</w:t>
            </w:r>
          </w:p>
        </w:tc>
        <w:tc>
          <w:tcPr>
            <w:tcW w:w="3312" w:type="dxa"/>
            <w:shd w:val="clear" w:color="auto" w:fill="FFFFFF" w:themeFill="background1"/>
          </w:tcPr>
          <w:p w14:paraId="00008986" w14:textId="77777777" w:rsidR="00DB3C21" w:rsidRPr="00013EDF" w:rsidRDefault="00DB3C21" w:rsidP="00013EDF">
            <w:pPr>
              <w:spacing w:after="0" w:line="278" w:lineRule="auto"/>
              <w:rPr>
                <w:rFonts w:ascii="Times New Roman" w:eastAsia="Aptos" w:hAnsi="Times New Roman" w:cs="Times New Roman"/>
                <w:sz w:val="20"/>
                <w:szCs w:val="20"/>
                <w:lang w:val="ro-RO"/>
              </w:rPr>
            </w:pPr>
            <w:proofErr w:type="spellStart"/>
            <w:r w:rsidRPr="00013EDF">
              <w:rPr>
                <w:rFonts w:ascii="Times New Roman" w:eastAsia="Aptos" w:hAnsi="Times New Roman" w:cs="Times New Roman"/>
                <w:sz w:val="20"/>
                <w:szCs w:val="20"/>
                <w:lang w:val="ro-RO"/>
              </w:rPr>
              <w:t>Resecuritizări</w:t>
            </w:r>
            <w:proofErr w:type="spellEnd"/>
          </w:p>
        </w:tc>
        <w:tc>
          <w:tcPr>
            <w:tcW w:w="567" w:type="dxa"/>
            <w:hideMark/>
          </w:tcPr>
          <w:p w14:paraId="2FA89C7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2866ED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A5658C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D980F0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D853F6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BDD632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7318CC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2F1D42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64C8A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F72FC3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941ED3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1365C2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D792F3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15009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9C354E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59CEB6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0006F5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BBC460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5277A794" w14:textId="77777777" w:rsidTr="00AB17C8">
        <w:tc>
          <w:tcPr>
            <w:tcW w:w="516" w:type="dxa"/>
            <w:shd w:val="clear" w:color="auto" w:fill="FFFFFF" w:themeFill="background1"/>
          </w:tcPr>
          <w:p w14:paraId="23117FA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0090</w:t>
            </w:r>
          </w:p>
        </w:tc>
        <w:tc>
          <w:tcPr>
            <w:tcW w:w="3312" w:type="dxa"/>
            <w:shd w:val="clear" w:color="auto" w:fill="FFFFFF" w:themeFill="background1"/>
          </w:tcPr>
          <w:p w14:paraId="715A860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b/>
                <w:bCs/>
                <w:sz w:val="20"/>
                <w:szCs w:val="20"/>
                <w:lang w:val="ro-RO"/>
              </w:rPr>
              <w:t>Sponsor: Expuneri totale</w:t>
            </w:r>
          </w:p>
        </w:tc>
        <w:tc>
          <w:tcPr>
            <w:tcW w:w="567" w:type="dxa"/>
            <w:hideMark/>
          </w:tcPr>
          <w:p w14:paraId="38D39C8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928712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F89F96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B30BCA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7C2384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0F5949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85269C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CB0D9F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7A707D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DE4898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37D431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834F3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38237D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5A3E9B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C49484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26693D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443C82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632B0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2BEAF0E0" w14:textId="77777777" w:rsidTr="00AB17C8">
        <w:tc>
          <w:tcPr>
            <w:tcW w:w="516" w:type="dxa"/>
            <w:shd w:val="clear" w:color="auto" w:fill="FFFFFF" w:themeFill="background1"/>
          </w:tcPr>
          <w:p w14:paraId="5364BD6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0100</w:t>
            </w:r>
          </w:p>
        </w:tc>
        <w:tc>
          <w:tcPr>
            <w:tcW w:w="3312" w:type="dxa"/>
            <w:shd w:val="clear" w:color="auto" w:fill="FFFFFF" w:themeFill="background1"/>
          </w:tcPr>
          <w:p w14:paraId="5AC2A35B"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Securitizări</w:t>
            </w:r>
          </w:p>
        </w:tc>
        <w:tc>
          <w:tcPr>
            <w:tcW w:w="567" w:type="dxa"/>
            <w:hideMark/>
          </w:tcPr>
          <w:p w14:paraId="7801C7D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75BEDD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CBFA161"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E9EC51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BFC5F7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BE8581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B8832B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30F41F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B62A1A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1E1813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3267E6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6CD3A5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A45247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9945D1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BC42B3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FBB0AC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59AB6F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B6AD14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4DAC4117" w14:textId="77777777" w:rsidTr="00AB17C8">
        <w:tc>
          <w:tcPr>
            <w:tcW w:w="516" w:type="dxa"/>
            <w:shd w:val="clear" w:color="auto" w:fill="FFFFFF" w:themeFill="background1"/>
          </w:tcPr>
          <w:p w14:paraId="6F278CA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0101</w:t>
            </w:r>
          </w:p>
        </w:tc>
        <w:tc>
          <w:tcPr>
            <w:tcW w:w="3312" w:type="dxa"/>
            <w:shd w:val="clear" w:color="auto" w:fill="FFFFFF" w:themeFill="background1"/>
          </w:tcPr>
          <w:p w14:paraId="5B4CB7B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din care: Eligibile pentru un tratament diferențiat în materie de capital</w:t>
            </w:r>
          </w:p>
        </w:tc>
        <w:tc>
          <w:tcPr>
            <w:tcW w:w="567" w:type="dxa"/>
            <w:hideMark/>
          </w:tcPr>
          <w:p w14:paraId="2931C74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5B67456"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399F20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3E65725"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6AA229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7FE20A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B383F3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DD63C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34920A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777A22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39598EC"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D188A4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17C7E0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FFBEF5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F1AC9A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1B70A1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60A3EC9"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217949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r w:rsidR="00DB3C21" w:rsidRPr="00013EDF" w14:paraId="55C673BB" w14:textId="77777777" w:rsidTr="00AB17C8">
        <w:tc>
          <w:tcPr>
            <w:tcW w:w="516" w:type="dxa"/>
            <w:shd w:val="clear" w:color="auto" w:fill="FFFFFF" w:themeFill="background1"/>
          </w:tcPr>
          <w:p w14:paraId="644A003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0110</w:t>
            </w:r>
          </w:p>
        </w:tc>
        <w:tc>
          <w:tcPr>
            <w:tcW w:w="3312" w:type="dxa"/>
            <w:shd w:val="clear" w:color="auto" w:fill="FFFFFF" w:themeFill="background1"/>
          </w:tcPr>
          <w:p w14:paraId="05F66D23" w14:textId="77777777" w:rsidR="00DB3C21" w:rsidRPr="00013EDF" w:rsidRDefault="00DB3C21" w:rsidP="00013EDF">
            <w:pPr>
              <w:spacing w:after="0" w:line="278" w:lineRule="auto"/>
              <w:rPr>
                <w:rFonts w:ascii="Times New Roman" w:eastAsia="Aptos" w:hAnsi="Times New Roman" w:cs="Times New Roman"/>
                <w:sz w:val="20"/>
                <w:szCs w:val="20"/>
                <w:lang w:val="ro-RO"/>
              </w:rPr>
            </w:pPr>
            <w:proofErr w:type="spellStart"/>
            <w:r w:rsidRPr="00013EDF">
              <w:rPr>
                <w:rFonts w:ascii="Times New Roman" w:eastAsia="Aptos" w:hAnsi="Times New Roman" w:cs="Times New Roman"/>
                <w:sz w:val="20"/>
                <w:szCs w:val="20"/>
                <w:lang w:val="ro-RO"/>
              </w:rPr>
              <w:t>Resecuritizări</w:t>
            </w:r>
            <w:proofErr w:type="spellEnd"/>
          </w:p>
        </w:tc>
        <w:tc>
          <w:tcPr>
            <w:tcW w:w="567" w:type="dxa"/>
            <w:hideMark/>
          </w:tcPr>
          <w:p w14:paraId="59C58B9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A8807D4"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FA114C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1A7CC9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5FDD8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1C31BE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5123C4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7A0543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7CCAB872"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0812F167"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59C3C193"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5E61758"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71A56DF"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388382E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284296BD"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1D9DA5EE"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43F36A10"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c>
          <w:tcPr>
            <w:tcW w:w="567" w:type="dxa"/>
            <w:hideMark/>
          </w:tcPr>
          <w:p w14:paraId="6C38B00A" w14:textId="77777777" w:rsidR="00DB3C21" w:rsidRPr="00013EDF" w:rsidRDefault="00DB3C21" w:rsidP="00013EDF">
            <w:pPr>
              <w:spacing w:after="0" w:line="278" w:lineRule="auto"/>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 </w:t>
            </w:r>
          </w:p>
        </w:tc>
      </w:tr>
    </w:tbl>
    <w:p w14:paraId="3952AFC4" w14:textId="77777777" w:rsidR="00DB3C21" w:rsidRPr="00841304" w:rsidRDefault="00DB3C21" w:rsidP="00DB3C21">
      <w:pPr>
        <w:spacing w:line="278" w:lineRule="auto"/>
        <w:rPr>
          <w:rFonts w:ascii="Times New Roman" w:eastAsia="Aptos" w:hAnsi="Times New Roman" w:cs="Times New Roman"/>
          <w:sz w:val="20"/>
          <w:szCs w:val="20"/>
          <w:lang w:val="ro-RO"/>
        </w:rPr>
      </w:pPr>
    </w:p>
    <w:p w14:paraId="342DBC15" w14:textId="77777777" w:rsidR="00DB3C21" w:rsidRPr="00841304" w:rsidRDefault="00DB3C21" w:rsidP="00DB3C21">
      <w:pPr>
        <w:spacing w:line="278" w:lineRule="auto"/>
        <w:rPr>
          <w:rFonts w:ascii="Times New Roman" w:eastAsia="Aptos" w:hAnsi="Times New Roman" w:cs="Times New Roman"/>
          <w:sz w:val="20"/>
          <w:szCs w:val="20"/>
          <w:lang w:val="ro-RO"/>
        </w:rPr>
      </w:pPr>
    </w:p>
    <w:p w14:paraId="2B05F1B1" w14:textId="77777777" w:rsidR="004E724F" w:rsidRDefault="004E724F" w:rsidP="004E724F">
      <w:pPr>
        <w:spacing w:line="278" w:lineRule="auto"/>
        <w:rPr>
          <w:rFonts w:ascii="Times New Roman" w:eastAsia="Aptos" w:hAnsi="Times New Roman" w:cs="Times New Roman"/>
          <w:sz w:val="20"/>
          <w:szCs w:val="20"/>
          <w:lang w:val="ro-RO"/>
        </w:rPr>
      </w:pPr>
    </w:p>
    <w:p w14:paraId="02B6C5A1" w14:textId="77777777" w:rsidR="004E724F" w:rsidRDefault="004E724F" w:rsidP="004E724F">
      <w:pPr>
        <w:spacing w:line="278" w:lineRule="auto"/>
        <w:rPr>
          <w:rFonts w:ascii="Times New Roman" w:eastAsia="Aptos" w:hAnsi="Times New Roman" w:cs="Times New Roman"/>
          <w:sz w:val="20"/>
          <w:szCs w:val="20"/>
          <w:lang w:val="ro-RO"/>
        </w:rPr>
      </w:pPr>
    </w:p>
    <w:p w14:paraId="59954F37" w14:textId="1D355CA7" w:rsidR="00DB3C21" w:rsidRPr="00841304" w:rsidRDefault="004E724F" w:rsidP="00DB3C21">
      <w:pPr>
        <w:spacing w:line="278" w:lineRule="auto"/>
        <w:rPr>
          <w:rFonts w:ascii="Times New Roman" w:eastAsia="Aptos" w:hAnsi="Times New Roman" w:cs="Times New Roman"/>
          <w:sz w:val="20"/>
          <w:szCs w:val="20"/>
          <w:lang w:val="ro-RO"/>
        </w:rPr>
      </w:pPr>
      <w:r>
        <w:rPr>
          <w:rFonts w:ascii="Times New Roman" w:eastAsia="Aptos" w:hAnsi="Times New Roman" w:cs="Times New Roman"/>
          <w:sz w:val="20"/>
          <w:szCs w:val="20"/>
          <w:lang w:val="ro-RO"/>
        </w:rPr>
        <w:lastRenderedPageBreak/>
        <w:t>continuare coloane</w:t>
      </w:r>
    </w:p>
    <w:tbl>
      <w:tblPr>
        <w:tblW w:w="14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3261"/>
        <w:gridCol w:w="1134"/>
        <w:gridCol w:w="850"/>
        <w:gridCol w:w="992"/>
        <w:gridCol w:w="1985"/>
        <w:gridCol w:w="3969"/>
        <w:gridCol w:w="1281"/>
      </w:tblGrid>
      <w:tr w:rsidR="00DB3C21" w:rsidRPr="00841304" w14:paraId="31DD1F15" w14:textId="77777777" w:rsidTr="00A02406">
        <w:tc>
          <w:tcPr>
            <w:tcW w:w="3828" w:type="dxa"/>
            <w:gridSpan w:val="2"/>
            <w:vMerge w:val="restart"/>
            <w:shd w:val="clear" w:color="auto" w:fill="F2F2F2" w:themeFill="background1" w:themeFillShade="F2"/>
          </w:tcPr>
          <w:p w14:paraId="500CC5CC" w14:textId="77777777" w:rsidR="00DB3C21" w:rsidRPr="00013EDF" w:rsidRDefault="00DB3C21" w:rsidP="00751F0C">
            <w:pPr>
              <w:spacing w:after="0" w:line="278" w:lineRule="auto"/>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 </w:t>
            </w:r>
          </w:p>
        </w:tc>
        <w:tc>
          <w:tcPr>
            <w:tcW w:w="10211" w:type="dxa"/>
            <w:gridSpan w:val="6"/>
            <w:shd w:val="clear" w:color="auto" w:fill="F2F2F2" w:themeFill="background1" w:themeFillShade="F2"/>
            <w:hideMark/>
          </w:tcPr>
          <w:p w14:paraId="150D14A1"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Defalcarea pozițiilor nete pe abordări înainte de aplicarea plafonului</w:t>
            </w:r>
          </w:p>
        </w:tc>
      </w:tr>
      <w:tr w:rsidR="00DB3C21" w:rsidRPr="00841304" w14:paraId="1EA7858F" w14:textId="77777777" w:rsidTr="00A02406">
        <w:tc>
          <w:tcPr>
            <w:tcW w:w="3828" w:type="dxa"/>
            <w:gridSpan w:val="2"/>
            <w:vMerge/>
            <w:shd w:val="clear" w:color="auto" w:fill="F2F2F2" w:themeFill="background1" w:themeFillShade="F2"/>
            <w:vAlign w:val="center"/>
          </w:tcPr>
          <w:p w14:paraId="0AFE441F" w14:textId="77777777" w:rsidR="00DB3C21" w:rsidRPr="00013EDF" w:rsidRDefault="00DB3C21" w:rsidP="00751F0C">
            <w:pPr>
              <w:spacing w:after="0" w:line="278" w:lineRule="auto"/>
              <w:rPr>
                <w:rFonts w:ascii="Times New Roman" w:eastAsia="Aptos" w:hAnsi="Times New Roman" w:cs="Times New Roman"/>
                <w:b/>
                <w:bCs/>
                <w:sz w:val="20"/>
                <w:szCs w:val="20"/>
                <w:lang w:val="ro-RO"/>
              </w:rPr>
            </w:pPr>
          </w:p>
        </w:tc>
        <w:tc>
          <w:tcPr>
            <w:tcW w:w="1134" w:type="dxa"/>
            <w:shd w:val="clear" w:color="auto" w:fill="F2F2F2" w:themeFill="background1" w:themeFillShade="F2"/>
            <w:hideMark/>
          </w:tcPr>
          <w:p w14:paraId="5788046B"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SEC-IRBA</w:t>
            </w:r>
          </w:p>
        </w:tc>
        <w:tc>
          <w:tcPr>
            <w:tcW w:w="850" w:type="dxa"/>
            <w:shd w:val="clear" w:color="auto" w:fill="F2F2F2" w:themeFill="background1" w:themeFillShade="F2"/>
            <w:hideMark/>
          </w:tcPr>
          <w:p w14:paraId="181E6EB1"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SEC-SA</w:t>
            </w:r>
          </w:p>
        </w:tc>
        <w:tc>
          <w:tcPr>
            <w:tcW w:w="992" w:type="dxa"/>
            <w:shd w:val="clear" w:color="auto" w:fill="F2F2F2" w:themeFill="background1" w:themeFillShade="F2"/>
            <w:hideMark/>
          </w:tcPr>
          <w:p w14:paraId="62892C67"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SEC-ERBA</w:t>
            </w:r>
          </w:p>
        </w:tc>
        <w:tc>
          <w:tcPr>
            <w:tcW w:w="1985" w:type="dxa"/>
            <w:shd w:val="clear" w:color="auto" w:fill="F2F2F2" w:themeFill="background1" w:themeFillShade="F2"/>
            <w:hideMark/>
          </w:tcPr>
          <w:p w14:paraId="43795CC9"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Abordarea bazată pe evaluări interne</w:t>
            </w:r>
          </w:p>
        </w:tc>
        <w:tc>
          <w:tcPr>
            <w:tcW w:w="3969" w:type="dxa"/>
            <w:shd w:val="clear" w:color="auto" w:fill="F2F2F2" w:themeFill="background1" w:themeFillShade="F2"/>
            <w:hideMark/>
          </w:tcPr>
          <w:p w14:paraId="21E95E0B" w14:textId="77777777"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Tratament specific pentru tranșele de rang superior din securitizările de NPE eligibile</w:t>
            </w:r>
          </w:p>
        </w:tc>
        <w:tc>
          <w:tcPr>
            <w:tcW w:w="1279" w:type="dxa"/>
            <w:shd w:val="clear" w:color="auto" w:fill="F2F2F2" w:themeFill="background1" w:themeFillShade="F2"/>
            <w:hideMark/>
          </w:tcPr>
          <w:p w14:paraId="10C9895E" w14:textId="7EF2A4D8" w:rsidR="00DB3C21" w:rsidRPr="00013EDF" w:rsidRDefault="00DB3C21" w:rsidP="00751F0C">
            <w:pPr>
              <w:spacing w:after="0" w:line="278" w:lineRule="auto"/>
              <w:jc w:val="center"/>
              <w:rPr>
                <w:rFonts w:ascii="Times New Roman" w:eastAsia="Aptos" w:hAnsi="Times New Roman" w:cs="Times New Roman"/>
                <w:b/>
                <w:bCs/>
                <w:sz w:val="20"/>
                <w:szCs w:val="20"/>
                <w:lang w:val="ro-RO"/>
              </w:rPr>
            </w:pPr>
            <w:r w:rsidRPr="00013EDF">
              <w:rPr>
                <w:rFonts w:ascii="Times New Roman" w:eastAsia="Aptos" w:hAnsi="Times New Roman" w:cs="Times New Roman"/>
                <w:b/>
                <w:bCs/>
                <w:sz w:val="20"/>
                <w:szCs w:val="20"/>
                <w:lang w:val="ro-RO"/>
              </w:rPr>
              <w:t>Altele (RW = 1 250%)</w:t>
            </w:r>
          </w:p>
        </w:tc>
      </w:tr>
      <w:tr w:rsidR="00DB3C21" w:rsidRPr="00841304" w14:paraId="0779D984" w14:textId="77777777" w:rsidTr="00A02406">
        <w:tc>
          <w:tcPr>
            <w:tcW w:w="3828" w:type="dxa"/>
            <w:gridSpan w:val="2"/>
            <w:vMerge/>
            <w:shd w:val="clear" w:color="auto" w:fill="F2F2F2" w:themeFill="background1" w:themeFillShade="F2"/>
            <w:vAlign w:val="center"/>
          </w:tcPr>
          <w:p w14:paraId="1BBB9173" w14:textId="77777777" w:rsidR="00DB3C21" w:rsidRPr="00013EDF" w:rsidRDefault="00DB3C21" w:rsidP="00751F0C">
            <w:pPr>
              <w:spacing w:after="0" w:line="278" w:lineRule="auto"/>
              <w:rPr>
                <w:rFonts w:ascii="Times New Roman" w:eastAsia="Aptos" w:hAnsi="Times New Roman" w:cs="Times New Roman"/>
                <w:b/>
                <w:bCs/>
                <w:sz w:val="20"/>
                <w:szCs w:val="20"/>
                <w:lang w:val="ro-RO"/>
              </w:rPr>
            </w:pPr>
          </w:p>
        </w:tc>
        <w:tc>
          <w:tcPr>
            <w:tcW w:w="1134" w:type="dxa"/>
            <w:shd w:val="clear" w:color="auto" w:fill="F2F2F2" w:themeFill="background1" w:themeFillShade="F2"/>
            <w:hideMark/>
          </w:tcPr>
          <w:p w14:paraId="05C79BBC"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0402</w:t>
            </w:r>
          </w:p>
        </w:tc>
        <w:tc>
          <w:tcPr>
            <w:tcW w:w="850" w:type="dxa"/>
            <w:shd w:val="clear" w:color="auto" w:fill="F2F2F2" w:themeFill="background1" w:themeFillShade="F2"/>
            <w:hideMark/>
          </w:tcPr>
          <w:p w14:paraId="55AE1C30"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0403</w:t>
            </w:r>
          </w:p>
        </w:tc>
        <w:tc>
          <w:tcPr>
            <w:tcW w:w="992" w:type="dxa"/>
            <w:shd w:val="clear" w:color="auto" w:fill="F2F2F2" w:themeFill="background1" w:themeFillShade="F2"/>
            <w:hideMark/>
          </w:tcPr>
          <w:p w14:paraId="137C53AD"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0404</w:t>
            </w:r>
          </w:p>
        </w:tc>
        <w:tc>
          <w:tcPr>
            <w:tcW w:w="1985" w:type="dxa"/>
            <w:shd w:val="clear" w:color="auto" w:fill="F2F2F2" w:themeFill="background1" w:themeFillShade="F2"/>
            <w:hideMark/>
          </w:tcPr>
          <w:p w14:paraId="23A2DF74"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0405</w:t>
            </w:r>
          </w:p>
        </w:tc>
        <w:tc>
          <w:tcPr>
            <w:tcW w:w="3969" w:type="dxa"/>
            <w:shd w:val="clear" w:color="auto" w:fill="F2F2F2" w:themeFill="background1" w:themeFillShade="F2"/>
            <w:hideMark/>
          </w:tcPr>
          <w:p w14:paraId="3A63232F"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0900</w:t>
            </w:r>
          </w:p>
        </w:tc>
        <w:tc>
          <w:tcPr>
            <w:tcW w:w="1279" w:type="dxa"/>
            <w:shd w:val="clear" w:color="auto" w:fill="F2F2F2" w:themeFill="background1" w:themeFillShade="F2"/>
            <w:hideMark/>
          </w:tcPr>
          <w:p w14:paraId="084984D7" w14:textId="77777777" w:rsidR="00DB3C21" w:rsidRPr="00013EDF" w:rsidRDefault="00DB3C21" w:rsidP="00751F0C">
            <w:pPr>
              <w:spacing w:after="0" w:line="278" w:lineRule="auto"/>
              <w:jc w:val="center"/>
              <w:rPr>
                <w:rFonts w:ascii="Times New Roman" w:eastAsia="Aptos" w:hAnsi="Times New Roman" w:cs="Times New Roman"/>
                <w:sz w:val="20"/>
                <w:szCs w:val="20"/>
                <w:lang w:val="ro-RO"/>
              </w:rPr>
            </w:pPr>
            <w:r w:rsidRPr="00013EDF">
              <w:rPr>
                <w:rFonts w:ascii="Times New Roman" w:eastAsia="Aptos" w:hAnsi="Times New Roman" w:cs="Times New Roman"/>
                <w:sz w:val="20"/>
                <w:szCs w:val="20"/>
                <w:lang w:val="ro-RO"/>
              </w:rPr>
              <w:t>0406</w:t>
            </w:r>
          </w:p>
        </w:tc>
      </w:tr>
      <w:tr w:rsidR="00DB3C21" w:rsidRPr="00841304" w14:paraId="5E3DF4A8" w14:textId="77777777" w:rsidTr="00A22DD4">
        <w:tc>
          <w:tcPr>
            <w:tcW w:w="567" w:type="dxa"/>
          </w:tcPr>
          <w:p w14:paraId="689A534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0010</w:t>
            </w:r>
          </w:p>
        </w:tc>
        <w:tc>
          <w:tcPr>
            <w:tcW w:w="3261" w:type="dxa"/>
          </w:tcPr>
          <w:p w14:paraId="037998B9" w14:textId="77777777" w:rsidR="00DB3C21" w:rsidRPr="00841304" w:rsidRDefault="00DB3C21" w:rsidP="00751F0C">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Expuneri totale</w:t>
            </w:r>
          </w:p>
        </w:tc>
        <w:tc>
          <w:tcPr>
            <w:tcW w:w="1134" w:type="dxa"/>
            <w:hideMark/>
          </w:tcPr>
          <w:p w14:paraId="6AE4A11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6004A57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2D4C32A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5F40E10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57059CA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0D5703E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2B0D205E" w14:textId="77777777" w:rsidTr="00A22DD4">
        <w:tc>
          <w:tcPr>
            <w:tcW w:w="567" w:type="dxa"/>
          </w:tcPr>
          <w:p w14:paraId="09DFCA4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0020</w:t>
            </w:r>
          </w:p>
        </w:tc>
        <w:tc>
          <w:tcPr>
            <w:tcW w:w="3261" w:type="dxa"/>
          </w:tcPr>
          <w:p w14:paraId="695F687E" w14:textId="77777777" w:rsidR="00DB3C21" w:rsidRPr="00841304" w:rsidRDefault="00DB3C21" w:rsidP="00751F0C">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xml:space="preserve">din care: </w:t>
            </w:r>
            <w:proofErr w:type="spellStart"/>
            <w:r w:rsidRPr="00841304">
              <w:rPr>
                <w:rFonts w:ascii="Times New Roman" w:eastAsia="Aptos" w:hAnsi="Times New Roman" w:cs="Times New Roman"/>
                <w:sz w:val="20"/>
                <w:szCs w:val="20"/>
                <w:lang w:val="ro-RO"/>
              </w:rPr>
              <w:t>Resecuritizări</w:t>
            </w:r>
            <w:proofErr w:type="spellEnd"/>
          </w:p>
        </w:tc>
        <w:tc>
          <w:tcPr>
            <w:tcW w:w="1134" w:type="dxa"/>
            <w:hideMark/>
          </w:tcPr>
          <w:p w14:paraId="0C38A92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74BE0EE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3A4F075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04DA6B6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4A57287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0CB8DD4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098D27F" w14:textId="77777777" w:rsidTr="00A22DD4">
        <w:tc>
          <w:tcPr>
            <w:tcW w:w="567" w:type="dxa"/>
          </w:tcPr>
          <w:p w14:paraId="319F858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0030</w:t>
            </w:r>
          </w:p>
        </w:tc>
        <w:tc>
          <w:tcPr>
            <w:tcW w:w="3261" w:type="dxa"/>
          </w:tcPr>
          <w:p w14:paraId="4FD140B0" w14:textId="77777777" w:rsidR="00DB3C21" w:rsidRPr="00841304" w:rsidRDefault="00DB3C21" w:rsidP="00751F0C">
            <w:pPr>
              <w:spacing w:after="0" w:line="240"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Inițiator: Expuneri totale</w:t>
            </w:r>
          </w:p>
        </w:tc>
        <w:tc>
          <w:tcPr>
            <w:tcW w:w="1134" w:type="dxa"/>
            <w:hideMark/>
          </w:tcPr>
          <w:p w14:paraId="29AB7AD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3293D72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6CB1DF9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7EDB775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447D927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20693EB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B66F34A" w14:textId="77777777" w:rsidTr="00A22DD4">
        <w:tc>
          <w:tcPr>
            <w:tcW w:w="567" w:type="dxa"/>
          </w:tcPr>
          <w:p w14:paraId="01D012F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0040</w:t>
            </w:r>
          </w:p>
        </w:tc>
        <w:tc>
          <w:tcPr>
            <w:tcW w:w="3261" w:type="dxa"/>
          </w:tcPr>
          <w:p w14:paraId="2673D2B1"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134" w:type="dxa"/>
            <w:hideMark/>
          </w:tcPr>
          <w:p w14:paraId="44668A2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2CCFE8E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3F26D48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4FB3835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34C1E9E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0E37528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FCD8BD0" w14:textId="77777777" w:rsidTr="00A22DD4">
        <w:tc>
          <w:tcPr>
            <w:tcW w:w="567" w:type="dxa"/>
          </w:tcPr>
          <w:p w14:paraId="379058B1"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0041</w:t>
            </w:r>
          </w:p>
        </w:tc>
        <w:tc>
          <w:tcPr>
            <w:tcW w:w="3261" w:type="dxa"/>
          </w:tcPr>
          <w:p w14:paraId="37A74D0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134" w:type="dxa"/>
            <w:hideMark/>
          </w:tcPr>
          <w:p w14:paraId="2843C1E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4A721D5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16DBB64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05ED3D7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795C502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657CCCE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2FB2795" w14:textId="77777777" w:rsidTr="00A22DD4">
        <w:tc>
          <w:tcPr>
            <w:tcW w:w="567" w:type="dxa"/>
          </w:tcPr>
          <w:p w14:paraId="0B7998D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0050</w:t>
            </w:r>
          </w:p>
        </w:tc>
        <w:tc>
          <w:tcPr>
            <w:tcW w:w="3261" w:type="dxa"/>
          </w:tcPr>
          <w:p w14:paraId="52E9F1C8"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134" w:type="dxa"/>
            <w:hideMark/>
          </w:tcPr>
          <w:p w14:paraId="73ED78E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7843D0F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5CB4839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142965C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1331DA3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7A8DF4F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F30CD98" w14:textId="77777777" w:rsidTr="00A22DD4">
        <w:tc>
          <w:tcPr>
            <w:tcW w:w="567" w:type="dxa"/>
          </w:tcPr>
          <w:p w14:paraId="682A4B2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0060</w:t>
            </w:r>
          </w:p>
        </w:tc>
        <w:tc>
          <w:tcPr>
            <w:tcW w:w="3261" w:type="dxa"/>
          </w:tcPr>
          <w:p w14:paraId="39930B9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Investitor: Expuneri totale</w:t>
            </w:r>
          </w:p>
        </w:tc>
        <w:tc>
          <w:tcPr>
            <w:tcW w:w="1134" w:type="dxa"/>
            <w:hideMark/>
          </w:tcPr>
          <w:p w14:paraId="592F63B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0A11132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4C17ED4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4CF65BD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222D1C0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3799B7E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7C2B8F8" w14:textId="77777777" w:rsidTr="00A22DD4">
        <w:tc>
          <w:tcPr>
            <w:tcW w:w="567" w:type="dxa"/>
          </w:tcPr>
          <w:p w14:paraId="2E4C0E4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0070</w:t>
            </w:r>
          </w:p>
        </w:tc>
        <w:tc>
          <w:tcPr>
            <w:tcW w:w="3261" w:type="dxa"/>
          </w:tcPr>
          <w:p w14:paraId="36CD376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134" w:type="dxa"/>
            <w:hideMark/>
          </w:tcPr>
          <w:p w14:paraId="79D424D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5A95460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2BAD891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3B70F07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76C5555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0B6834E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36BF1D1" w14:textId="77777777" w:rsidTr="00A22DD4">
        <w:tc>
          <w:tcPr>
            <w:tcW w:w="567" w:type="dxa"/>
          </w:tcPr>
          <w:p w14:paraId="443ED24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0071</w:t>
            </w:r>
          </w:p>
        </w:tc>
        <w:tc>
          <w:tcPr>
            <w:tcW w:w="3261" w:type="dxa"/>
          </w:tcPr>
          <w:p w14:paraId="3915622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134" w:type="dxa"/>
            <w:hideMark/>
          </w:tcPr>
          <w:p w14:paraId="046452A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17C2D51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28767F3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64FB5E5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1A5EDEA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4490D5E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4A8F546" w14:textId="77777777" w:rsidTr="00A22DD4">
        <w:tc>
          <w:tcPr>
            <w:tcW w:w="567" w:type="dxa"/>
          </w:tcPr>
          <w:p w14:paraId="5F28970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0080</w:t>
            </w:r>
          </w:p>
        </w:tc>
        <w:tc>
          <w:tcPr>
            <w:tcW w:w="3261" w:type="dxa"/>
          </w:tcPr>
          <w:p w14:paraId="33378313"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134" w:type="dxa"/>
            <w:hideMark/>
          </w:tcPr>
          <w:p w14:paraId="73AC2FF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2FB8FC2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66AF6ED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733B164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3CD361A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14567A9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2D56000" w14:textId="77777777" w:rsidTr="00A22DD4">
        <w:tc>
          <w:tcPr>
            <w:tcW w:w="567" w:type="dxa"/>
          </w:tcPr>
          <w:p w14:paraId="70D66E2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0090</w:t>
            </w:r>
          </w:p>
        </w:tc>
        <w:tc>
          <w:tcPr>
            <w:tcW w:w="3261" w:type="dxa"/>
          </w:tcPr>
          <w:p w14:paraId="6D4C7AF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Sponsor: Expuneri totale</w:t>
            </w:r>
          </w:p>
        </w:tc>
        <w:tc>
          <w:tcPr>
            <w:tcW w:w="1134" w:type="dxa"/>
            <w:hideMark/>
          </w:tcPr>
          <w:p w14:paraId="2A16944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3F4317F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0BFB7D6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4A07B3D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248BE30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259150C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4A8C39D" w14:textId="77777777" w:rsidTr="00A22DD4">
        <w:tc>
          <w:tcPr>
            <w:tcW w:w="567" w:type="dxa"/>
          </w:tcPr>
          <w:p w14:paraId="5ED0BB3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0100</w:t>
            </w:r>
          </w:p>
        </w:tc>
        <w:tc>
          <w:tcPr>
            <w:tcW w:w="3261" w:type="dxa"/>
          </w:tcPr>
          <w:p w14:paraId="08A9FC7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1134" w:type="dxa"/>
            <w:hideMark/>
          </w:tcPr>
          <w:p w14:paraId="7C46A3B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3D03787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4930AD0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6B6A591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69E934C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329B8E2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50FD519B" w14:textId="77777777" w:rsidTr="00A22DD4">
        <w:tc>
          <w:tcPr>
            <w:tcW w:w="567" w:type="dxa"/>
          </w:tcPr>
          <w:p w14:paraId="29650AE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0101</w:t>
            </w:r>
          </w:p>
        </w:tc>
        <w:tc>
          <w:tcPr>
            <w:tcW w:w="3261" w:type="dxa"/>
          </w:tcPr>
          <w:p w14:paraId="2460ABA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1134" w:type="dxa"/>
            <w:hideMark/>
          </w:tcPr>
          <w:p w14:paraId="2BA59D5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0B92595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0879472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2FAC5F8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02D9207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5EBE98E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8A62D3A" w14:textId="77777777" w:rsidTr="00A22DD4">
        <w:tc>
          <w:tcPr>
            <w:tcW w:w="567" w:type="dxa"/>
          </w:tcPr>
          <w:p w14:paraId="213076C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0110</w:t>
            </w:r>
          </w:p>
        </w:tc>
        <w:tc>
          <w:tcPr>
            <w:tcW w:w="3261" w:type="dxa"/>
          </w:tcPr>
          <w:p w14:paraId="5B4AB252"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1134" w:type="dxa"/>
            <w:hideMark/>
          </w:tcPr>
          <w:p w14:paraId="5BA7ECC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850" w:type="dxa"/>
            <w:hideMark/>
          </w:tcPr>
          <w:p w14:paraId="5434355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992" w:type="dxa"/>
            <w:hideMark/>
          </w:tcPr>
          <w:p w14:paraId="71EFEFC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985" w:type="dxa"/>
            <w:hideMark/>
          </w:tcPr>
          <w:p w14:paraId="1CCF5C1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969" w:type="dxa"/>
            <w:hideMark/>
          </w:tcPr>
          <w:p w14:paraId="5A0CEFA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279" w:type="dxa"/>
            <w:hideMark/>
          </w:tcPr>
          <w:p w14:paraId="3D52482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bl>
    <w:p w14:paraId="3A21BAA0" w14:textId="77777777" w:rsidR="00DB3C21" w:rsidRPr="00841304" w:rsidRDefault="00DB3C21" w:rsidP="00751F0C">
      <w:pPr>
        <w:spacing w:after="0" w:line="278" w:lineRule="auto"/>
        <w:rPr>
          <w:rFonts w:ascii="Times New Roman" w:eastAsia="Aptos" w:hAnsi="Times New Roman" w:cs="Times New Roman"/>
          <w:sz w:val="20"/>
          <w:szCs w:val="20"/>
          <w:lang w:val="ro-RO"/>
        </w:rPr>
      </w:pPr>
    </w:p>
    <w:p w14:paraId="2E5A116A" w14:textId="77777777" w:rsidR="004E724F" w:rsidRDefault="004E724F" w:rsidP="004E724F">
      <w:pPr>
        <w:spacing w:line="278" w:lineRule="auto"/>
        <w:rPr>
          <w:rFonts w:ascii="Times New Roman" w:eastAsia="Aptos" w:hAnsi="Times New Roman" w:cs="Times New Roman"/>
          <w:sz w:val="20"/>
          <w:szCs w:val="20"/>
          <w:lang w:val="ro-RO"/>
        </w:rPr>
      </w:pPr>
    </w:p>
    <w:p w14:paraId="092C5542" w14:textId="77777777" w:rsidR="004E724F" w:rsidRDefault="004E724F" w:rsidP="004E724F">
      <w:pPr>
        <w:spacing w:line="278" w:lineRule="auto"/>
        <w:rPr>
          <w:rFonts w:ascii="Times New Roman" w:eastAsia="Aptos" w:hAnsi="Times New Roman" w:cs="Times New Roman"/>
          <w:sz w:val="20"/>
          <w:szCs w:val="20"/>
          <w:lang w:val="ro-RO"/>
        </w:rPr>
      </w:pPr>
    </w:p>
    <w:p w14:paraId="0978C14B" w14:textId="77777777" w:rsidR="004E724F" w:rsidRDefault="004E724F" w:rsidP="004E724F">
      <w:pPr>
        <w:spacing w:line="278" w:lineRule="auto"/>
        <w:rPr>
          <w:rFonts w:ascii="Times New Roman" w:eastAsia="Aptos" w:hAnsi="Times New Roman" w:cs="Times New Roman"/>
          <w:sz w:val="20"/>
          <w:szCs w:val="20"/>
          <w:lang w:val="ro-RO"/>
        </w:rPr>
      </w:pPr>
    </w:p>
    <w:p w14:paraId="0471882E" w14:textId="77777777" w:rsidR="004E724F" w:rsidRDefault="004E724F" w:rsidP="004E724F">
      <w:pPr>
        <w:spacing w:line="278" w:lineRule="auto"/>
        <w:rPr>
          <w:rFonts w:ascii="Times New Roman" w:eastAsia="Aptos" w:hAnsi="Times New Roman" w:cs="Times New Roman"/>
          <w:sz w:val="20"/>
          <w:szCs w:val="20"/>
          <w:lang w:val="ro-RO"/>
        </w:rPr>
      </w:pPr>
    </w:p>
    <w:p w14:paraId="3B015A93" w14:textId="48090D3F" w:rsidR="00DB3C21" w:rsidRPr="00841304" w:rsidRDefault="004E724F" w:rsidP="00DB3C21">
      <w:pPr>
        <w:spacing w:line="278" w:lineRule="auto"/>
        <w:rPr>
          <w:rFonts w:ascii="Times New Roman" w:eastAsia="Aptos" w:hAnsi="Times New Roman" w:cs="Times New Roman"/>
          <w:sz w:val="20"/>
          <w:szCs w:val="20"/>
          <w:lang w:val="ro-RO"/>
        </w:rPr>
      </w:pPr>
      <w:r>
        <w:rPr>
          <w:rFonts w:ascii="Times New Roman" w:eastAsia="Aptos" w:hAnsi="Times New Roman" w:cs="Times New Roman"/>
          <w:sz w:val="20"/>
          <w:szCs w:val="20"/>
          <w:lang w:val="ro-RO"/>
        </w:rPr>
        <w:lastRenderedPageBreak/>
        <w:t>continuare coloane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7"/>
        <w:gridCol w:w="3261"/>
        <w:gridCol w:w="2693"/>
        <w:gridCol w:w="2693"/>
        <w:gridCol w:w="1418"/>
        <w:gridCol w:w="3402"/>
      </w:tblGrid>
      <w:tr w:rsidR="00DB3C21" w:rsidRPr="00841304" w14:paraId="0CB304E6" w14:textId="77777777" w:rsidTr="00A02406">
        <w:tc>
          <w:tcPr>
            <w:tcW w:w="3828" w:type="dxa"/>
            <w:gridSpan w:val="2"/>
            <w:vMerge w:val="restart"/>
            <w:shd w:val="clear" w:color="auto" w:fill="F2F2F2" w:themeFill="background1" w:themeFillShade="F2"/>
          </w:tcPr>
          <w:p w14:paraId="3DFC9A0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5386" w:type="dxa"/>
            <w:gridSpan w:val="2"/>
            <w:shd w:val="clear" w:color="auto" w:fill="F2F2F2" w:themeFill="background1" w:themeFillShade="F2"/>
            <w:hideMark/>
          </w:tcPr>
          <w:p w14:paraId="1EAF176E" w14:textId="3ABEAF30" w:rsidR="00DB3C21" w:rsidRPr="00751F0C" w:rsidRDefault="00DB3C21" w:rsidP="00751F0C">
            <w:pPr>
              <w:spacing w:after="0" w:line="278" w:lineRule="auto"/>
              <w:jc w:val="center"/>
              <w:rPr>
                <w:rFonts w:ascii="Times New Roman" w:eastAsia="Aptos" w:hAnsi="Times New Roman" w:cs="Times New Roman"/>
                <w:b/>
                <w:bCs/>
                <w:sz w:val="20"/>
                <w:szCs w:val="20"/>
                <w:lang w:val="ro-RO"/>
              </w:rPr>
            </w:pPr>
            <w:r w:rsidRPr="00751F0C">
              <w:rPr>
                <w:rFonts w:ascii="Times New Roman" w:eastAsia="Aptos" w:hAnsi="Times New Roman" w:cs="Times New Roman"/>
                <w:b/>
                <w:bCs/>
                <w:sz w:val="20"/>
                <w:szCs w:val="20"/>
                <w:lang w:val="ro-RO"/>
              </w:rPr>
              <w:t xml:space="preserve">Efect global (ajustare) ca urmare a încălcării dispozițiilor </w:t>
            </w:r>
            <w:r w:rsidR="00FC0CB9" w:rsidRPr="00697B5A">
              <w:rPr>
                <w:rFonts w:ascii="Times New Roman" w:eastAsia="Aptos" w:hAnsi="Times New Roman" w:cs="Times New Roman"/>
                <w:b/>
                <w:bCs/>
                <w:sz w:val="20"/>
                <w:szCs w:val="20"/>
                <w:lang w:val="pt-BR"/>
              </w:rPr>
              <w:t>privind obligaţia de diligenţă şi privind gestionarea riscurilor</w:t>
            </w:r>
          </w:p>
        </w:tc>
        <w:tc>
          <w:tcPr>
            <w:tcW w:w="1418" w:type="dxa"/>
            <w:vMerge w:val="restart"/>
            <w:shd w:val="clear" w:color="auto" w:fill="F2F2F2" w:themeFill="background1" w:themeFillShade="F2"/>
            <w:hideMark/>
          </w:tcPr>
          <w:p w14:paraId="3E22929B" w14:textId="77777777" w:rsidR="00DB3C21" w:rsidRPr="00751F0C" w:rsidRDefault="00DB3C21" w:rsidP="00751F0C">
            <w:pPr>
              <w:spacing w:after="0" w:line="278" w:lineRule="auto"/>
              <w:jc w:val="center"/>
              <w:rPr>
                <w:rFonts w:ascii="Times New Roman" w:eastAsia="Aptos" w:hAnsi="Times New Roman" w:cs="Times New Roman"/>
                <w:b/>
                <w:bCs/>
                <w:sz w:val="20"/>
                <w:szCs w:val="20"/>
                <w:lang w:val="ro-RO"/>
              </w:rPr>
            </w:pPr>
            <w:r w:rsidRPr="00751F0C">
              <w:rPr>
                <w:rFonts w:ascii="Times New Roman" w:eastAsia="Aptos" w:hAnsi="Times New Roman" w:cs="Times New Roman"/>
                <w:b/>
                <w:bCs/>
                <w:sz w:val="20"/>
                <w:szCs w:val="20"/>
                <w:lang w:val="ro-RO"/>
              </w:rPr>
              <w:t>Înainte de aplicarea plafonului</w:t>
            </w:r>
          </w:p>
        </w:tc>
        <w:tc>
          <w:tcPr>
            <w:tcW w:w="3402" w:type="dxa"/>
            <w:vMerge w:val="restart"/>
            <w:shd w:val="clear" w:color="auto" w:fill="F2F2F2" w:themeFill="background1" w:themeFillShade="F2"/>
            <w:hideMark/>
          </w:tcPr>
          <w:p w14:paraId="4F5F0E43" w14:textId="77777777" w:rsidR="00DB3C21" w:rsidRPr="00751F0C" w:rsidRDefault="00DB3C21" w:rsidP="00751F0C">
            <w:pPr>
              <w:spacing w:after="0" w:line="278" w:lineRule="auto"/>
              <w:jc w:val="center"/>
              <w:rPr>
                <w:rFonts w:ascii="Times New Roman" w:eastAsia="Aptos" w:hAnsi="Times New Roman" w:cs="Times New Roman"/>
                <w:b/>
                <w:bCs/>
                <w:sz w:val="20"/>
                <w:szCs w:val="20"/>
                <w:lang w:val="ro-RO"/>
              </w:rPr>
            </w:pPr>
            <w:r w:rsidRPr="00751F0C">
              <w:rPr>
                <w:rFonts w:ascii="Times New Roman" w:eastAsia="Aptos" w:hAnsi="Times New Roman" w:cs="Times New Roman"/>
                <w:b/>
                <w:bCs/>
                <w:sz w:val="20"/>
                <w:szCs w:val="20"/>
                <w:lang w:val="ro-RO"/>
              </w:rPr>
              <w:t>După aplicarea plafonului / cerințe totale de fonduri proprii înainte de aplicarea factorului de multiplicare</w:t>
            </w:r>
          </w:p>
        </w:tc>
      </w:tr>
      <w:tr w:rsidR="00DB3C21" w:rsidRPr="00841304" w14:paraId="37102CD3" w14:textId="77777777" w:rsidTr="00A02406">
        <w:tc>
          <w:tcPr>
            <w:tcW w:w="3828" w:type="dxa"/>
            <w:gridSpan w:val="2"/>
            <w:vMerge/>
            <w:shd w:val="clear" w:color="auto" w:fill="F2F2F2" w:themeFill="background1" w:themeFillShade="F2"/>
            <w:vAlign w:val="center"/>
          </w:tcPr>
          <w:p w14:paraId="4ACF95E4" w14:textId="77777777" w:rsidR="00DB3C21" w:rsidRPr="00841304" w:rsidRDefault="00DB3C21" w:rsidP="00751F0C">
            <w:pPr>
              <w:spacing w:after="0" w:line="278" w:lineRule="auto"/>
              <w:rPr>
                <w:rFonts w:ascii="Times New Roman" w:eastAsia="Aptos" w:hAnsi="Times New Roman" w:cs="Times New Roman"/>
                <w:sz w:val="20"/>
                <w:szCs w:val="20"/>
                <w:lang w:val="ro-RO"/>
              </w:rPr>
            </w:pPr>
          </w:p>
        </w:tc>
        <w:tc>
          <w:tcPr>
            <w:tcW w:w="2693" w:type="dxa"/>
            <w:shd w:val="clear" w:color="auto" w:fill="F2F2F2" w:themeFill="background1" w:themeFillShade="F2"/>
            <w:hideMark/>
          </w:tcPr>
          <w:p w14:paraId="18B6175C" w14:textId="77777777" w:rsidR="00DB3C21" w:rsidRPr="00751F0C" w:rsidRDefault="00DB3C21" w:rsidP="00751F0C">
            <w:pPr>
              <w:spacing w:after="0" w:line="278" w:lineRule="auto"/>
              <w:jc w:val="center"/>
              <w:rPr>
                <w:rFonts w:ascii="Times New Roman" w:eastAsia="Aptos" w:hAnsi="Times New Roman" w:cs="Times New Roman"/>
                <w:b/>
                <w:bCs/>
                <w:sz w:val="20"/>
                <w:szCs w:val="20"/>
                <w:lang w:val="ro-RO"/>
              </w:rPr>
            </w:pPr>
            <w:r w:rsidRPr="00751F0C">
              <w:rPr>
                <w:rFonts w:ascii="Times New Roman" w:eastAsia="Aptos" w:hAnsi="Times New Roman" w:cs="Times New Roman"/>
                <w:b/>
                <w:bCs/>
                <w:sz w:val="20"/>
                <w:szCs w:val="20"/>
                <w:lang w:val="ro-RO"/>
              </w:rPr>
              <w:t>Poziții nete lungi ponderate</w:t>
            </w:r>
          </w:p>
        </w:tc>
        <w:tc>
          <w:tcPr>
            <w:tcW w:w="2693" w:type="dxa"/>
            <w:shd w:val="clear" w:color="auto" w:fill="F2F2F2" w:themeFill="background1" w:themeFillShade="F2"/>
            <w:hideMark/>
          </w:tcPr>
          <w:p w14:paraId="1CAADB7F" w14:textId="77777777" w:rsidR="00DB3C21" w:rsidRPr="00751F0C" w:rsidRDefault="00DB3C21" w:rsidP="00751F0C">
            <w:pPr>
              <w:spacing w:after="0" w:line="278" w:lineRule="auto"/>
              <w:jc w:val="center"/>
              <w:rPr>
                <w:rFonts w:ascii="Times New Roman" w:eastAsia="Aptos" w:hAnsi="Times New Roman" w:cs="Times New Roman"/>
                <w:b/>
                <w:bCs/>
                <w:sz w:val="20"/>
                <w:szCs w:val="20"/>
                <w:lang w:val="ro-RO"/>
              </w:rPr>
            </w:pPr>
            <w:r w:rsidRPr="00751F0C">
              <w:rPr>
                <w:rFonts w:ascii="Times New Roman" w:eastAsia="Aptos" w:hAnsi="Times New Roman" w:cs="Times New Roman"/>
                <w:b/>
                <w:bCs/>
                <w:sz w:val="20"/>
                <w:szCs w:val="20"/>
                <w:lang w:val="ro-RO"/>
              </w:rPr>
              <w:t>Poziții nete scurte ponderate</w:t>
            </w:r>
          </w:p>
        </w:tc>
        <w:tc>
          <w:tcPr>
            <w:tcW w:w="1418" w:type="dxa"/>
            <w:vMerge/>
            <w:shd w:val="clear" w:color="auto" w:fill="F2F2F2" w:themeFill="background1" w:themeFillShade="F2"/>
            <w:vAlign w:val="center"/>
            <w:hideMark/>
          </w:tcPr>
          <w:p w14:paraId="61B35E04"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3402" w:type="dxa"/>
            <w:vMerge/>
            <w:shd w:val="clear" w:color="auto" w:fill="F2F2F2" w:themeFill="background1" w:themeFillShade="F2"/>
            <w:vAlign w:val="center"/>
            <w:hideMark/>
          </w:tcPr>
          <w:p w14:paraId="392AB936"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r>
      <w:tr w:rsidR="00DB3C21" w:rsidRPr="00841304" w14:paraId="7EC3A33B" w14:textId="77777777" w:rsidTr="00A02406">
        <w:tc>
          <w:tcPr>
            <w:tcW w:w="3828" w:type="dxa"/>
            <w:gridSpan w:val="2"/>
            <w:vMerge/>
            <w:shd w:val="clear" w:color="auto" w:fill="F2F2F2" w:themeFill="background1" w:themeFillShade="F2"/>
            <w:vAlign w:val="center"/>
          </w:tcPr>
          <w:p w14:paraId="02947D30" w14:textId="77777777" w:rsidR="00DB3C21" w:rsidRPr="00841304" w:rsidRDefault="00DB3C21" w:rsidP="00751F0C">
            <w:pPr>
              <w:spacing w:after="0" w:line="278" w:lineRule="auto"/>
              <w:rPr>
                <w:rFonts w:ascii="Times New Roman" w:eastAsia="Aptos" w:hAnsi="Times New Roman" w:cs="Times New Roman"/>
                <w:sz w:val="20"/>
                <w:szCs w:val="20"/>
                <w:lang w:val="ro-RO"/>
              </w:rPr>
            </w:pPr>
          </w:p>
        </w:tc>
        <w:tc>
          <w:tcPr>
            <w:tcW w:w="2693" w:type="dxa"/>
            <w:shd w:val="clear" w:color="auto" w:fill="F2F2F2" w:themeFill="background1" w:themeFillShade="F2"/>
            <w:hideMark/>
          </w:tcPr>
          <w:p w14:paraId="15934872"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0530</w:t>
            </w:r>
          </w:p>
        </w:tc>
        <w:tc>
          <w:tcPr>
            <w:tcW w:w="2693" w:type="dxa"/>
            <w:shd w:val="clear" w:color="auto" w:fill="F2F2F2" w:themeFill="background1" w:themeFillShade="F2"/>
            <w:hideMark/>
          </w:tcPr>
          <w:p w14:paraId="4E4F051F"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0540</w:t>
            </w:r>
          </w:p>
        </w:tc>
        <w:tc>
          <w:tcPr>
            <w:tcW w:w="1418" w:type="dxa"/>
            <w:shd w:val="clear" w:color="auto" w:fill="F2F2F2" w:themeFill="background1" w:themeFillShade="F2"/>
            <w:hideMark/>
          </w:tcPr>
          <w:p w14:paraId="48846096"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0570</w:t>
            </w:r>
          </w:p>
        </w:tc>
        <w:tc>
          <w:tcPr>
            <w:tcW w:w="3402" w:type="dxa"/>
            <w:shd w:val="clear" w:color="auto" w:fill="F2F2F2" w:themeFill="background1" w:themeFillShade="F2"/>
            <w:hideMark/>
          </w:tcPr>
          <w:p w14:paraId="197A2AAB"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0601</w:t>
            </w:r>
          </w:p>
        </w:tc>
      </w:tr>
      <w:tr w:rsidR="00DB3C21" w:rsidRPr="00841304" w14:paraId="341103DA" w14:textId="77777777" w:rsidTr="00A22DD4">
        <w:tc>
          <w:tcPr>
            <w:tcW w:w="567" w:type="dxa"/>
          </w:tcPr>
          <w:p w14:paraId="325A08B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0010</w:t>
            </w:r>
          </w:p>
        </w:tc>
        <w:tc>
          <w:tcPr>
            <w:tcW w:w="3261" w:type="dxa"/>
          </w:tcPr>
          <w:p w14:paraId="430D3F1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Expuneri totale</w:t>
            </w:r>
          </w:p>
        </w:tc>
        <w:tc>
          <w:tcPr>
            <w:tcW w:w="2693" w:type="dxa"/>
            <w:hideMark/>
          </w:tcPr>
          <w:p w14:paraId="6E3AB47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2693" w:type="dxa"/>
            <w:hideMark/>
          </w:tcPr>
          <w:p w14:paraId="5D2B1CC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1418" w:type="dxa"/>
            <w:hideMark/>
          </w:tcPr>
          <w:p w14:paraId="59FB60B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1BB9702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Celulă legată de MKR SA TDI {325:060}</w:t>
            </w:r>
          </w:p>
        </w:tc>
      </w:tr>
      <w:tr w:rsidR="00DB3C21" w:rsidRPr="00841304" w14:paraId="54C9DF79" w14:textId="77777777" w:rsidTr="00A22DD4">
        <w:tc>
          <w:tcPr>
            <w:tcW w:w="567" w:type="dxa"/>
          </w:tcPr>
          <w:p w14:paraId="0BCDA10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0020</w:t>
            </w:r>
          </w:p>
        </w:tc>
        <w:tc>
          <w:tcPr>
            <w:tcW w:w="3261" w:type="dxa"/>
          </w:tcPr>
          <w:p w14:paraId="6AA86E4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xml:space="preserve">din care: </w:t>
            </w:r>
            <w:proofErr w:type="spellStart"/>
            <w:r w:rsidRPr="00841304">
              <w:rPr>
                <w:rFonts w:ascii="Times New Roman" w:eastAsia="Aptos" w:hAnsi="Times New Roman" w:cs="Times New Roman"/>
                <w:sz w:val="20"/>
                <w:szCs w:val="20"/>
                <w:lang w:val="ro-RO"/>
              </w:rPr>
              <w:t>Resecuritizări</w:t>
            </w:r>
            <w:proofErr w:type="spellEnd"/>
          </w:p>
        </w:tc>
        <w:tc>
          <w:tcPr>
            <w:tcW w:w="2693" w:type="dxa"/>
            <w:hideMark/>
          </w:tcPr>
          <w:p w14:paraId="5A9B6B9D"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177C4D5D"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16B0AEC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132D881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0C55B2F8" w14:textId="77777777" w:rsidTr="00A22DD4">
        <w:tc>
          <w:tcPr>
            <w:tcW w:w="567" w:type="dxa"/>
          </w:tcPr>
          <w:p w14:paraId="5F8F02F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0030</w:t>
            </w:r>
          </w:p>
        </w:tc>
        <w:tc>
          <w:tcPr>
            <w:tcW w:w="3261" w:type="dxa"/>
          </w:tcPr>
          <w:p w14:paraId="0C72A28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Inițiator: Expuneri totale</w:t>
            </w:r>
          </w:p>
        </w:tc>
        <w:tc>
          <w:tcPr>
            <w:tcW w:w="2693" w:type="dxa"/>
            <w:hideMark/>
          </w:tcPr>
          <w:p w14:paraId="24D260ED"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35DD20F1"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7F4583E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28E24AA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202C4EBF" w14:textId="77777777" w:rsidTr="00A22DD4">
        <w:tc>
          <w:tcPr>
            <w:tcW w:w="567" w:type="dxa"/>
          </w:tcPr>
          <w:p w14:paraId="4EBF9B9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0040</w:t>
            </w:r>
          </w:p>
        </w:tc>
        <w:tc>
          <w:tcPr>
            <w:tcW w:w="3261" w:type="dxa"/>
          </w:tcPr>
          <w:p w14:paraId="27C03B2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2693" w:type="dxa"/>
            <w:hideMark/>
          </w:tcPr>
          <w:p w14:paraId="14AB3951"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07C29798"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4F3E5A6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261F7731"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4BAD2E8A" w14:textId="77777777" w:rsidTr="00A22DD4">
        <w:tc>
          <w:tcPr>
            <w:tcW w:w="567" w:type="dxa"/>
          </w:tcPr>
          <w:p w14:paraId="5ED5B4D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0041</w:t>
            </w:r>
          </w:p>
        </w:tc>
        <w:tc>
          <w:tcPr>
            <w:tcW w:w="3261" w:type="dxa"/>
          </w:tcPr>
          <w:p w14:paraId="4787E34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2693" w:type="dxa"/>
            <w:hideMark/>
          </w:tcPr>
          <w:p w14:paraId="432679E6"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361F505C"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6A5AB12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344B66A2"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BEE4715" w14:textId="77777777" w:rsidTr="00A22DD4">
        <w:tc>
          <w:tcPr>
            <w:tcW w:w="567" w:type="dxa"/>
          </w:tcPr>
          <w:p w14:paraId="4DDF4E3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0050</w:t>
            </w:r>
          </w:p>
        </w:tc>
        <w:tc>
          <w:tcPr>
            <w:tcW w:w="3261" w:type="dxa"/>
          </w:tcPr>
          <w:p w14:paraId="0AC90F12"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2693" w:type="dxa"/>
            <w:hideMark/>
          </w:tcPr>
          <w:p w14:paraId="5E53CCA6"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4FDEF577"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377BA50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1D77E73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F1D9394" w14:textId="77777777" w:rsidTr="00A22DD4">
        <w:tc>
          <w:tcPr>
            <w:tcW w:w="567" w:type="dxa"/>
          </w:tcPr>
          <w:p w14:paraId="1F29AE2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0060</w:t>
            </w:r>
          </w:p>
        </w:tc>
        <w:tc>
          <w:tcPr>
            <w:tcW w:w="3261" w:type="dxa"/>
          </w:tcPr>
          <w:p w14:paraId="1D0AA02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Investitor: Expuneri totale</w:t>
            </w:r>
          </w:p>
        </w:tc>
        <w:tc>
          <w:tcPr>
            <w:tcW w:w="2693" w:type="dxa"/>
            <w:hideMark/>
          </w:tcPr>
          <w:p w14:paraId="3BAEC26C"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3A65834D"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636AE12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164DBB7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036D8E4" w14:textId="77777777" w:rsidTr="00A22DD4">
        <w:tc>
          <w:tcPr>
            <w:tcW w:w="567" w:type="dxa"/>
          </w:tcPr>
          <w:p w14:paraId="6CB37C5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0070</w:t>
            </w:r>
          </w:p>
        </w:tc>
        <w:tc>
          <w:tcPr>
            <w:tcW w:w="3261" w:type="dxa"/>
          </w:tcPr>
          <w:p w14:paraId="3CB50A50"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2693" w:type="dxa"/>
            <w:hideMark/>
          </w:tcPr>
          <w:p w14:paraId="085985A5"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6D68B19A"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647256A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117352A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7B7E3B66" w14:textId="77777777" w:rsidTr="00A22DD4">
        <w:tc>
          <w:tcPr>
            <w:tcW w:w="567" w:type="dxa"/>
          </w:tcPr>
          <w:p w14:paraId="232B5ED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0071</w:t>
            </w:r>
          </w:p>
        </w:tc>
        <w:tc>
          <w:tcPr>
            <w:tcW w:w="3261" w:type="dxa"/>
          </w:tcPr>
          <w:p w14:paraId="51E2714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2693" w:type="dxa"/>
            <w:hideMark/>
          </w:tcPr>
          <w:p w14:paraId="77200DA6"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2693" w:type="dxa"/>
            <w:hideMark/>
          </w:tcPr>
          <w:p w14:paraId="23B8923E"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p>
        </w:tc>
        <w:tc>
          <w:tcPr>
            <w:tcW w:w="1418" w:type="dxa"/>
            <w:hideMark/>
          </w:tcPr>
          <w:p w14:paraId="7ACF0E97"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746FAE4A"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71DE36C" w14:textId="77777777" w:rsidTr="00A22DD4">
        <w:tc>
          <w:tcPr>
            <w:tcW w:w="567" w:type="dxa"/>
          </w:tcPr>
          <w:p w14:paraId="34B9B54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0080</w:t>
            </w:r>
          </w:p>
        </w:tc>
        <w:tc>
          <w:tcPr>
            <w:tcW w:w="3261" w:type="dxa"/>
          </w:tcPr>
          <w:p w14:paraId="536B92E5"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2693" w:type="dxa"/>
            <w:hideMark/>
          </w:tcPr>
          <w:p w14:paraId="60EF46F0"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568146AB"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3880F406"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461E6538"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6EA4141D" w14:textId="77777777" w:rsidTr="00A22DD4">
        <w:tc>
          <w:tcPr>
            <w:tcW w:w="567" w:type="dxa"/>
          </w:tcPr>
          <w:p w14:paraId="70AA640C"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0090</w:t>
            </w:r>
          </w:p>
        </w:tc>
        <w:tc>
          <w:tcPr>
            <w:tcW w:w="3261" w:type="dxa"/>
          </w:tcPr>
          <w:p w14:paraId="53CD1AF1"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b/>
                <w:bCs/>
                <w:sz w:val="20"/>
                <w:szCs w:val="20"/>
                <w:lang w:val="ro-RO"/>
              </w:rPr>
              <w:t>Sponsor: Expuneri totale</w:t>
            </w:r>
          </w:p>
        </w:tc>
        <w:tc>
          <w:tcPr>
            <w:tcW w:w="2693" w:type="dxa"/>
            <w:hideMark/>
          </w:tcPr>
          <w:p w14:paraId="7E8F6FAE"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5FBC6823"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59F3DF5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7BCC7B5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BDF8578" w14:textId="77777777" w:rsidTr="00A22DD4">
        <w:tc>
          <w:tcPr>
            <w:tcW w:w="567" w:type="dxa"/>
          </w:tcPr>
          <w:p w14:paraId="27A48B3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0100</w:t>
            </w:r>
          </w:p>
        </w:tc>
        <w:tc>
          <w:tcPr>
            <w:tcW w:w="3261" w:type="dxa"/>
          </w:tcPr>
          <w:p w14:paraId="6E7D2EA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Securitizări</w:t>
            </w:r>
          </w:p>
        </w:tc>
        <w:tc>
          <w:tcPr>
            <w:tcW w:w="2693" w:type="dxa"/>
            <w:hideMark/>
          </w:tcPr>
          <w:p w14:paraId="53743BB9"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2D240DBD"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5B2FC3DB"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52798B3D"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3CC3C2B8" w14:textId="77777777" w:rsidTr="00A22DD4">
        <w:tc>
          <w:tcPr>
            <w:tcW w:w="567" w:type="dxa"/>
          </w:tcPr>
          <w:p w14:paraId="69100C0E"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0101</w:t>
            </w:r>
          </w:p>
        </w:tc>
        <w:tc>
          <w:tcPr>
            <w:tcW w:w="3261" w:type="dxa"/>
          </w:tcPr>
          <w:p w14:paraId="27AB6F8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din care: Eligibile pentru un tratament diferențiat în materie de capital</w:t>
            </w:r>
          </w:p>
        </w:tc>
        <w:tc>
          <w:tcPr>
            <w:tcW w:w="2693" w:type="dxa"/>
            <w:hideMark/>
          </w:tcPr>
          <w:p w14:paraId="76E21382"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5A136C65"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3632366F"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3F5F0EB3"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r w:rsidR="00DB3C21" w:rsidRPr="00841304" w14:paraId="1AE15C12" w14:textId="77777777" w:rsidTr="00A22DD4">
        <w:tc>
          <w:tcPr>
            <w:tcW w:w="567" w:type="dxa"/>
          </w:tcPr>
          <w:p w14:paraId="3D11D094"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0110</w:t>
            </w:r>
          </w:p>
        </w:tc>
        <w:tc>
          <w:tcPr>
            <w:tcW w:w="3261" w:type="dxa"/>
          </w:tcPr>
          <w:p w14:paraId="6F7B9F65" w14:textId="77777777" w:rsidR="00DB3C21" w:rsidRPr="00841304" w:rsidRDefault="00DB3C21" w:rsidP="00751F0C">
            <w:pPr>
              <w:spacing w:after="0" w:line="278" w:lineRule="auto"/>
              <w:rPr>
                <w:rFonts w:ascii="Times New Roman" w:eastAsia="Aptos" w:hAnsi="Times New Roman" w:cs="Times New Roman"/>
                <w:sz w:val="20"/>
                <w:szCs w:val="20"/>
                <w:lang w:val="ro-RO"/>
              </w:rPr>
            </w:pPr>
            <w:proofErr w:type="spellStart"/>
            <w:r w:rsidRPr="00841304">
              <w:rPr>
                <w:rFonts w:ascii="Times New Roman" w:eastAsia="Aptos" w:hAnsi="Times New Roman" w:cs="Times New Roman"/>
                <w:sz w:val="20"/>
                <w:szCs w:val="20"/>
                <w:lang w:val="ro-RO"/>
              </w:rPr>
              <w:t>Resecuritizări</w:t>
            </w:r>
            <w:proofErr w:type="spellEnd"/>
          </w:p>
        </w:tc>
        <w:tc>
          <w:tcPr>
            <w:tcW w:w="2693" w:type="dxa"/>
            <w:hideMark/>
          </w:tcPr>
          <w:p w14:paraId="749ED987"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2693" w:type="dxa"/>
            <w:hideMark/>
          </w:tcPr>
          <w:p w14:paraId="0D0C095B" w14:textId="77777777" w:rsidR="00DB3C21" w:rsidRPr="00841304" w:rsidRDefault="00DB3C21" w:rsidP="00751F0C">
            <w:pPr>
              <w:spacing w:after="0" w:line="278" w:lineRule="auto"/>
              <w:jc w:val="center"/>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x</w:t>
            </w:r>
          </w:p>
        </w:tc>
        <w:tc>
          <w:tcPr>
            <w:tcW w:w="1418" w:type="dxa"/>
            <w:hideMark/>
          </w:tcPr>
          <w:p w14:paraId="21CF9E89"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c>
          <w:tcPr>
            <w:tcW w:w="3402" w:type="dxa"/>
            <w:hideMark/>
          </w:tcPr>
          <w:p w14:paraId="3501A345" w14:textId="77777777" w:rsidR="00DB3C21" w:rsidRPr="00841304" w:rsidRDefault="00DB3C21" w:rsidP="00751F0C">
            <w:pPr>
              <w:spacing w:after="0" w:line="278" w:lineRule="auto"/>
              <w:rPr>
                <w:rFonts w:ascii="Times New Roman" w:eastAsia="Aptos" w:hAnsi="Times New Roman" w:cs="Times New Roman"/>
                <w:sz w:val="20"/>
                <w:szCs w:val="20"/>
                <w:lang w:val="ro-RO"/>
              </w:rPr>
            </w:pPr>
            <w:r w:rsidRPr="00841304">
              <w:rPr>
                <w:rFonts w:ascii="Times New Roman" w:eastAsia="Aptos" w:hAnsi="Times New Roman" w:cs="Times New Roman"/>
                <w:sz w:val="20"/>
                <w:szCs w:val="20"/>
                <w:lang w:val="ro-RO"/>
              </w:rPr>
              <w:t> </w:t>
            </w:r>
          </w:p>
        </w:tc>
      </w:tr>
    </w:tbl>
    <w:p w14:paraId="269156B4" w14:textId="77777777" w:rsidR="0082617F" w:rsidRPr="00841304" w:rsidRDefault="0082617F">
      <w:pPr>
        <w:rPr>
          <w:sz w:val="20"/>
          <w:szCs w:val="20"/>
        </w:rPr>
      </w:pPr>
    </w:p>
    <w:p w14:paraId="09A4F531" w14:textId="77777777" w:rsidR="005C665F" w:rsidRDefault="005C665F">
      <w:pPr>
        <w:sectPr w:rsidR="005C665F" w:rsidSect="00A22DD4">
          <w:pgSz w:w="16838" w:h="11906" w:orient="landscape"/>
          <w:pgMar w:top="1276" w:right="1134" w:bottom="851" w:left="1134" w:header="709" w:footer="709" w:gutter="0"/>
          <w:cols w:space="708"/>
          <w:docGrid w:linePitch="360"/>
        </w:sectPr>
      </w:pPr>
    </w:p>
    <w:p w14:paraId="47FB67CD" w14:textId="77777777" w:rsidR="008C600A" w:rsidRPr="00FB7B91" w:rsidRDefault="008C600A" w:rsidP="008C600A">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12C9FC6A" w14:textId="77777777" w:rsidR="008C600A" w:rsidRPr="00FB7B91" w:rsidRDefault="008C600A" w:rsidP="008C600A">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93"/>
      </w:tblGrid>
      <w:tr w:rsidR="008C600A" w:rsidRPr="00FB7B91" w14:paraId="6361EBBA" w14:textId="77777777" w:rsidTr="00697B5A">
        <w:trPr>
          <w:trHeight w:val="300"/>
        </w:trPr>
        <w:tc>
          <w:tcPr>
            <w:tcW w:w="1225" w:type="dxa"/>
            <w:shd w:val="clear" w:color="auto" w:fill="BFBFBF" w:themeFill="background1" w:themeFillShade="BF"/>
          </w:tcPr>
          <w:p w14:paraId="69E53949" w14:textId="77777777" w:rsidR="008C600A" w:rsidRPr="00FB7B91" w:rsidRDefault="008C600A" w:rsidP="002A419C">
            <w:pPr>
              <w:suppressAutoHyphens/>
              <w:spacing w:after="0"/>
              <w:rPr>
                <w:rFonts w:ascii="Times New Roman" w:hAnsi="Times New Roman"/>
                <w:sz w:val="24"/>
              </w:rPr>
            </w:pPr>
            <w:bookmarkStart w:id="14" w:name="_Hlk227936032"/>
            <w:r w:rsidRPr="00FB7B91">
              <w:rPr>
                <w:rFonts w:ascii="Times New Roman" w:hAnsi="Times New Roman"/>
                <w:b/>
                <w:sz w:val="24"/>
              </w:rPr>
              <w:t>Coloane</w:t>
            </w:r>
          </w:p>
        </w:tc>
        <w:tc>
          <w:tcPr>
            <w:tcW w:w="7793" w:type="dxa"/>
            <w:shd w:val="clear" w:color="auto" w:fill="BFBFBF" w:themeFill="background1" w:themeFillShade="BF"/>
          </w:tcPr>
          <w:p w14:paraId="19D38A00" w14:textId="77777777" w:rsidR="008C600A" w:rsidRPr="00FB7B91" w:rsidRDefault="008C600A" w:rsidP="002A419C">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bookmarkEnd w:id="14"/>
      <w:tr w:rsidR="008C600A" w:rsidRPr="00FB7B91" w14:paraId="2CF189E5" w14:textId="77777777" w:rsidTr="00697B5A">
        <w:trPr>
          <w:trHeight w:val="300"/>
        </w:trPr>
        <w:tc>
          <w:tcPr>
            <w:tcW w:w="1225" w:type="dxa"/>
          </w:tcPr>
          <w:p w14:paraId="3E9D3495" w14:textId="77777777" w:rsidR="008C600A" w:rsidRPr="00FB7B91" w:rsidRDefault="008C600A" w:rsidP="004A6D59">
            <w:pPr>
              <w:suppressAutoHyphens/>
              <w:spacing w:after="0"/>
              <w:rPr>
                <w:rFonts w:ascii="Times New Roman" w:hAnsi="Times New Roman"/>
                <w:bCs/>
                <w:sz w:val="24"/>
                <w:u w:val="single"/>
              </w:rPr>
            </w:pPr>
            <w:r w:rsidRPr="003F0A67">
              <w:rPr>
                <w:rFonts w:ascii="Times New Roman" w:hAnsi="Times New Roman"/>
                <w:sz w:val="24"/>
                <w:lang w:val="ru-RU"/>
              </w:rPr>
              <w:t>0010-0020</w:t>
            </w:r>
          </w:p>
        </w:tc>
        <w:tc>
          <w:tcPr>
            <w:tcW w:w="7793" w:type="dxa"/>
          </w:tcPr>
          <w:p w14:paraId="46CBBF2A" w14:textId="77777777" w:rsidR="008C600A" w:rsidRPr="008C600A" w:rsidRDefault="008C600A" w:rsidP="004A6D59">
            <w:pPr>
              <w:suppressAutoHyphens/>
              <w:spacing w:after="0"/>
              <w:rPr>
                <w:rFonts w:ascii="Times New Roman" w:hAnsi="Times New Roman"/>
                <w:b/>
                <w:bCs/>
                <w:sz w:val="24"/>
                <w:u w:val="single"/>
                <w:lang w:val="it-IT"/>
              </w:rPr>
            </w:pPr>
            <w:r w:rsidRPr="008C600A">
              <w:rPr>
                <w:rFonts w:ascii="Times New Roman" w:hAnsi="Times New Roman"/>
                <w:b/>
                <w:sz w:val="24"/>
                <w:u w:val="single"/>
                <w:lang w:val="it-IT"/>
              </w:rPr>
              <w:t>TOATE POZIȚIILE (LUNGI ȘI SCURTE)</w:t>
            </w:r>
          </w:p>
          <w:p w14:paraId="34F4C335" w14:textId="117182EE" w:rsidR="008C600A" w:rsidRPr="00FB7B91" w:rsidRDefault="008C600A" w:rsidP="004A6D59">
            <w:pPr>
              <w:suppressAutoHyphens/>
              <w:spacing w:after="0"/>
              <w:rPr>
                <w:rFonts w:ascii="Times New Roman" w:hAnsi="Times New Roman"/>
                <w:sz w:val="24"/>
              </w:rPr>
            </w:pPr>
            <w:r w:rsidRPr="008C600A">
              <w:rPr>
                <w:rFonts w:ascii="Times New Roman" w:hAnsi="Times New Roman"/>
                <w:sz w:val="24"/>
                <w:lang w:val="it-IT"/>
              </w:rPr>
              <w:t>Titlul I capitolul III secțiunea 1 și pct.41 din Regulamentul nr.XX/2026 coroborate cu titlul II, capitolul IV secțiunea 2 subsecțiunea 1 paragraful 3 din regulamentul respectiv (poziții din securitizare). În ceea ce privește distincția dintre pozițiile lungi și scurte, care se aplică și în cazul acestor poziții brute, a se vedea pct.422 din Regulamentul nr.XX/2026.</w:t>
            </w:r>
          </w:p>
        </w:tc>
      </w:tr>
      <w:tr w:rsidR="008C600A" w:rsidRPr="00FB7B91" w14:paraId="2A96CA1F" w14:textId="77777777" w:rsidTr="00697B5A">
        <w:trPr>
          <w:trHeight w:val="300"/>
        </w:trPr>
        <w:tc>
          <w:tcPr>
            <w:tcW w:w="1225" w:type="dxa"/>
          </w:tcPr>
          <w:p w14:paraId="770293BF" w14:textId="10F6A786" w:rsidR="008C600A" w:rsidRPr="003F0A67" w:rsidRDefault="008C600A" w:rsidP="004A6D59">
            <w:pPr>
              <w:suppressAutoHyphens/>
              <w:spacing w:after="0"/>
              <w:rPr>
                <w:rFonts w:ascii="Times New Roman" w:hAnsi="Times New Roman"/>
                <w:sz w:val="24"/>
                <w:lang w:val="ru-RU"/>
              </w:rPr>
            </w:pPr>
            <w:r w:rsidRPr="008C600A">
              <w:rPr>
                <w:rFonts w:ascii="Times New Roman" w:hAnsi="Times New Roman"/>
                <w:sz w:val="24"/>
                <w:lang w:val="ru-RU"/>
              </w:rPr>
              <w:t>0030-0040</w:t>
            </w:r>
          </w:p>
        </w:tc>
        <w:tc>
          <w:tcPr>
            <w:tcW w:w="7793" w:type="dxa"/>
          </w:tcPr>
          <w:p w14:paraId="5E6BA962" w14:textId="77777777" w:rsidR="008C600A" w:rsidRPr="008C600A" w:rsidRDefault="008C600A" w:rsidP="004A6D59">
            <w:pPr>
              <w:suppressAutoHyphens/>
              <w:spacing w:after="0"/>
              <w:rPr>
                <w:rFonts w:ascii="Times New Roman" w:hAnsi="Times New Roman"/>
                <w:b/>
                <w:bCs/>
                <w:sz w:val="24"/>
                <w:u w:val="single"/>
                <w:lang w:val="it-IT"/>
              </w:rPr>
            </w:pPr>
            <w:r w:rsidRPr="008C600A">
              <w:rPr>
                <w:rFonts w:ascii="Times New Roman" w:hAnsi="Times New Roman"/>
                <w:b/>
                <w:bCs/>
                <w:sz w:val="24"/>
                <w:u w:val="single"/>
                <w:lang w:val="it-IT"/>
              </w:rPr>
              <w:t>(-) POZIȚII DEDUSE DIN FONDURILE PROPRII</w:t>
            </w:r>
            <w:r w:rsidRPr="008C600A">
              <w:rPr>
                <w:rFonts w:ascii="Times New Roman" w:hAnsi="Times New Roman"/>
                <w:b/>
                <w:sz w:val="24"/>
                <w:u w:val="single"/>
                <w:lang w:val="it-IT"/>
              </w:rPr>
              <w:t xml:space="preserve"> (LUNGI ȘI SCURTE)</w:t>
            </w:r>
          </w:p>
          <w:p w14:paraId="38EB011F" w14:textId="3CE849D2" w:rsidR="008C600A" w:rsidRPr="008C600A" w:rsidRDefault="008C600A" w:rsidP="004A6D59">
            <w:pPr>
              <w:suppressAutoHyphens/>
              <w:spacing w:after="0"/>
              <w:rPr>
                <w:rFonts w:ascii="Times New Roman" w:hAnsi="Times New Roman"/>
                <w:bCs/>
                <w:sz w:val="24"/>
                <w:lang w:val="it-IT"/>
              </w:rPr>
            </w:pPr>
            <w:r w:rsidRPr="008C600A">
              <w:rPr>
                <w:rFonts w:ascii="Times New Roman" w:hAnsi="Times New Roman"/>
                <w:bCs/>
                <w:sz w:val="24"/>
                <w:lang w:val="pt-BR"/>
              </w:rPr>
              <w:t xml:space="preserve">Subpct.8.2,  </w:t>
            </w:r>
            <w:r w:rsidRPr="008C600A">
              <w:rPr>
                <w:rFonts w:ascii="Times New Roman" w:hAnsi="Times New Roman"/>
                <w:bCs/>
                <w:sz w:val="24"/>
                <w:lang w:val="ro-RO"/>
              </w:rPr>
              <w:t>13.2</w:t>
            </w:r>
            <w:r w:rsidRPr="008C600A">
              <w:rPr>
                <w:rFonts w:ascii="Times New Roman" w:hAnsi="Times New Roman"/>
                <w:bCs/>
                <w:sz w:val="24"/>
                <w:lang w:val="pt-BR"/>
              </w:rPr>
              <w:t xml:space="preserve"> și capitolul IV secțiunea 1 subsecțiunea 7 din Regulamentul nr.221/2025</w:t>
            </w:r>
          </w:p>
        </w:tc>
      </w:tr>
      <w:tr w:rsidR="008C600A" w:rsidRPr="00FB7B91" w14:paraId="0D2C5936" w14:textId="77777777" w:rsidTr="00697B5A">
        <w:trPr>
          <w:trHeight w:val="300"/>
        </w:trPr>
        <w:tc>
          <w:tcPr>
            <w:tcW w:w="1225" w:type="dxa"/>
          </w:tcPr>
          <w:p w14:paraId="1FF0B649" w14:textId="540B0607" w:rsidR="008C600A" w:rsidRPr="003F0A67" w:rsidRDefault="008C600A" w:rsidP="004A6D59">
            <w:pPr>
              <w:suppressAutoHyphens/>
              <w:spacing w:after="0"/>
              <w:rPr>
                <w:rFonts w:ascii="Times New Roman" w:hAnsi="Times New Roman"/>
                <w:sz w:val="24"/>
                <w:lang w:val="ru-RU"/>
              </w:rPr>
            </w:pPr>
            <w:r w:rsidRPr="008C600A">
              <w:rPr>
                <w:rFonts w:ascii="Times New Roman" w:hAnsi="Times New Roman"/>
                <w:sz w:val="24"/>
                <w:lang w:val="ru-RU"/>
              </w:rPr>
              <w:t>0050-0060</w:t>
            </w:r>
          </w:p>
        </w:tc>
        <w:tc>
          <w:tcPr>
            <w:tcW w:w="7793" w:type="dxa"/>
          </w:tcPr>
          <w:p w14:paraId="2F7B8CE6" w14:textId="77777777" w:rsidR="008C600A" w:rsidRPr="008C600A" w:rsidRDefault="008C600A" w:rsidP="004A6D59">
            <w:pPr>
              <w:suppressAutoHyphens/>
              <w:spacing w:after="0"/>
              <w:rPr>
                <w:rFonts w:ascii="Times New Roman" w:hAnsi="Times New Roman"/>
                <w:b/>
                <w:bCs/>
                <w:sz w:val="24"/>
                <w:u w:val="single"/>
                <w:lang w:val="it-IT"/>
              </w:rPr>
            </w:pPr>
            <w:r w:rsidRPr="008C600A">
              <w:rPr>
                <w:rFonts w:ascii="Times New Roman" w:hAnsi="Times New Roman"/>
                <w:b/>
                <w:bCs/>
                <w:sz w:val="24"/>
                <w:u w:val="single"/>
                <w:lang w:val="it-IT"/>
              </w:rPr>
              <w:t>POZIȚII NETE</w:t>
            </w:r>
            <w:r w:rsidRPr="008C600A">
              <w:rPr>
                <w:rFonts w:ascii="Times New Roman" w:hAnsi="Times New Roman"/>
                <w:b/>
                <w:sz w:val="24"/>
                <w:u w:val="single"/>
                <w:lang w:val="it-IT"/>
              </w:rPr>
              <w:t xml:space="preserve"> (LUNGI ȘI SCURTE)</w:t>
            </w:r>
          </w:p>
          <w:p w14:paraId="708DDB8B" w14:textId="31D9102C" w:rsidR="008C600A" w:rsidRPr="008C600A" w:rsidRDefault="008C600A" w:rsidP="004A6D59">
            <w:pPr>
              <w:suppressAutoHyphens/>
              <w:spacing w:after="0"/>
              <w:rPr>
                <w:rFonts w:ascii="Times New Roman" w:hAnsi="Times New Roman"/>
                <w:b/>
                <w:sz w:val="24"/>
                <w:u w:val="single"/>
                <w:lang w:val="it-IT"/>
              </w:rPr>
            </w:pPr>
            <w:r w:rsidRPr="008C600A">
              <w:rPr>
                <w:rFonts w:ascii="Times New Roman" w:hAnsi="Times New Roman"/>
                <w:bCs/>
                <w:sz w:val="24"/>
                <w:lang w:val="it-IT"/>
              </w:rPr>
              <w:t>Titlul II capitolul IV secțiunea 1 subsecțiunile 2-4 și secțiunea 2. În ceea ce privește distincția dintre pozițiile lungi și scurte, a se vedea pct.422 din Regulamentul nr.XX/2026.</w:t>
            </w:r>
          </w:p>
        </w:tc>
      </w:tr>
      <w:tr w:rsidR="008C600A" w:rsidRPr="00FB7B91" w14:paraId="301DBF5F" w14:textId="77777777" w:rsidTr="00697B5A">
        <w:trPr>
          <w:trHeight w:val="300"/>
        </w:trPr>
        <w:tc>
          <w:tcPr>
            <w:tcW w:w="1225" w:type="dxa"/>
          </w:tcPr>
          <w:p w14:paraId="0D53061C" w14:textId="5E204021" w:rsidR="008C600A" w:rsidRPr="008C600A" w:rsidRDefault="008C600A" w:rsidP="004A6D59">
            <w:pPr>
              <w:suppressAutoHyphens/>
              <w:spacing w:after="0"/>
              <w:rPr>
                <w:rFonts w:ascii="Times New Roman" w:hAnsi="Times New Roman"/>
                <w:sz w:val="24"/>
                <w:lang w:val="it-IT"/>
              </w:rPr>
            </w:pPr>
            <w:r w:rsidRPr="008C600A">
              <w:rPr>
                <w:rFonts w:ascii="Times New Roman" w:hAnsi="Times New Roman"/>
                <w:sz w:val="24"/>
                <w:lang w:val="ru-RU"/>
              </w:rPr>
              <w:t>0061-0104</w:t>
            </w:r>
          </w:p>
        </w:tc>
        <w:tc>
          <w:tcPr>
            <w:tcW w:w="7793" w:type="dxa"/>
          </w:tcPr>
          <w:p w14:paraId="4CFD3BB2" w14:textId="77777777" w:rsidR="00D52EDF" w:rsidRPr="00D52EDF" w:rsidRDefault="00D52EDF" w:rsidP="004A6D59">
            <w:pPr>
              <w:suppressAutoHyphens/>
              <w:spacing w:after="0"/>
              <w:rPr>
                <w:rFonts w:ascii="Times New Roman" w:hAnsi="Times New Roman"/>
                <w:b/>
                <w:bCs/>
                <w:sz w:val="24"/>
                <w:u w:val="single"/>
                <w:lang w:val="ro-RO"/>
              </w:rPr>
            </w:pPr>
            <w:r w:rsidRPr="00D52EDF">
              <w:rPr>
                <w:rFonts w:ascii="Times New Roman" w:hAnsi="Times New Roman"/>
                <w:b/>
                <w:sz w:val="24"/>
                <w:u w:val="single"/>
                <w:lang w:val="ro-RO"/>
              </w:rPr>
              <w:t>DEFALCAREA POZIȚIILOR NETE PE PONDERI DE RISC</w:t>
            </w:r>
          </w:p>
          <w:p w14:paraId="29E807A3" w14:textId="77777777" w:rsidR="00D52EDF" w:rsidRPr="00D52EDF" w:rsidRDefault="00D52EDF" w:rsidP="004A6D59">
            <w:pPr>
              <w:suppressAutoHyphens/>
              <w:spacing w:after="0"/>
              <w:rPr>
                <w:rFonts w:ascii="Times New Roman" w:hAnsi="Times New Roman"/>
                <w:bCs/>
                <w:sz w:val="24"/>
                <w:lang w:val="it-IT"/>
              </w:rPr>
            </w:pPr>
            <w:r w:rsidRPr="00D52EDF">
              <w:rPr>
                <w:rFonts w:ascii="Times New Roman" w:hAnsi="Times New Roman"/>
                <w:bCs/>
                <w:sz w:val="24"/>
                <w:lang w:val="it-IT"/>
              </w:rPr>
              <w:t xml:space="preserve">Capitolul IV secțiunea 3 subsecțiunea 1 și 2, tabelele 1 și 2 de la subsecțiunea 3, tabelele 3 și 4 de la subsecțiunea 4 din Regulamentul nr.221/2025. </w:t>
            </w:r>
          </w:p>
          <w:p w14:paraId="451E227C" w14:textId="4579C83D" w:rsidR="008C600A" w:rsidRPr="008C600A" w:rsidRDefault="00D52EDF" w:rsidP="004A6D59">
            <w:pPr>
              <w:suppressAutoHyphens/>
              <w:spacing w:after="0"/>
              <w:rPr>
                <w:rFonts w:ascii="Times New Roman" w:hAnsi="Times New Roman"/>
                <w:b/>
                <w:sz w:val="24"/>
                <w:u w:val="single"/>
                <w:lang w:val="it-IT"/>
              </w:rPr>
            </w:pPr>
            <w:r w:rsidRPr="00D52EDF">
              <w:rPr>
                <w:rFonts w:ascii="Times New Roman" w:hAnsi="Times New Roman"/>
                <w:bCs/>
                <w:sz w:val="24"/>
                <w:lang w:val="it-IT"/>
              </w:rPr>
              <w:t>Defalcarea trebuie realizată separat pentru pozițiile lungi și pentru pozițiile scurte.</w:t>
            </w:r>
          </w:p>
        </w:tc>
      </w:tr>
      <w:tr w:rsidR="008C600A" w:rsidRPr="00FB7B91" w14:paraId="79C8A0CD" w14:textId="77777777" w:rsidTr="00697B5A">
        <w:trPr>
          <w:trHeight w:val="300"/>
        </w:trPr>
        <w:tc>
          <w:tcPr>
            <w:tcW w:w="1225" w:type="dxa"/>
          </w:tcPr>
          <w:p w14:paraId="76BF5DBC" w14:textId="7D547EE0" w:rsidR="008C600A" w:rsidRPr="008C600A" w:rsidRDefault="00D52EDF" w:rsidP="004A6D59">
            <w:pPr>
              <w:suppressAutoHyphens/>
              <w:spacing w:after="0"/>
              <w:rPr>
                <w:rFonts w:ascii="Times New Roman" w:hAnsi="Times New Roman"/>
                <w:sz w:val="24"/>
                <w:lang w:val="it-IT"/>
              </w:rPr>
            </w:pPr>
            <w:r w:rsidRPr="00D52EDF">
              <w:rPr>
                <w:rFonts w:ascii="Times New Roman" w:hAnsi="Times New Roman"/>
                <w:sz w:val="24"/>
                <w:lang w:val="ru-RU"/>
              </w:rPr>
              <w:t>0402-0406</w:t>
            </w:r>
          </w:p>
        </w:tc>
        <w:tc>
          <w:tcPr>
            <w:tcW w:w="7793" w:type="dxa"/>
          </w:tcPr>
          <w:p w14:paraId="7A36CD1A" w14:textId="4863CD7F" w:rsidR="00D52EDF" w:rsidRPr="00D52EDF" w:rsidRDefault="00D52EDF" w:rsidP="004A6D59">
            <w:pPr>
              <w:suppressAutoHyphens/>
              <w:spacing w:after="0"/>
              <w:rPr>
                <w:rFonts w:ascii="Times New Roman" w:hAnsi="Times New Roman"/>
                <w:b/>
                <w:sz w:val="24"/>
                <w:u w:val="single"/>
                <w:lang w:val="ro-RO"/>
              </w:rPr>
            </w:pPr>
            <w:r w:rsidRPr="00D52EDF">
              <w:rPr>
                <w:rFonts w:ascii="Times New Roman" w:hAnsi="Times New Roman"/>
                <w:b/>
                <w:sz w:val="24"/>
                <w:u w:val="single"/>
                <w:lang w:val="ro-RO"/>
              </w:rPr>
              <w:t>DEFALCAREA POZIȚIILOR NETE PE ABORDĂRI</w:t>
            </w:r>
            <w:r w:rsidR="005507B6" w:rsidRPr="005507B6">
              <w:rPr>
                <w:rFonts w:ascii="Times New Roman" w:eastAsia="Aptos" w:hAnsi="Times New Roman" w:cs="Times New Roman"/>
                <w:b/>
                <w:bCs/>
                <w:sz w:val="20"/>
                <w:szCs w:val="20"/>
                <w:lang w:val="ro-RO"/>
              </w:rPr>
              <w:t xml:space="preserve"> </w:t>
            </w:r>
            <w:r w:rsidR="005507B6" w:rsidRPr="005507B6">
              <w:rPr>
                <w:rFonts w:ascii="Times New Roman" w:hAnsi="Times New Roman"/>
                <w:b/>
                <w:bCs/>
                <w:sz w:val="24"/>
                <w:u w:val="single"/>
                <w:lang w:val="ro-RO"/>
              </w:rPr>
              <w:t>ÎNAINTE DE APLICAREA PLAFONULUI</w:t>
            </w:r>
          </w:p>
          <w:p w14:paraId="267BE338" w14:textId="1AC6574A" w:rsidR="008C600A" w:rsidRPr="00D52EDF" w:rsidRDefault="00D52EDF" w:rsidP="004A6D59">
            <w:pPr>
              <w:suppressAutoHyphens/>
              <w:spacing w:after="0"/>
              <w:rPr>
                <w:rFonts w:ascii="Times New Roman" w:hAnsi="Times New Roman"/>
                <w:bCs/>
                <w:sz w:val="24"/>
                <w:lang w:val="it-IT"/>
              </w:rPr>
            </w:pPr>
            <w:r w:rsidRPr="00D52EDF">
              <w:rPr>
                <w:rFonts w:ascii="Times New Roman" w:hAnsi="Times New Roman"/>
                <w:bCs/>
                <w:sz w:val="24"/>
                <w:lang w:val="it-IT"/>
              </w:rPr>
              <w:t>Capitolul IV secțiunea 2 subsecțiunea 1 din Regulamentul nr.221/2025</w:t>
            </w:r>
          </w:p>
        </w:tc>
      </w:tr>
      <w:tr w:rsidR="008C600A" w:rsidRPr="00FB7B91" w14:paraId="29F3F081" w14:textId="77777777" w:rsidTr="00697B5A">
        <w:trPr>
          <w:trHeight w:val="300"/>
        </w:trPr>
        <w:tc>
          <w:tcPr>
            <w:tcW w:w="1225" w:type="dxa"/>
          </w:tcPr>
          <w:p w14:paraId="795A7ED2" w14:textId="4F5763D2" w:rsidR="008C600A" w:rsidRPr="008C600A" w:rsidRDefault="00D52EDF" w:rsidP="004A6D59">
            <w:pPr>
              <w:suppressAutoHyphens/>
              <w:spacing w:after="0"/>
              <w:rPr>
                <w:rFonts w:ascii="Times New Roman" w:hAnsi="Times New Roman"/>
                <w:sz w:val="24"/>
                <w:lang w:val="it-IT"/>
              </w:rPr>
            </w:pPr>
            <w:r w:rsidRPr="00D52EDF">
              <w:rPr>
                <w:rFonts w:ascii="Times New Roman" w:hAnsi="Times New Roman"/>
                <w:sz w:val="24"/>
                <w:lang w:val="ru-RU"/>
              </w:rPr>
              <w:t>0402</w:t>
            </w:r>
          </w:p>
        </w:tc>
        <w:tc>
          <w:tcPr>
            <w:tcW w:w="7793" w:type="dxa"/>
          </w:tcPr>
          <w:p w14:paraId="6C4545A2" w14:textId="77777777" w:rsidR="00D52EDF" w:rsidRPr="008E16DB" w:rsidRDefault="00D52EDF" w:rsidP="004A6D59">
            <w:pPr>
              <w:suppressAutoHyphens/>
              <w:spacing w:after="0"/>
              <w:rPr>
                <w:rFonts w:ascii="Times New Roman" w:hAnsi="Times New Roman"/>
                <w:b/>
                <w:sz w:val="24"/>
                <w:u w:val="single"/>
                <w:lang w:val="it-IT"/>
              </w:rPr>
            </w:pPr>
            <w:r w:rsidRPr="008E16DB">
              <w:rPr>
                <w:rFonts w:ascii="Times New Roman" w:hAnsi="Times New Roman"/>
                <w:b/>
                <w:sz w:val="24"/>
                <w:u w:val="single"/>
                <w:lang w:val="it-IT"/>
              </w:rPr>
              <w:t>SEC-IRBA</w:t>
            </w:r>
          </w:p>
          <w:p w14:paraId="1FC0290F" w14:textId="24C90748" w:rsidR="008C600A" w:rsidRPr="008E16DB" w:rsidRDefault="00B223AC" w:rsidP="004A6D59">
            <w:pPr>
              <w:suppressAutoHyphens/>
              <w:spacing w:after="0"/>
              <w:rPr>
                <w:rFonts w:ascii="Times New Roman" w:hAnsi="Times New Roman"/>
                <w:sz w:val="24"/>
                <w:lang w:val="it-IT"/>
              </w:rPr>
            </w:pPr>
            <w:r w:rsidRPr="008E16DB">
              <w:rPr>
                <w:rFonts w:ascii="Times New Roman" w:hAnsi="Times New Roman"/>
                <w:bCs/>
                <w:sz w:val="24"/>
                <w:lang w:val="it-IT"/>
              </w:rPr>
              <w:t>Prevederile aferente</w:t>
            </w:r>
            <w:r>
              <w:t xml:space="preserve"> c</w:t>
            </w:r>
            <w:r w:rsidRPr="008E16DB">
              <w:rPr>
                <w:rFonts w:ascii="Times New Roman" w:hAnsi="Times New Roman"/>
                <w:bCs/>
                <w:sz w:val="24"/>
                <w:lang w:val="it-IT"/>
              </w:rPr>
              <w:t>alculului cuantumurilor ponderate la risc ale expunerilor conform abordării SEC-IRBA și tratamentului securitizărilor STS conform abordării SEC-IRBA</w:t>
            </w:r>
            <w:r>
              <w:t xml:space="preserve"> </w:t>
            </w:r>
            <w:r w:rsidRPr="008E16DB">
              <w:rPr>
                <w:rFonts w:ascii="Times New Roman" w:hAnsi="Times New Roman"/>
                <w:bCs/>
                <w:sz w:val="24"/>
                <w:lang w:val="it-IT"/>
              </w:rPr>
              <w:t>din Regulamentul nr.221/2025.</w:t>
            </w:r>
          </w:p>
        </w:tc>
      </w:tr>
      <w:tr w:rsidR="008C600A" w:rsidRPr="00FB7B91" w14:paraId="26757279" w14:textId="77777777" w:rsidTr="00697B5A">
        <w:trPr>
          <w:trHeight w:val="300"/>
        </w:trPr>
        <w:tc>
          <w:tcPr>
            <w:tcW w:w="1225" w:type="dxa"/>
          </w:tcPr>
          <w:p w14:paraId="5AA33A26" w14:textId="253DDDC5" w:rsidR="008C600A" w:rsidRPr="00D52EDF" w:rsidRDefault="00D52EDF" w:rsidP="004A6D59">
            <w:pPr>
              <w:suppressAutoHyphens/>
              <w:spacing w:after="0"/>
              <w:rPr>
                <w:rFonts w:ascii="Times New Roman" w:hAnsi="Times New Roman"/>
                <w:sz w:val="24"/>
                <w:lang w:val="pt-BR"/>
              </w:rPr>
            </w:pPr>
            <w:r w:rsidRPr="00D52EDF">
              <w:rPr>
                <w:rFonts w:ascii="Times New Roman" w:hAnsi="Times New Roman"/>
                <w:sz w:val="24"/>
                <w:lang w:val="ru-RU"/>
              </w:rPr>
              <w:t>0403</w:t>
            </w:r>
          </w:p>
        </w:tc>
        <w:tc>
          <w:tcPr>
            <w:tcW w:w="7793" w:type="dxa"/>
          </w:tcPr>
          <w:p w14:paraId="6D8C5137" w14:textId="77777777" w:rsidR="00D52EDF" w:rsidRPr="00D52EDF" w:rsidRDefault="00D52EDF" w:rsidP="004A6D59">
            <w:pPr>
              <w:suppressAutoHyphens/>
              <w:spacing w:after="0"/>
              <w:rPr>
                <w:rFonts w:ascii="Times New Roman" w:hAnsi="Times New Roman"/>
                <w:b/>
                <w:bCs/>
                <w:sz w:val="24"/>
                <w:u w:val="single"/>
                <w:lang w:val="it-IT"/>
              </w:rPr>
            </w:pPr>
            <w:r w:rsidRPr="00D52EDF">
              <w:rPr>
                <w:rFonts w:ascii="Times New Roman" w:hAnsi="Times New Roman"/>
                <w:b/>
                <w:sz w:val="24"/>
                <w:u w:val="single"/>
                <w:lang w:val="it-IT"/>
              </w:rPr>
              <w:t>SEC-SA</w:t>
            </w:r>
          </w:p>
          <w:p w14:paraId="42FAB16D" w14:textId="3B148EEF" w:rsidR="008C600A" w:rsidRPr="00D52EDF" w:rsidRDefault="00D52EDF" w:rsidP="004A6D59">
            <w:pPr>
              <w:suppressAutoHyphens/>
              <w:spacing w:after="0"/>
              <w:rPr>
                <w:rFonts w:ascii="Times New Roman" w:hAnsi="Times New Roman"/>
                <w:bCs/>
                <w:sz w:val="24"/>
                <w:lang w:val="it-IT"/>
              </w:rPr>
            </w:pPr>
            <w:r w:rsidRPr="00D52EDF">
              <w:rPr>
                <w:rFonts w:ascii="Times New Roman" w:hAnsi="Times New Roman"/>
                <w:bCs/>
                <w:sz w:val="24"/>
                <w:lang w:val="ro-RO"/>
              </w:rPr>
              <w:t>Capitolul IV secțiunea 3 subsecțiunea 1 și 2 din Regulamentul nr.221/2025</w:t>
            </w:r>
          </w:p>
        </w:tc>
      </w:tr>
      <w:tr w:rsidR="008C600A" w:rsidRPr="00FB7B91" w14:paraId="335E15D9" w14:textId="77777777" w:rsidTr="00697B5A">
        <w:trPr>
          <w:trHeight w:val="300"/>
        </w:trPr>
        <w:tc>
          <w:tcPr>
            <w:tcW w:w="1225" w:type="dxa"/>
          </w:tcPr>
          <w:p w14:paraId="35CA1365" w14:textId="4A96562B" w:rsidR="008C600A" w:rsidRPr="00D52EDF" w:rsidRDefault="00D52EDF" w:rsidP="004A6D59">
            <w:pPr>
              <w:suppressAutoHyphens/>
              <w:spacing w:after="0"/>
              <w:rPr>
                <w:rFonts w:ascii="Times New Roman" w:hAnsi="Times New Roman"/>
                <w:sz w:val="24"/>
                <w:lang w:val="pt-BR"/>
              </w:rPr>
            </w:pPr>
            <w:r w:rsidRPr="00D52EDF">
              <w:rPr>
                <w:rFonts w:ascii="Times New Roman" w:hAnsi="Times New Roman"/>
                <w:sz w:val="24"/>
                <w:lang w:val="ru-RU"/>
              </w:rPr>
              <w:t>040</w:t>
            </w:r>
            <w:r>
              <w:rPr>
                <w:rFonts w:ascii="Times New Roman" w:hAnsi="Times New Roman"/>
                <w:sz w:val="24"/>
                <w:lang w:val="ru-RU"/>
              </w:rPr>
              <w:t>4</w:t>
            </w:r>
          </w:p>
        </w:tc>
        <w:tc>
          <w:tcPr>
            <w:tcW w:w="7793" w:type="dxa"/>
          </w:tcPr>
          <w:p w14:paraId="346B7F42" w14:textId="77777777" w:rsidR="00D52EDF" w:rsidRPr="00D52EDF" w:rsidRDefault="00D52EDF" w:rsidP="004A6D59">
            <w:pPr>
              <w:suppressAutoHyphens/>
              <w:spacing w:after="0"/>
              <w:rPr>
                <w:rFonts w:ascii="Times New Roman" w:hAnsi="Times New Roman"/>
                <w:b/>
                <w:bCs/>
                <w:sz w:val="24"/>
                <w:u w:val="single"/>
                <w:lang w:val="it-IT"/>
              </w:rPr>
            </w:pPr>
            <w:r w:rsidRPr="00D52EDF">
              <w:rPr>
                <w:rFonts w:ascii="Times New Roman" w:hAnsi="Times New Roman"/>
                <w:b/>
                <w:sz w:val="24"/>
                <w:u w:val="single"/>
                <w:lang w:val="it-IT"/>
              </w:rPr>
              <w:t>SEC-ERBA</w:t>
            </w:r>
          </w:p>
          <w:p w14:paraId="2456DCB7" w14:textId="1AFDE683" w:rsidR="008C600A" w:rsidRPr="00D52EDF" w:rsidRDefault="00D52EDF" w:rsidP="004A6D59">
            <w:pPr>
              <w:suppressAutoHyphens/>
              <w:spacing w:after="0"/>
              <w:rPr>
                <w:rFonts w:ascii="Times New Roman" w:hAnsi="Times New Roman"/>
                <w:bCs/>
                <w:sz w:val="24"/>
                <w:lang w:val="it-IT"/>
              </w:rPr>
            </w:pPr>
            <w:r w:rsidRPr="00D52EDF">
              <w:rPr>
                <w:rFonts w:ascii="Times New Roman" w:hAnsi="Times New Roman"/>
                <w:bCs/>
                <w:sz w:val="24"/>
                <w:lang w:val="ro-RO"/>
              </w:rPr>
              <w:t>Capitolul IV secțiunea 3 subsecțiunea 3 și 4 din Regulamentul nr.221/2025</w:t>
            </w:r>
          </w:p>
        </w:tc>
      </w:tr>
      <w:tr w:rsidR="008C600A" w:rsidRPr="00FB7B91" w14:paraId="1B95AF58" w14:textId="77777777" w:rsidTr="00697B5A">
        <w:trPr>
          <w:trHeight w:val="300"/>
        </w:trPr>
        <w:tc>
          <w:tcPr>
            <w:tcW w:w="1225" w:type="dxa"/>
          </w:tcPr>
          <w:p w14:paraId="15155DB5" w14:textId="6A3539FC" w:rsidR="008C600A" w:rsidRPr="00D52EDF" w:rsidRDefault="00D52EDF" w:rsidP="004A6D59">
            <w:pPr>
              <w:suppressAutoHyphens/>
              <w:spacing w:after="0"/>
              <w:rPr>
                <w:rFonts w:ascii="Times New Roman" w:hAnsi="Times New Roman"/>
                <w:sz w:val="24"/>
                <w:lang w:val="pt-BR"/>
              </w:rPr>
            </w:pPr>
            <w:r w:rsidRPr="00D52EDF">
              <w:rPr>
                <w:rFonts w:ascii="Times New Roman" w:hAnsi="Times New Roman"/>
                <w:sz w:val="24"/>
                <w:lang w:val="ru-RU"/>
              </w:rPr>
              <w:t>040</w:t>
            </w:r>
            <w:r>
              <w:rPr>
                <w:rFonts w:ascii="Times New Roman" w:hAnsi="Times New Roman"/>
                <w:sz w:val="24"/>
                <w:lang w:val="ru-RU"/>
              </w:rPr>
              <w:t>5</w:t>
            </w:r>
          </w:p>
        </w:tc>
        <w:tc>
          <w:tcPr>
            <w:tcW w:w="7793" w:type="dxa"/>
          </w:tcPr>
          <w:p w14:paraId="7DA3A7D3" w14:textId="77777777" w:rsidR="00D52EDF" w:rsidRPr="008E16DB" w:rsidRDefault="00D52EDF" w:rsidP="004A6D59">
            <w:pPr>
              <w:suppressAutoHyphens/>
              <w:spacing w:after="0"/>
              <w:rPr>
                <w:rFonts w:ascii="Times New Roman" w:hAnsi="Times New Roman"/>
                <w:b/>
                <w:sz w:val="24"/>
                <w:u w:val="single"/>
                <w:lang w:val="it-IT"/>
              </w:rPr>
            </w:pPr>
            <w:r w:rsidRPr="008E16DB">
              <w:rPr>
                <w:rFonts w:ascii="Times New Roman" w:hAnsi="Times New Roman"/>
                <w:b/>
                <w:sz w:val="24"/>
                <w:u w:val="single"/>
                <w:lang w:val="it-IT"/>
              </w:rPr>
              <w:t>ABORDAREA BAZATĂ PE EVALUĂRI INTERNE</w:t>
            </w:r>
          </w:p>
          <w:p w14:paraId="6FB8B21B" w14:textId="4F29106D" w:rsidR="008C600A" w:rsidRPr="008E16DB" w:rsidRDefault="00D52EDF" w:rsidP="004A6D59">
            <w:pPr>
              <w:suppressAutoHyphens/>
              <w:spacing w:after="0"/>
              <w:rPr>
                <w:rFonts w:ascii="Times New Roman" w:hAnsi="Times New Roman"/>
                <w:b/>
                <w:sz w:val="24"/>
                <w:u w:val="single"/>
                <w:lang w:val="it-IT"/>
              </w:rPr>
            </w:pPr>
            <w:r w:rsidRPr="00D52EDF">
              <w:rPr>
                <w:rFonts w:ascii="Times New Roman" w:hAnsi="Times New Roman"/>
                <w:bCs/>
                <w:sz w:val="24"/>
                <w:lang w:val="ro-RO"/>
              </w:rPr>
              <w:t>Capitolul IV secțiunea 2 subsecțiunea 1</w:t>
            </w:r>
            <w:r w:rsidRPr="008E16DB">
              <w:rPr>
                <w:rFonts w:ascii="Times New Roman" w:hAnsi="Times New Roman"/>
                <w:sz w:val="24"/>
                <w:lang w:val="it-IT"/>
              </w:rPr>
              <w:t xml:space="preserve">, </w:t>
            </w:r>
            <w:r w:rsidR="00B700BC" w:rsidRPr="008E16DB">
              <w:rPr>
                <w:rFonts w:ascii="Times New Roman" w:hAnsi="Times New Roman"/>
                <w:bCs/>
                <w:sz w:val="24"/>
                <w:lang w:val="it-IT"/>
              </w:rPr>
              <w:t>prevederi aferente sferei de aplicare și cerinţele operaţionale aferente abordării bazate pe evaluări interne</w:t>
            </w:r>
            <w:r w:rsidR="00FD7775">
              <w:t xml:space="preserve"> </w:t>
            </w:r>
            <w:r w:rsidR="00FD7775" w:rsidRPr="008E16DB">
              <w:rPr>
                <w:rFonts w:ascii="Times New Roman" w:hAnsi="Times New Roman"/>
                <w:bCs/>
                <w:sz w:val="24"/>
                <w:lang w:val="it-IT"/>
              </w:rPr>
              <w:t>din Regulamentul nr.221/2025</w:t>
            </w:r>
            <w:r w:rsidRPr="008E16DB">
              <w:rPr>
                <w:rFonts w:ascii="Times New Roman" w:hAnsi="Times New Roman"/>
                <w:b/>
                <w:sz w:val="24"/>
                <w:u w:val="single"/>
                <w:lang w:val="it-IT"/>
              </w:rPr>
              <w:t>.</w:t>
            </w:r>
          </w:p>
        </w:tc>
      </w:tr>
      <w:tr w:rsidR="008C600A" w:rsidRPr="00FB7B91" w14:paraId="3916DF52" w14:textId="77777777" w:rsidTr="00697B5A">
        <w:trPr>
          <w:trHeight w:val="300"/>
        </w:trPr>
        <w:tc>
          <w:tcPr>
            <w:tcW w:w="1225" w:type="dxa"/>
          </w:tcPr>
          <w:p w14:paraId="6FFC9688" w14:textId="7D4107C8" w:rsidR="008C600A" w:rsidRPr="00D52EDF" w:rsidRDefault="00D52EDF" w:rsidP="004A6D59">
            <w:pPr>
              <w:suppressAutoHyphens/>
              <w:spacing w:after="0"/>
              <w:rPr>
                <w:rFonts w:ascii="Times New Roman" w:hAnsi="Times New Roman"/>
                <w:sz w:val="24"/>
                <w:lang w:val="pt-BR"/>
              </w:rPr>
            </w:pPr>
            <w:r>
              <w:rPr>
                <w:rFonts w:ascii="Times New Roman" w:hAnsi="Times New Roman"/>
                <w:sz w:val="24"/>
                <w:lang w:val="pt-BR"/>
              </w:rPr>
              <w:t>0900</w:t>
            </w:r>
          </w:p>
        </w:tc>
        <w:tc>
          <w:tcPr>
            <w:tcW w:w="7793" w:type="dxa"/>
          </w:tcPr>
          <w:p w14:paraId="06CE92A0" w14:textId="77777777" w:rsidR="00D52EDF" w:rsidRPr="00EC7F24" w:rsidRDefault="00D52EDF" w:rsidP="004A6D59">
            <w:pPr>
              <w:suppressAutoHyphens/>
              <w:spacing w:after="0"/>
              <w:rPr>
                <w:rFonts w:ascii="Times New Roman" w:hAnsi="Times New Roman"/>
                <w:b/>
                <w:sz w:val="24"/>
                <w:u w:val="single"/>
                <w:lang w:val="en-US"/>
              </w:rPr>
            </w:pPr>
            <w:r w:rsidRPr="00EC7F24">
              <w:rPr>
                <w:rFonts w:ascii="Times New Roman" w:hAnsi="Times New Roman"/>
                <w:b/>
                <w:sz w:val="24"/>
                <w:u w:val="single"/>
                <w:lang w:val="en-US"/>
              </w:rPr>
              <w:t>TRATAMENT SPECIFIC PENTRU TRANȘELE DE RANG SUPERIOR DIN SECURITIZĂRILE DE NPE ELIGIBILE</w:t>
            </w:r>
          </w:p>
          <w:p w14:paraId="4827C755" w14:textId="3DDBA552" w:rsidR="008C600A" w:rsidRPr="00D52EDF" w:rsidRDefault="00D52EDF" w:rsidP="004A6D59">
            <w:pPr>
              <w:suppressAutoHyphens/>
              <w:spacing w:after="0"/>
              <w:rPr>
                <w:rFonts w:ascii="Times New Roman" w:hAnsi="Times New Roman"/>
                <w:bCs/>
                <w:sz w:val="24"/>
                <w:lang w:val="pt-BR"/>
              </w:rPr>
            </w:pPr>
            <w:r w:rsidRPr="00D52EDF">
              <w:rPr>
                <w:rFonts w:ascii="Times New Roman" w:hAnsi="Times New Roman"/>
                <w:bCs/>
                <w:sz w:val="24"/>
                <w:lang w:val="ro-RO"/>
              </w:rPr>
              <w:t>Pct.88 din Regulamentul nr.221/2025</w:t>
            </w:r>
          </w:p>
        </w:tc>
      </w:tr>
      <w:tr w:rsidR="008C600A" w:rsidRPr="00FB7B91" w14:paraId="04FC1359" w14:textId="77777777" w:rsidTr="00697B5A">
        <w:trPr>
          <w:trHeight w:val="300"/>
        </w:trPr>
        <w:tc>
          <w:tcPr>
            <w:tcW w:w="1225" w:type="dxa"/>
          </w:tcPr>
          <w:p w14:paraId="292AC3EC" w14:textId="4231F384" w:rsidR="008C600A" w:rsidRPr="00D52EDF" w:rsidRDefault="00D52EDF" w:rsidP="004A6D59">
            <w:pPr>
              <w:suppressAutoHyphens/>
              <w:spacing w:after="0"/>
              <w:rPr>
                <w:rFonts w:ascii="Times New Roman" w:hAnsi="Times New Roman"/>
                <w:sz w:val="24"/>
                <w:lang w:val="pt-BR"/>
              </w:rPr>
            </w:pPr>
            <w:r>
              <w:rPr>
                <w:rFonts w:ascii="Times New Roman" w:hAnsi="Times New Roman"/>
                <w:sz w:val="24"/>
                <w:lang w:val="pt-BR"/>
              </w:rPr>
              <w:t>0406</w:t>
            </w:r>
          </w:p>
        </w:tc>
        <w:tc>
          <w:tcPr>
            <w:tcW w:w="7793" w:type="dxa"/>
          </w:tcPr>
          <w:p w14:paraId="7DAE587A" w14:textId="77777777" w:rsidR="00D52EDF" w:rsidRPr="00EC7F24" w:rsidRDefault="00D52EDF" w:rsidP="004A6D59">
            <w:pPr>
              <w:suppressAutoHyphens/>
              <w:spacing w:after="0"/>
              <w:rPr>
                <w:rFonts w:ascii="Times New Roman" w:hAnsi="Times New Roman"/>
                <w:b/>
                <w:bCs/>
                <w:sz w:val="24"/>
                <w:u w:val="single"/>
                <w:lang w:val="en-US"/>
              </w:rPr>
            </w:pPr>
            <w:r w:rsidRPr="00EC7F24">
              <w:rPr>
                <w:rFonts w:ascii="Times New Roman" w:hAnsi="Times New Roman"/>
                <w:b/>
                <w:sz w:val="24"/>
                <w:u w:val="single"/>
                <w:lang w:val="en-US"/>
              </w:rPr>
              <w:t>ALTELE (RW = 1 250 %)</w:t>
            </w:r>
          </w:p>
          <w:p w14:paraId="68AB0C19" w14:textId="24854026" w:rsidR="008C600A" w:rsidRPr="00D52EDF" w:rsidRDefault="00D52EDF" w:rsidP="004A6D59">
            <w:pPr>
              <w:suppressAutoHyphens/>
              <w:spacing w:after="0"/>
              <w:rPr>
                <w:rFonts w:ascii="Times New Roman" w:hAnsi="Times New Roman"/>
                <w:bCs/>
                <w:sz w:val="24"/>
                <w:lang w:val="pt-BR"/>
              </w:rPr>
            </w:pPr>
            <w:r w:rsidRPr="00D52EDF">
              <w:rPr>
                <w:rFonts w:ascii="Times New Roman" w:hAnsi="Times New Roman"/>
                <w:bCs/>
                <w:sz w:val="24"/>
                <w:lang w:val="ro-RO"/>
              </w:rPr>
              <w:t>Pct.49 din Regulamentul nr.221/2025</w:t>
            </w:r>
          </w:p>
        </w:tc>
      </w:tr>
      <w:tr w:rsidR="008C600A" w:rsidRPr="00FB7B91" w14:paraId="6564DABD" w14:textId="77777777" w:rsidTr="00697B5A">
        <w:trPr>
          <w:trHeight w:val="300"/>
        </w:trPr>
        <w:tc>
          <w:tcPr>
            <w:tcW w:w="1225" w:type="dxa"/>
          </w:tcPr>
          <w:p w14:paraId="77ED8418" w14:textId="3D46081C" w:rsidR="008C600A" w:rsidRPr="00D52EDF" w:rsidRDefault="00D52EDF" w:rsidP="004A6D59">
            <w:pPr>
              <w:suppressAutoHyphens/>
              <w:spacing w:after="0"/>
              <w:rPr>
                <w:rFonts w:ascii="Times New Roman" w:hAnsi="Times New Roman"/>
                <w:sz w:val="24"/>
                <w:lang w:val="pt-BR"/>
              </w:rPr>
            </w:pPr>
            <w:r w:rsidRPr="00D52EDF">
              <w:rPr>
                <w:rFonts w:ascii="Times New Roman" w:hAnsi="Times New Roman"/>
                <w:sz w:val="24"/>
                <w:lang w:val="ru-RU"/>
              </w:rPr>
              <w:t>0530-0540</w:t>
            </w:r>
          </w:p>
        </w:tc>
        <w:tc>
          <w:tcPr>
            <w:tcW w:w="7793" w:type="dxa"/>
          </w:tcPr>
          <w:p w14:paraId="6DF18414" w14:textId="2FE4F2B3" w:rsidR="008C600A" w:rsidRPr="00D52EDF" w:rsidRDefault="00D52EDF" w:rsidP="004A6D59">
            <w:pPr>
              <w:suppressAutoHyphens/>
              <w:spacing w:after="0"/>
              <w:rPr>
                <w:rFonts w:ascii="Times New Roman" w:hAnsi="Times New Roman"/>
                <w:bCs/>
                <w:sz w:val="24"/>
                <w:lang w:val="pt-BR"/>
              </w:rPr>
            </w:pPr>
            <w:r w:rsidRPr="00D52EDF">
              <w:rPr>
                <w:rFonts w:ascii="Times New Roman" w:hAnsi="Times New Roman"/>
                <w:b/>
                <w:sz w:val="24"/>
                <w:u w:val="single"/>
                <w:lang w:val="pt-BR"/>
              </w:rPr>
              <w:t xml:space="preserve">EFECT GLOBAL (AJUSTARE) CA URMARE A ÎNCĂLCĂRII DISPOZIȚIILOR </w:t>
            </w:r>
            <w:r w:rsidR="00FC0CB9" w:rsidRPr="00FC0CB9">
              <w:rPr>
                <w:rFonts w:ascii="Times New Roman" w:hAnsi="Times New Roman"/>
                <w:b/>
                <w:sz w:val="24"/>
                <w:u w:val="single"/>
                <w:lang w:val="pt-BR"/>
              </w:rPr>
              <w:t>PRIVIND OBLIGAŢIA DE DILIGENŢĂ ŞI PRIVIND GESTIONAREA RISCURILOR</w:t>
            </w:r>
            <w:r w:rsidR="00FC0CB9" w:rsidRPr="00FC0CB9" w:rsidDel="00FC0CB9">
              <w:rPr>
                <w:rFonts w:ascii="Times New Roman" w:hAnsi="Times New Roman"/>
                <w:b/>
                <w:sz w:val="24"/>
                <w:u w:val="single"/>
                <w:lang w:val="pt-BR"/>
              </w:rPr>
              <w:t xml:space="preserve"> </w:t>
            </w:r>
            <w:r w:rsidRPr="00D52EDF">
              <w:rPr>
                <w:rFonts w:ascii="Times New Roman" w:hAnsi="Times New Roman"/>
                <w:bCs/>
                <w:sz w:val="24"/>
                <w:lang w:val="pt-BR"/>
              </w:rPr>
              <w:t>Pct.92 din Regulamentul nr.221/2025</w:t>
            </w:r>
          </w:p>
        </w:tc>
      </w:tr>
      <w:tr w:rsidR="003E6E45" w:rsidRPr="004B0EC7" w14:paraId="3FF73589" w14:textId="77777777" w:rsidTr="00697B5A">
        <w:tc>
          <w:tcPr>
            <w:tcW w:w="1225" w:type="dxa"/>
          </w:tcPr>
          <w:p w14:paraId="6BAF888A" w14:textId="77777777" w:rsidR="003E6E45" w:rsidRPr="004B0EC7" w:rsidRDefault="003E6E45" w:rsidP="00C9784F">
            <w:pPr>
              <w:suppressAutoHyphens/>
              <w:autoSpaceDE w:val="0"/>
              <w:autoSpaceDN w:val="0"/>
              <w:adjustRightInd w:val="0"/>
              <w:spacing w:after="0"/>
              <w:rPr>
                <w:rFonts w:ascii="Times New Roman" w:hAnsi="Times New Roman"/>
                <w:sz w:val="24"/>
              </w:rPr>
            </w:pPr>
            <w:r>
              <w:rPr>
                <w:rFonts w:ascii="Times New Roman" w:hAnsi="Times New Roman"/>
                <w:sz w:val="24"/>
              </w:rPr>
              <w:t>0570</w:t>
            </w:r>
          </w:p>
        </w:tc>
        <w:tc>
          <w:tcPr>
            <w:tcW w:w="7793" w:type="dxa"/>
          </w:tcPr>
          <w:p w14:paraId="4815F751" w14:textId="77777777" w:rsidR="003E6E45" w:rsidRPr="004B0EC7" w:rsidRDefault="003E6E45" w:rsidP="00C9784F">
            <w:pPr>
              <w:suppressAutoHyphens/>
              <w:autoSpaceDE w:val="0"/>
              <w:autoSpaceDN w:val="0"/>
              <w:adjustRightInd w:val="0"/>
              <w:spacing w:after="0"/>
              <w:rPr>
                <w:rFonts w:ascii="Times New Roman" w:hAnsi="Times New Roman"/>
                <w:b/>
                <w:bCs/>
                <w:sz w:val="24"/>
                <w:u w:val="single"/>
              </w:rPr>
            </w:pPr>
            <w:r>
              <w:rPr>
                <w:rFonts w:ascii="Times New Roman" w:hAnsi="Times New Roman"/>
                <w:b/>
                <w:sz w:val="24"/>
                <w:u w:val="single"/>
              </w:rPr>
              <w:t xml:space="preserve">ÎNAINTE DE APLICAREA PLAFONULUI </w:t>
            </w:r>
          </w:p>
          <w:p w14:paraId="0DBDA889" w14:textId="1947EBBB" w:rsidR="003E6E45" w:rsidRPr="004B0EC7" w:rsidRDefault="003E6E45" w:rsidP="00697B5A">
            <w:pPr>
              <w:suppressAutoHyphens/>
              <w:spacing w:after="0"/>
              <w:rPr>
                <w:rFonts w:ascii="Times New Roman" w:hAnsi="Times New Roman"/>
                <w:bCs/>
                <w:sz w:val="24"/>
              </w:rPr>
            </w:pPr>
            <w:r>
              <w:rPr>
                <w:rFonts w:ascii="Times New Roman" w:hAnsi="Times New Roman"/>
                <w:sz w:val="24"/>
              </w:rPr>
              <w:t xml:space="preserve">Titlul II capitolul IV secțiunea 2 subsecțiunea 1 paragraful 3 din Regulamentul </w:t>
            </w:r>
            <w:proofErr w:type="spellStart"/>
            <w:r>
              <w:rPr>
                <w:rFonts w:ascii="Times New Roman" w:hAnsi="Times New Roman"/>
                <w:sz w:val="24"/>
              </w:rPr>
              <w:t>nr.XX</w:t>
            </w:r>
            <w:proofErr w:type="spellEnd"/>
            <w:r>
              <w:rPr>
                <w:rFonts w:ascii="Times New Roman" w:hAnsi="Times New Roman"/>
                <w:sz w:val="24"/>
              </w:rPr>
              <w:t>/2026, fără a ține cont de marja de apreciere prevăzută la</w:t>
            </w:r>
            <w:r w:rsidRPr="00697B5A">
              <w:rPr>
                <w:rFonts w:ascii="Times New Roman" w:hAnsi="Times New Roman"/>
                <w:sz w:val="24"/>
              </w:rPr>
              <w:t xml:space="preserve"> </w:t>
            </w:r>
            <w:r w:rsidR="00AC19CB" w:rsidRPr="00697B5A">
              <w:rPr>
                <w:rFonts w:ascii="Times New Roman" w:hAnsi="Times New Roman"/>
                <w:sz w:val="24"/>
              </w:rPr>
              <w:t xml:space="preserve">pct.435 </w:t>
            </w:r>
            <w:r>
              <w:rPr>
                <w:rFonts w:ascii="Times New Roman" w:hAnsi="Times New Roman"/>
                <w:sz w:val="24"/>
              </w:rPr>
              <w:t xml:space="preserve">din </w:t>
            </w:r>
            <w:r>
              <w:rPr>
                <w:rFonts w:ascii="Times New Roman" w:hAnsi="Times New Roman"/>
                <w:sz w:val="24"/>
              </w:rPr>
              <w:lastRenderedPageBreak/>
              <w:t>regulamentul respectiv, care permite băncilor să aplice produsului dintre pondere și poziția netă un plafon echivalent cu cuantumul maxim al pierderii posibile ca urmare a riscului de nerambursare.</w:t>
            </w:r>
          </w:p>
        </w:tc>
      </w:tr>
      <w:tr w:rsidR="00D52EDF" w:rsidRPr="00FB7B91" w14:paraId="510724B0" w14:textId="77777777" w:rsidTr="00697B5A">
        <w:trPr>
          <w:trHeight w:val="300"/>
        </w:trPr>
        <w:tc>
          <w:tcPr>
            <w:tcW w:w="1225" w:type="dxa"/>
          </w:tcPr>
          <w:p w14:paraId="3FEE32E4" w14:textId="31040312" w:rsidR="00D52EDF" w:rsidRPr="00D52EDF" w:rsidRDefault="00D52EDF" w:rsidP="004A6D59">
            <w:pPr>
              <w:suppressAutoHyphens/>
              <w:spacing w:after="0"/>
              <w:rPr>
                <w:rFonts w:ascii="Times New Roman" w:hAnsi="Times New Roman"/>
                <w:sz w:val="24"/>
                <w:lang w:val="ru-RU"/>
              </w:rPr>
            </w:pPr>
            <w:r>
              <w:rPr>
                <w:rFonts w:ascii="Times New Roman" w:hAnsi="Times New Roman"/>
                <w:sz w:val="24"/>
                <w:lang w:val="ru-RU"/>
              </w:rPr>
              <w:lastRenderedPageBreak/>
              <w:t>0601</w:t>
            </w:r>
          </w:p>
        </w:tc>
        <w:tc>
          <w:tcPr>
            <w:tcW w:w="7793" w:type="dxa"/>
          </w:tcPr>
          <w:p w14:paraId="66392F1D" w14:textId="46AC5BE4" w:rsidR="00D52EDF" w:rsidRPr="00697B5A" w:rsidRDefault="00D52EDF" w:rsidP="004A6D59">
            <w:pPr>
              <w:suppressAutoHyphens/>
              <w:spacing w:after="0"/>
              <w:rPr>
                <w:rFonts w:ascii="Times New Roman" w:hAnsi="Times New Roman"/>
                <w:b/>
                <w:bCs/>
                <w:sz w:val="24"/>
                <w:u w:val="single"/>
                <w:lang w:val="ru-RU"/>
              </w:rPr>
            </w:pPr>
            <w:r w:rsidRPr="00D52EDF">
              <w:rPr>
                <w:rFonts w:ascii="Times New Roman" w:hAnsi="Times New Roman"/>
                <w:b/>
                <w:sz w:val="24"/>
                <w:u w:val="single"/>
                <w:lang w:val="pt-BR"/>
              </w:rPr>
              <w:t>DUP</w:t>
            </w:r>
            <w:r w:rsidRPr="00697B5A">
              <w:rPr>
                <w:rFonts w:ascii="Times New Roman" w:hAnsi="Times New Roman"/>
                <w:b/>
                <w:sz w:val="24"/>
                <w:u w:val="single"/>
                <w:lang w:val="ru-RU"/>
              </w:rPr>
              <w:t xml:space="preserve">Ă </w:t>
            </w:r>
            <w:r w:rsidRPr="00D52EDF">
              <w:rPr>
                <w:rFonts w:ascii="Times New Roman" w:hAnsi="Times New Roman"/>
                <w:b/>
                <w:sz w:val="24"/>
                <w:u w:val="single"/>
                <w:lang w:val="pt-BR"/>
              </w:rPr>
              <w:t>APLICAREA</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PLAFONULUI</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CERIN</w:t>
            </w:r>
            <w:r w:rsidRPr="00697B5A">
              <w:rPr>
                <w:rFonts w:ascii="Times New Roman" w:hAnsi="Times New Roman"/>
                <w:b/>
                <w:sz w:val="24"/>
                <w:u w:val="single"/>
                <w:lang w:val="ru-RU"/>
              </w:rPr>
              <w:t>Ț</w:t>
            </w:r>
            <w:r w:rsidRPr="00D52EDF">
              <w:rPr>
                <w:rFonts w:ascii="Times New Roman" w:hAnsi="Times New Roman"/>
                <w:b/>
                <w:sz w:val="24"/>
                <w:u w:val="single"/>
                <w:lang w:val="pt-BR"/>
              </w:rPr>
              <w:t>E</w:t>
            </w:r>
            <w:r w:rsidRPr="00697B5A">
              <w:rPr>
                <w:rFonts w:ascii="Times New Roman" w:hAnsi="Times New Roman"/>
                <w:b/>
                <w:sz w:val="24"/>
                <w:u w:val="single"/>
                <w:lang w:val="ru-RU"/>
              </w:rPr>
              <w:t xml:space="preserve"> </w:t>
            </w:r>
            <w:r w:rsidR="005507B6" w:rsidRPr="00D52EDF">
              <w:rPr>
                <w:rFonts w:ascii="Times New Roman" w:hAnsi="Times New Roman"/>
                <w:b/>
                <w:sz w:val="24"/>
                <w:u w:val="single"/>
                <w:lang w:val="pt-BR"/>
              </w:rPr>
              <w:t>TOTAL</w:t>
            </w:r>
            <w:r w:rsidR="005507B6">
              <w:rPr>
                <w:rFonts w:ascii="Times New Roman" w:hAnsi="Times New Roman"/>
                <w:b/>
                <w:sz w:val="24"/>
                <w:u w:val="single"/>
                <w:lang w:val="pt-BR"/>
              </w:rPr>
              <w:t>E</w:t>
            </w:r>
            <w:r w:rsidR="005507B6" w:rsidRPr="00697B5A">
              <w:rPr>
                <w:rFonts w:ascii="Times New Roman" w:hAnsi="Times New Roman"/>
                <w:b/>
                <w:sz w:val="24"/>
                <w:u w:val="single"/>
                <w:lang w:val="ru-RU"/>
              </w:rPr>
              <w:t xml:space="preserve"> </w:t>
            </w:r>
            <w:r w:rsidRPr="00D52EDF">
              <w:rPr>
                <w:rFonts w:ascii="Times New Roman" w:hAnsi="Times New Roman"/>
                <w:b/>
                <w:sz w:val="24"/>
                <w:u w:val="single"/>
                <w:lang w:val="pt-BR"/>
              </w:rPr>
              <w:t>DE</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FONDURI</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PROPRII</w:t>
            </w:r>
            <w:r w:rsidRPr="00697B5A">
              <w:rPr>
                <w:rFonts w:ascii="Times New Roman" w:hAnsi="Times New Roman"/>
                <w:b/>
                <w:sz w:val="24"/>
                <w:u w:val="single"/>
                <w:lang w:val="ru-RU"/>
              </w:rPr>
              <w:t xml:space="preserve"> Î</w:t>
            </w:r>
            <w:r w:rsidRPr="00D52EDF">
              <w:rPr>
                <w:rFonts w:ascii="Times New Roman" w:hAnsi="Times New Roman"/>
                <w:b/>
                <w:sz w:val="24"/>
                <w:u w:val="single"/>
                <w:lang w:val="pt-BR"/>
              </w:rPr>
              <w:t>NAINTE</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DE</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APLICAREA</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FACTORULUI</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DE</w:t>
            </w:r>
            <w:r w:rsidRPr="00697B5A">
              <w:rPr>
                <w:rFonts w:ascii="Times New Roman" w:hAnsi="Times New Roman"/>
                <w:b/>
                <w:sz w:val="24"/>
                <w:u w:val="single"/>
                <w:lang w:val="ru-RU"/>
              </w:rPr>
              <w:t xml:space="preserve"> </w:t>
            </w:r>
            <w:r w:rsidRPr="00D52EDF">
              <w:rPr>
                <w:rFonts w:ascii="Times New Roman" w:hAnsi="Times New Roman"/>
                <w:b/>
                <w:sz w:val="24"/>
                <w:u w:val="single"/>
                <w:lang w:val="pt-BR"/>
              </w:rPr>
              <w:t>MULTIPLICARE</w:t>
            </w:r>
          </w:p>
          <w:p w14:paraId="30233077" w14:textId="4057D349" w:rsidR="00D52EDF" w:rsidRPr="00697B5A" w:rsidRDefault="00D52EDF" w:rsidP="004A6D59">
            <w:pPr>
              <w:suppressAutoHyphens/>
              <w:spacing w:after="0"/>
              <w:rPr>
                <w:rFonts w:ascii="Times New Roman" w:hAnsi="Times New Roman"/>
                <w:bCs/>
                <w:sz w:val="24"/>
                <w:lang w:val="ru-RU"/>
              </w:rPr>
            </w:pPr>
            <w:r w:rsidRPr="00D52EDF">
              <w:rPr>
                <w:rFonts w:ascii="Times New Roman" w:hAnsi="Times New Roman"/>
                <w:bCs/>
                <w:sz w:val="24"/>
                <w:lang w:val="pt-BR"/>
              </w:rPr>
              <w:t>Titlul</w:t>
            </w:r>
            <w:r w:rsidRPr="00697B5A">
              <w:rPr>
                <w:rFonts w:ascii="Times New Roman" w:hAnsi="Times New Roman"/>
                <w:bCs/>
                <w:sz w:val="24"/>
                <w:lang w:val="ru-RU"/>
              </w:rPr>
              <w:t xml:space="preserve"> </w:t>
            </w:r>
            <w:r w:rsidRPr="00D52EDF">
              <w:rPr>
                <w:rFonts w:ascii="Times New Roman" w:hAnsi="Times New Roman"/>
                <w:bCs/>
                <w:sz w:val="24"/>
                <w:lang w:val="pt-BR"/>
              </w:rPr>
              <w:t>II</w:t>
            </w:r>
            <w:r w:rsidRPr="00697B5A">
              <w:rPr>
                <w:rFonts w:ascii="Times New Roman" w:hAnsi="Times New Roman"/>
                <w:bCs/>
                <w:sz w:val="24"/>
                <w:lang w:val="ru-RU"/>
              </w:rPr>
              <w:t xml:space="preserve"> </w:t>
            </w:r>
            <w:r w:rsidRPr="00D52EDF">
              <w:rPr>
                <w:rFonts w:ascii="Times New Roman" w:hAnsi="Times New Roman"/>
                <w:bCs/>
                <w:sz w:val="24"/>
                <w:lang w:val="pt-BR"/>
              </w:rPr>
              <w:t>capitolul</w:t>
            </w:r>
            <w:r w:rsidRPr="00697B5A">
              <w:rPr>
                <w:rFonts w:ascii="Times New Roman" w:hAnsi="Times New Roman"/>
                <w:bCs/>
                <w:sz w:val="24"/>
                <w:lang w:val="ru-RU"/>
              </w:rPr>
              <w:t xml:space="preserve"> </w:t>
            </w:r>
            <w:r w:rsidRPr="00D52EDF">
              <w:rPr>
                <w:rFonts w:ascii="Times New Roman" w:hAnsi="Times New Roman"/>
                <w:bCs/>
                <w:sz w:val="24"/>
                <w:lang w:val="pt-BR"/>
              </w:rPr>
              <w:t>IV</w:t>
            </w:r>
            <w:r w:rsidRPr="00697B5A">
              <w:rPr>
                <w:rFonts w:ascii="Times New Roman" w:hAnsi="Times New Roman"/>
                <w:bCs/>
                <w:sz w:val="24"/>
                <w:lang w:val="ru-RU"/>
              </w:rPr>
              <w:t xml:space="preserve"> </w:t>
            </w:r>
            <w:r w:rsidRPr="00D52EDF">
              <w:rPr>
                <w:rFonts w:ascii="Times New Roman" w:hAnsi="Times New Roman"/>
                <w:bCs/>
                <w:sz w:val="24"/>
                <w:lang w:val="pt-BR"/>
              </w:rPr>
              <w:t>sec</w:t>
            </w:r>
            <w:r w:rsidRPr="00697B5A">
              <w:rPr>
                <w:rFonts w:ascii="Times New Roman" w:hAnsi="Times New Roman"/>
                <w:bCs/>
                <w:sz w:val="24"/>
                <w:lang w:val="ru-RU"/>
              </w:rPr>
              <w:t>ț</w:t>
            </w:r>
            <w:r w:rsidRPr="00D52EDF">
              <w:rPr>
                <w:rFonts w:ascii="Times New Roman" w:hAnsi="Times New Roman"/>
                <w:bCs/>
                <w:sz w:val="24"/>
                <w:lang w:val="pt-BR"/>
              </w:rPr>
              <w:t>iunea</w:t>
            </w:r>
            <w:r w:rsidRPr="00697B5A">
              <w:rPr>
                <w:rFonts w:ascii="Times New Roman" w:hAnsi="Times New Roman"/>
                <w:bCs/>
                <w:sz w:val="24"/>
                <w:lang w:val="ru-RU"/>
              </w:rPr>
              <w:t xml:space="preserve"> 2 </w:t>
            </w:r>
            <w:r w:rsidRPr="00D52EDF">
              <w:rPr>
                <w:rFonts w:ascii="Times New Roman" w:hAnsi="Times New Roman"/>
                <w:bCs/>
                <w:sz w:val="24"/>
                <w:lang w:val="pt-BR"/>
              </w:rPr>
              <w:t>subsec</w:t>
            </w:r>
            <w:r w:rsidRPr="00697B5A">
              <w:rPr>
                <w:rFonts w:ascii="Times New Roman" w:hAnsi="Times New Roman"/>
                <w:bCs/>
                <w:sz w:val="24"/>
                <w:lang w:val="ru-RU"/>
              </w:rPr>
              <w:t>ț</w:t>
            </w:r>
            <w:r w:rsidRPr="00D52EDF">
              <w:rPr>
                <w:rFonts w:ascii="Times New Roman" w:hAnsi="Times New Roman"/>
                <w:bCs/>
                <w:sz w:val="24"/>
                <w:lang w:val="pt-BR"/>
              </w:rPr>
              <w:t>iunea</w:t>
            </w:r>
            <w:r w:rsidRPr="00697B5A">
              <w:rPr>
                <w:rFonts w:ascii="Times New Roman" w:hAnsi="Times New Roman"/>
                <w:bCs/>
                <w:sz w:val="24"/>
                <w:lang w:val="ru-RU"/>
              </w:rPr>
              <w:t xml:space="preserve"> 1 </w:t>
            </w:r>
            <w:r w:rsidRPr="00D52EDF">
              <w:rPr>
                <w:rFonts w:ascii="Times New Roman" w:hAnsi="Times New Roman"/>
                <w:bCs/>
                <w:sz w:val="24"/>
                <w:lang w:val="pt-BR"/>
              </w:rPr>
              <w:t>paragraful</w:t>
            </w:r>
            <w:r w:rsidRPr="00697B5A">
              <w:rPr>
                <w:rFonts w:ascii="Times New Roman" w:hAnsi="Times New Roman"/>
                <w:bCs/>
                <w:sz w:val="24"/>
                <w:lang w:val="ru-RU"/>
              </w:rPr>
              <w:t xml:space="preserve"> 3 </w:t>
            </w:r>
            <w:r w:rsidRPr="00D52EDF">
              <w:rPr>
                <w:rFonts w:ascii="Times New Roman" w:hAnsi="Times New Roman"/>
                <w:bCs/>
                <w:sz w:val="24"/>
                <w:lang w:val="pt-BR"/>
              </w:rPr>
              <w:t>din</w:t>
            </w:r>
            <w:r w:rsidRPr="00697B5A">
              <w:rPr>
                <w:rFonts w:ascii="Times New Roman" w:hAnsi="Times New Roman"/>
                <w:bCs/>
                <w:sz w:val="24"/>
                <w:lang w:val="ru-RU"/>
              </w:rPr>
              <w:t xml:space="preserve"> </w:t>
            </w:r>
            <w:r w:rsidRPr="00D52EDF">
              <w:rPr>
                <w:rFonts w:ascii="Times New Roman" w:hAnsi="Times New Roman"/>
                <w:bCs/>
                <w:sz w:val="24"/>
                <w:lang w:val="pt-BR"/>
              </w:rPr>
              <w:t>Regulamentul</w:t>
            </w:r>
            <w:r w:rsidRPr="00697B5A">
              <w:rPr>
                <w:rFonts w:ascii="Times New Roman" w:hAnsi="Times New Roman"/>
                <w:bCs/>
                <w:sz w:val="24"/>
                <w:lang w:val="ru-RU"/>
              </w:rPr>
              <w:t xml:space="preserve"> </w:t>
            </w:r>
            <w:r w:rsidRPr="00D52EDF">
              <w:rPr>
                <w:rFonts w:ascii="Times New Roman" w:hAnsi="Times New Roman"/>
                <w:bCs/>
                <w:sz w:val="24"/>
                <w:lang w:val="pt-BR"/>
              </w:rPr>
              <w:t>nr</w:t>
            </w:r>
            <w:r w:rsidRPr="00697B5A">
              <w:rPr>
                <w:rFonts w:ascii="Times New Roman" w:hAnsi="Times New Roman"/>
                <w:bCs/>
                <w:sz w:val="24"/>
                <w:lang w:val="ru-RU"/>
              </w:rPr>
              <w:t>.</w:t>
            </w:r>
            <w:r w:rsidRPr="00D52EDF">
              <w:rPr>
                <w:rFonts w:ascii="Times New Roman" w:hAnsi="Times New Roman"/>
                <w:bCs/>
                <w:sz w:val="24"/>
                <w:lang w:val="pt-BR"/>
              </w:rPr>
              <w:t>XX</w:t>
            </w:r>
            <w:r w:rsidRPr="00697B5A">
              <w:rPr>
                <w:rFonts w:ascii="Times New Roman" w:hAnsi="Times New Roman"/>
                <w:bCs/>
                <w:sz w:val="24"/>
                <w:lang w:val="ru-RU"/>
              </w:rPr>
              <w:t>/2026, ț</w:t>
            </w:r>
            <w:r w:rsidRPr="00D52EDF">
              <w:rPr>
                <w:rFonts w:ascii="Times New Roman" w:hAnsi="Times New Roman"/>
                <w:bCs/>
                <w:sz w:val="24"/>
                <w:lang w:val="pt-BR"/>
              </w:rPr>
              <w:t>in</w:t>
            </w:r>
            <w:r w:rsidRPr="00697B5A">
              <w:rPr>
                <w:rFonts w:ascii="Times New Roman" w:hAnsi="Times New Roman"/>
                <w:bCs/>
                <w:sz w:val="24"/>
                <w:lang w:val="ru-RU"/>
              </w:rPr>
              <w:t>â</w:t>
            </w:r>
            <w:r w:rsidRPr="00D52EDF">
              <w:rPr>
                <w:rFonts w:ascii="Times New Roman" w:hAnsi="Times New Roman"/>
                <w:bCs/>
                <w:sz w:val="24"/>
                <w:lang w:val="pt-BR"/>
              </w:rPr>
              <w:t>nd</w:t>
            </w:r>
            <w:r w:rsidRPr="00697B5A">
              <w:rPr>
                <w:rFonts w:ascii="Times New Roman" w:hAnsi="Times New Roman"/>
                <w:bCs/>
                <w:sz w:val="24"/>
                <w:lang w:val="ru-RU"/>
              </w:rPr>
              <w:t xml:space="preserve"> </w:t>
            </w:r>
            <w:r w:rsidRPr="00D52EDF">
              <w:rPr>
                <w:rFonts w:ascii="Times New Roman" w:hAnsi="Times New Roman"/>
                <w:bCs/>
                <w:sz w:val="24"/>
                <w:lang w:val="pt-BR"/>
              </w:rPr>
              <w:t>seama</w:t>
            </w:r>
            <w:r w:rsidRPr="00697B5A">
              <w:rPr>
                <w:rFonts w:ascii="Times New Roman" w:hAnsi="Times New Roman"/>
                <w:bCs/>
                <w:sz w:val="24"/>
                <w:lang w:val="ru-RU"/>
              </w:rPr>
              <w:t xml:space="preserve"> </w:t>
            </w:r>
            <w:r w:rsidRPr="00D52EDF">
              <w:rPr>
                <w:rFonts w:ascii="Times New Roman" w:hAnsi="Times New Roman"/>
                <w:bCs/>
                <w:sz w:val="24"/>
                <w:lang w:val="pt-BR"/>
              </w:rPr>
              <w:t>de</w:t>
            </w:r>
            <w:r w:rsidRPr="00697B5A">
              <w:rPr>
                <w:rFonts w:ascii="Times New Roman" w:hAnsi="Times New Roman"/>
                <w:bCs/>
                <w:sz w:val="24"/>
                <w:lang w:val="ru-RU"/>
              </w:rPr>
              <w:t xml:space="preserve"> </w:t>
            </w:r>
            <w:r w:rsidRPr="00D52EDF">
              <w:rPr>
                <w:rFonts w:ascii="Times New Roman" w:hAnsi="Times New Roman"/>
                <w:bCs/>
                <w:sz w:val="24"/>
                <w:lang w:val="pt-BR"/>
              </w:rPr>
              <w:t>marja</w:t>
            </w:r>
            <w:r w:rsidRPr="00697B5A">
              <w:rPr>
                <w:rFonts w:ascii="Times New Roman" w:hAnsi="Times New Roman"/>
                <w:bCs/>
                <w:sz w:val="24"/>
                <w:lang w:val="ru-RU"/>
              </w:rPr>
              <w:t xml:space="preserve"> </w:t>
            </w:r>
            <w:r w:rsidRPr="00D52EDF">
              <w:rPr>
                <w:rFonts w:ascii="Times New Roman" w:hAnsi="Times New Roman"/>
                <w:bCs/>
                <w:sz w:val="24"/>
                <w:lang w:val="pt-BR"/>
              </w:rPr>
              <w:t>de</w:t>
            </w:r>
            <w:r w:rsidRPr="00697B5A">
              <w:rPr>
                <w:rFonts w:ascii="Times New Roman" w:hAnsi="Times New Roman"/>
                <w:bCs/>
                <w:sz w:val="24"/>
                <w:lang w:val="ru-RU"/>
              </w:rPr>
              <w:t xml:space="preserve"> </w:t>
            </w:r>
            <w:r w:rsidRPr="00D52EDF">
              <w:rPr>
                <w:rFonts w:ascii="Times New Roman" w:hAnsi="Times New Roman"/>
                <w:bCs/>
                <w:sz w:val="24"/>
                <w:lang w:val="pt-BR"/>
              </w:rPr>
              <w:t>apreciere</w:t>
            </w:r>
            <w:r w:rsidRPr="00697B5A">
              <w:rPr>
                <w:rFonts w:ascii="Times New Roman" w:hAnsi="Times New Roman"/>
                <w:bCs/>
                <w:sz w:val="24"/>
                <w:lang w:val="ru-RU"/>
              </w:rPr>
              <w:t xml:space="preserve"> </w:t>
            </w:r>
            <w:r w:rsidRPr="00D52EDF">
              <w:rPr>
                <w:rFonts w:ascii="Times New Roman" w:hAnsi="Times New Roman"/>
                <w:bCs/>
                <w:sz w:val="24"/>
                <w:lang w:val="pt-BR"/>
              </w:rPr>
              <w:t>prev</w:t>
            </w:r>
            <w:r w:rsidRPr="00697B5A">
              <w:rPr>
                <w:rFonts w:ascii="Times New Roman" w:hAnsi="Times New Roman"/>
                <w:bCs/>
                <w:sz w:val="24"/>
                <w:lang w:val="ru-RU"/>
              </w:rPr>
              <w:t>ă</w:t>
            </w:r>
            <w:r w:rsidRPr="00D52EDF">
              <w:rPr>
                <w:rFonts w:ascii="Times New Roman" w:hAnsi="Times New Roman"/>
                <w:bCs/>
                <w:sz w:val="24"/>
                <w:lang w:val="pt-BR"/>
              </w:rPr>
              <w:t>zut</w:t>
            </w:r>
            <w:r w:rsidRPr="00697B5A">
              <w:rPr>
                <w:rFonts w:ascii="Times New Roman" w:hAnsi="Times New Roman"/>
                <w:bCs/>
                <w:sz w:val="24"/>
                <w:lang w:val="ru-RU"/>
              </w:rPr>
              <w:t xml:space="preserve">ă </w:t>
            </w:r>
            <w:r w:rsidRPr="00D52EDF">
              <w:rPr>
                <w:rFonts w:ascii="Times New Roman" w:hAnsi="Times New Roman"/>
                <w:bCs/>
                <w:sz w:val="24"/>
                <w:lang w:val="pt-BR"/>
              </w:rPr>
              <w:t>la</w:t>
            </w:r>
            <w:r w:rsidRPr="00697B5A">
              <w:rPr>
                <w:rFonts w:ascii="Times New Roman" w:hAnsi="Times New Roman"/>
                <w:bCs/>
                <w:sz w:val="24"/>
                <w:lang w:val="ru-RU"/>
              </w:rPr>
              <w:t xml:space="preserve"> </w:t>
            </w:r>
            <w:r w:rsidRPr="00D52EDF">
              <w:rPr>
                <w:rFonts w:ascii="Times New Roman" w:hAnsi="Times New Roman"/>
                <w:bCs/>
                <w:sz w:val="24"/>
                <w:lang w:val="pt-BR"/>
              </w:rPr>
              <w:t>pct</w:t>
            </w:r>
            <w:r w:rsidRPr="00697B5A">
              <w:rPr>
                <w:rFonts w:ascii="Times New Roman" w:hAnsi="Times New Roman"/>
                <w:bCs/>
                <w:sz w:val="24"/>
                <w:lang w:val="ru-RU"/>
              </w:rPr>
              <w:t>.435</w:t>
            </w:r>
            <w:r w:rsidR="00AC19CB">
              <w:rPr>
                <w:rFonts w:ascii="Times New Roman" w:hAnsi="Times New Roman"/>
                <w:bCs/>
                <w:sz w:val="24"/>
                <w:lang w:val="ru-RU"/>
              </w:rPr>
              <w:t xml:space="preserve"> </w:t>
            </w:r>
            <w:r w:rsidRPr="00D52EDF">
              <w:rPr>
                <w:rFonts w:ascii="Times New Roman" w:hAnsi="Times New Roman"/>
                <w:bCs/>
                <w:sz w:val="24"/>
                <w:lang w:val="pt-BR"/>
              </w:rPr>
              <w:t>din</w:t>
            </w:r>
            <w:r w:rsidRPr="00697B5A">
              <w:rPr>
                <w:rFonts w:ascii="Times New Roman" w:hAnsi="Times New Roman"/>
                <w:bCs/>
                <w:sz w:val="24"/>
                <w:lang w:val="ru-RU"/>
              </w:rPr>
              <w:t xml:space="preserve"> </w:t>
            </w:r>
            <w:r w:rsidRPr="00D52EDF">
              <w:rPr>
                <w:rFonts w:ascii="Times New Roman" w:hAnsi="Times New Roman"/>
                <w:bCs/>
                <w:sz w:val="24"/>
                <w:lang w:val="pt-BR"/>
              </w:rPr>
              <w:t>regulamentul</w:t>
            </w:r>
            <w:r w:rsidRPr="00697B5A">
              <w:rPr>
                <w:rFonts w:ascii="Times New Roman" w:hAnsi="Times New Roman"/>
                <w:bCs/>
                <w:sz w:val="24"/>
                <w:lang w:val="ru-RU"/>
              </w:rPr>
              <w:t xml:space="preserve"> </w:t>
            </w:r>
            <w:r w:rsidRPr="00D52EDF">
              <w:rPr>
                <w:rFonts w:ascii="Times New Roman" w:hAnsi="Times New Roman"/>
                <w:bCs/>
                <w:sz w:val="24"/>
                <w:lang w:val="pt-BR"/>
              </w:rPr>
              <w:t>respectiv</w:t>
            </w:r>
            <w:r w:rsidRPr="00697B5A">
              <w:rPr>
                <w:rFonts w:ascii="Times New Roman" w:hAnsi="Times New Roman"/>
                <w:bCs/>
                <w:sz w:val="24"/>
                <w:lang w:val="ru-RU"/>
              </w:rPr>
              <w:t>.</w:t>
            </w:r>
          </w:p>
        </w:tc>
      </w:tr>
      <w:tr w:rsidR="00D52EDF" w:rsidRPr="00FB7B91" w14:paraId="28050B98" w14:textId="77777777" w:rsidTr="00697B5A">
        <w:trPr>
          <w:trHeight w:val="300"/>
        </w:trPr>
        <w:tc>
          <w:tcPr>
            <w:tcW w:w="1225" w:type="dxa"/>
            <w:shd w:val="clear" w:color="auto" w:fill="BFBFBF" w:themeFill="background1" w:themeFillShade="BF"/>
          </w:tcPr>
          <w:p w14:paraId="112203E0" w14:textId="4D32A30B" w:rsidR="00D52EDF" w:rsidRPr="00FB7B91" w:rsidRDefault="00D52EDF" w:rsidP="004A6D59">
            <w:pPr>
              <w:suppressAutoHyphens/>
              <w:spacing w:after="0"/>
              <w:rPr>
                <w:rFonts w:ascii="Times New Roman" w:hAnsi="Times New Roman"/>
                <w:sz w:val="24"/>
              </w:rPr>
            </w:pPr>
            <w:r>
              <w:rPr>
                <w:rFonts w:ascii="Times New Roman" w:hAnsi="Times New Roman"/>
                <w:b/>
                <w:sz w:val="24"/>
              </w:rPr>
              <w:t>Rânduri</w:t>
            </w:r>
          </w:p>
        </w:tc>
        <w:tc>
          <w:tcPr>
            <w:tcW w:w="7793" w:type="dxa"/>
            <w:shd w:val="clear" w:color="auto" w:fill="BFBFBF" w:themeFill="background1" w:themeFillShade="BF"/>
          </w:tcPr>
          <w:p w14:paraId="60FB6957" w14:textId="77777777" w:rsidR="00D52EDF" w:rsidRPr="00FB7B91" w:rsidRDefault="00D52EDF" w:rsidP="004A6D59">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D52EDF" w:rsidRPr="00D52EDF" w14:paraId="375DFD27" w14:textId="77777777" w:rsidTr="00697B5A">
        <w:trPr>
          <w:trHeight w:val="300"/>
        </w:trPr>
        <w:tc>
          <w:tcPr>
            <w:tcW w:w="1225" w:type="dxa"/>
          </w:tcPr>
          <w:p w14:paraId="7EE61883" w14:textId="2D863BBE" w:rsidR="00D52EDF" w:rsidRPr="00D52EDF" w:rsidRDefault="00D52EDF" w:rsidP="004A6D59">
            <w:pPr>
              <w:suppressAutoHyphens/>
              <w:spacing w:after="0"/>
              <w:rPr>
                <w:rFonts w:ascii="Times New Roman" w:hAnsi="Times New Roman"/>
                <w:sz w:val="24"/>
                <w:lang w:val="ru-RU"/>
              </w:rPr>
            </w:pPr>
            <w:r w:rsidRPr="00D52EDF">
              <w:rPr>
                <w:rFonts w:ascii="Times New Roman" w:hAnsi="Times New Roman"/>
                <w:sz w:val="24"/>
                <w:lang w:val="ro-RO"/>
              </w:rPr>
              <w:t>0010</w:t>
            </w:r>
          </w:p>
        </w:tc>
        <w:tc>
          <w:tcPr>
            <w:tcW w:w="7793" w:type="dxa"/>
          </w:tcPr>
          <w:p w14:paraId="1341E346" w14:textId="77777777" w:rsidR="00D52EDF" w:rsidRPr="00D52EDF" w:rsidRDefault="00D52EDF" w:rsidP="004A6D59">
            <w:pPr>
              <w:suppressAutoHyphens/>
              <w:spacing w:after="0"/>
              <w:rPr>
                <w:rFonts w:ascii="Times New Roman" w:hAnsi="Times New Roman"/>
                <w:sz w:val="24"/>
                <w:lang w:val="ro-RO"/>
              </w:rPr>
            </w:pPr>
            <w:r w:rsidRPr="00D52EDF">
              <w:rPr>
                <w:rFonts w:ascii="Times New Roman" w:hAnsi="Times New Roman"/>
                <w:b/>
                <w:bCs/>
                <w:sz w:val="24"/>
                <w:u w:val="single"/>
                <w:lang w:val="ro-RO"/>
              </w:rPr>
              <w:t>EXPUNERI TOTALE</w:t>
            </w:r>
          </w:p>
          <w:p w14:paraId="5C475392" w14:textId="61B8C2F4" w:rsidR="00D52EDF" w:rsidRPr="007A4E03" w:rsidRDefault="00D52EDF" w:rsidP="004A6D59">
            <w:pPr>
              <w:suppressAutoHyphens/>
              <w:spacing w:after="0"/>
              <w:rPr>
                <w:rFonts w:ascii="Times New Roman" w:hAnsi="Times New Roman"/>
                <w:sz w:val="24"/>
                <w:lang w:val="ru-RU"/>
              </w:rPr>
            </w:pPr>
            <w:r w:rsidRPr="00D52EDF">
              <w:rPr>
                <w:rFonts w:ascii="Times New Roman" w:hAnsi="Times New Roman"/>
                <w:sz w:val="24"/>
                <w:lang w:val="ro-RO"/>
              </w:rPr>
              <w:t xml:space="preserve">Cuantumul total al securitizărilor și </w:t>
            </w:r>
            <w:proofErr w:type="spellStart"/>
            <w:r w:rsidRPr="00D52EDF">
              <w:rPr>
                <w:rFonts w:ascii="Times New Roman" w:hAnsi="Times New Roman"/>
                <w:sz w:val="24"/>
                <w:lang w:val="ro-RO"/>
              </w:rPr>
              <w:t>resecuritizărilor</w:t>
            </w:r>
            <w:proofErr w:type="spellEnd"/>
            <w:r w:rsidRPr="00D52EDF">
              <w:rPr>
                <w:rFonts w:ascii="Times New Roman" w:hAnsi="Times New Roman"/>
                <w:sz w:val="24"/>
                <w:lang w:val="ro-RO"/>
              </w:rPr>
              <w:t xml:space="preserve"> în sold (deținute în portofoliul de tranzacționare) raportat de către banca care îndeplinește rolul/rolurile de inițiator, investitor sau sponsor.</w:t>
            </w:r>
          </w:p>
        </w:tc>
      </w:tr>
      <w:tr w:rsidR="00D52EDF" w:rsidRPr="00D52EDF" w14:paraId="62DDFEC7" w14:textId="77777777" w:rsidTr="00697B5A">
        <w:trPr>
          <w:trHeight w:val="300"/>
        </w:trPr>
        <w:tc>
          <w:tcPr>
            <w:tcW w:w="1225" w:type="dxa"/>
          </w:tcPr>
          <w:p w14:paraId="77BCF120" w14:textId="730EAE3E" w:rsidR="00D52EDF" w:rsidRPr="00D52EDF" w:rsidRDefault="00D52EDF" w:rsidP="004A6D59">
            <w:pPr>
              <w:suppressAutoHyphens/>
              <w:spacing w:after="0"/>
              <w:rPr>
                <w:rFonts w:ascii="Times New Roman" w:hAnsi="Times New Roman"/>
                <w:sz w:val="24"/>
                <w:lang w:val="ru-RU"/>
              </w:rPr>
            </w:pPr>
            <w:r w:rsidRPr="00D52EDF">
              <w:rPr>
                <w:rFonts w:ascii="Times New Roman" w:hAnsi="Times New Roman"/>
                <w:sz w:val="24"/>
                <w:lang w:val="ro-RO"/>
              </w:rPr>
              <w:t>0040, 0070 și 0100</w:t>
            </w:r>
          </w:p>
        </w:tc>
        <w:tc>
          <w:tcPr>
            <w:tcW w:w="7793" w:type="dxa"/>
          </w:tcPr>
          <w:p w14:paraId="5C128D98" w14:textId="77777777" w:rsidR="00D52EDF" w:rsidRPr="00D52EDF" w:rsidRDefault="00D52EDF" w:rsidP="004A6D59">
            <w:pPr>
              <w:suppressAutoHyphens/>
              <w:spacing w:after="0"/>
              <w:rPr>
                <w:rFonts w:ascii="Times New Roman" w:hAnsi="Times New Roman"/>
                <w:b/>
                <w:bCs/>
                <w:sz w:val="24"/>
                <w:u w:val="single"/>
                <w:lang w:val="ro-RO"/>
              </w:rPr>
            </w:pPr>
            <w:r w:rsidRPr="00D52EDF">
              <w:rPr>
                <w:rFonts w:ascii="Times New Roman" w:hAnsi="Times New Roman"/>
                <w:b/>
                <w:bCs/>
                <w:sz w:val="24"/>
                <w:u w:val="single"/>
                <w:lang w:val="ro-RO"/>
              </w:rPr>
              <w:t>POZIȚII DIN SECURITIZARE</w:t>
            </w:r>
          </w:p>
          <w:p w14:paraId="267B4A4C" w14:textId="417A5039" w:rsidR="00D52EDF" w:rsidRPr="00D52EDF" w:rsidRDefault="00D52EDF" w:rsidP="004A6D59">
            <w:pPr>
              <w:suppressAutoHyphens/>
              <w:spacing w:after="0"/>
              <w:rPr>
                <w:rFonts w:ascii="Times New Roman" w:hAnsi="Times New Roman"/>
                <w:sz w:val="24"/>
                <w:lang w:val="pt-BR"/>
              </w:rPr>
            </w:pPr>
            <w:r w:rsidRPr="00D52EDF">
              <w:rPr>
                <w:rFonts w:ascii="Times New Roman" w:hAnsi="Times New Roman"/>
                <w:sz w:val="24"/>
                <w:lang w:val="ro-RO"/>
              </w:rPr>
              <w:t xml:space="preserve"> Subpct.3.16 din Regulamentul nr.221/2025</w:t>
            </w:r>
          </w:p>
        </w:tc>
      </w:tr>
      <w:tr w:rsidR="00D52EDF" w:rsidRPr="00D52EDF" w14:paraId="6B9802DD" w14:textId="77777777" w:rsidTr="00697B5A">
        <w:trPr>
          <w:trHeight w:val="300"/>
        </w:trPr>
        <w:tc>
          <w:tcPr>
            <w:tcW w:w="1225" w:type="dxa"/>
          </w:tcPr>
          <w:p w14:paraId="053C7C51" w14:textId="05286CEA" w:rsidR="00D52EDF" w:rsidRPr="00D52EDF" w:rsidRDefault="00D52EDF" w:rsidP="004A6D59">
            <w:pPr>
              <w:suppressAutoHyphens/>
              <w:spacing w:after="0"/>
              <w:rPr>
                <w:rFonts w:ascii="Times New Roman" w:hAnsi="Times New Roman"/>
                <w:sz w:val="24"/>
                <w:lang w:val="ru-RU"/>
              </w:rPr>
            </w:pPr>
            <w:r w:rsidRPr="00D52EDF">
              <w:rPr>
                <w:rFonts w:ascii="Times New Roman" w:hAnsi="Times New Roman"/>
                <w:sz w:val="24"/>
                <w:lang w:val="ro-RO"/>
              </w:rPr>
              <w:t>0020, 0050, 0080 și 0110</w:t>
            </w:r>
          </w:p>
        </w:tc>
        <w:tc>
          <w:tcPr>
            <w:tcW w:w="7793" w:type="dxa"/>
          </w:tcPr>
          <w:p w14:paraId="636CBA58" w14:textId="77777777" w:rsidR="00D52EDF" w:rsidRPr="00D52EDF" w:rsidRDefault="00D52EDF" w:rsidP="004A6D59">
            <w:pPr>
              <w:suppressAutoHyphens/>
              <w:spacing w:after="0"/>
              <w:rPr>
                <w:rFonts w:ascii="Times New Roman" w:hAnsi="Times New Roman"/>
                <w:b/>
                <w:bCs/>
                <w:sz w:val="24"/>
                <w:u w:val="single"/>
                <w:lang w:val="ro-RO"/>
              </w:rPr>
            </w:pPr>
            <w:r w:rsidRPr="00D52EDF">
              <w:rPr>
                <w:rFonts w:ascii="Times New Roman" w:hAnsi="Times New Roman"/>
                <w:b/>
                <w:bCs/>
                <w:sz w:val="24"/>
                <w:u w:val="single"/>
                <w:lang w:val="ro-RO"/>
              </w:rPr>
              <w:t>POZIȚII DIN RESECURITIZARE</w:t>
            </w:r>
          </w:p>
          <w:p w14:paraId="5D35B86E" w14:textId="77777777" w:rsidR="00D52EDF" w:rsidRPr="00D52EDF" w:rsidRDefault="00D52EDF" w:rsidP="004A6D59">
            <w:pPr>
              <w:suppressAutoHyphens/>
              <w:spacing w:after="0"/>
              <w:rPr>
                <w:rFonts w:ascii="Times New Roman" w:hAnsi="Times New Roman"/>
                <w:bCs/>
                <w:sz w:val="24"/>
                <w:lang w:val="ro-RO"/>
              </w:rPr>
            </w:pPr>
            <w:r w:rsidRPr="00D52EDF">
              <w:rPr>
                <w:rFonts w:ascii="Times New Roman" w:hAnsi="Times New Roman"/>
                <w:sz w:val="24"/>
                <w:lang w:val="ro-RO"/>
              </w:rPr>
              <w:t>Subpct.3.15 din Regulamentul nr.221/2025.</w:t>
            </w:r>
          </w:p>
          <w:p w14:paraId="7C79E6CB" w14:textId="77777777" w:rsidR="00D52EDF" w:rsidRPr="00D52EDF" w:rsidRDefault="00D52EDF" w:rsidP="004A6D59">
            <w:pPr>
              <w:suppressAutoHyphens/>
              <w:spacing w:after="0"/>
              <w:rPr>
                <w:rFonts w:ascii="Times New Roman" w:hAnsi="Times New Roman"/>
                <w:sz w:val="24"/>
                <w:lang w:val="pt-BR"/>
              </w:rPr>
            </w:pPr>
          </w:p>
        </w:tc>
      </w:tr>
      <w:tr w:rsidR="00D52EDF" w:rsidRPr="00D52EDF" w14:paraId="4236FDFE" w14:textId="77777777" w:rsidTr="00697B5A">
        <w:trPr>
          <w:trHeight w:val="300"/>
        </w:trPr>
        <w:tc>
          <w:tcPr>
            <w:tcW w:w="1225" w:type="dxa"/>
          </w:tcPr>
          <w:p w14:paraId="3E691098" w14:textId="2441C667" w:rsidR="00D52EDF" w:rsidRPr="00D52EDF" w:rsidRDefault="00D52EDF" w:rsidP="004A6D59">
            <w:pPr>
              <w:suppressAutoHyphens/>
              <w:spacing w:after="0"/>
              <w:rPr>
                <w:rFonts w:ascii="Times New Roman" w:hAnsi="Times New Roman"/>
                <w:sz w:val="24"/>
                <w:lang w:val="ru-RU"/>
              </w:rPr>
            </w:pPr>
            <w:r w:rsidRPr="00D52EDF">
              <w:rPr>
                <w:rFonts w:ascii="Times New Roman" w:hAnsi="Times New Roman"/>
                <w:sz w:val="24"/>
                <w:lang w:val="ro-RO"/>
              </w:rPr>
              <w:t>0041, 0071 și 0101</w:t>
            </w:r>
          </w:p>
        </w:tc>
        <w:tc>
          <w:tcPr>
            <w:tcW w:w="7793" w:type="dxa"/>
          </w:tcPr>
          <w:p w14:paraId="379AEE6C" w14:textId="77777777" w:rsidR="00D52EDF" w:rsidRPr="00D52EDF" w:rsidRDefault="00D52EDF" w:rsidP="004A6D59">
            <w:pPr>
              <w:suppressAutoHyphens/>
              <w:spacing w:after="0"/>
              <w:rPr>
                <w:rFonts w:ascii="Times New Roman" w:hAnsi="Times New Roman"/>
                <w:b/>
                <w:bCs/>
                <w:sz w:val="24"/>
                <w:u w:val="single"/>
                <w:lang w:val="ro-RO"/>
              </w:rPr>
            </w:pPr>
            <w:r w:rsidRPr="00D52EDF">
              <w:rPr>
                <w:rFonts w:ascii="Times New Roman" w:hAnsi="Times New Roman"/>
                <w:b/>
                <w:bCs/>
                <w:sz w:val="24"/>
                <w:u w:val="single"/>
                <w:lang w:val="ro-RO"/>
              </w:rPr>
              <w:t>DIN CARE: ELIGIBILE PENTRU UN TRATAMENT DIFERENȚIAT ÎN MATERIE DE CAPITAL</w:t>
            </w:r>
          </w:p>
          <w:p w14:paraId="5FAE7122" w14:textId="4DB9813F" w:rsidR="00D52EDF" w:rsidRPr="00D52EDF" w:rsidRDefault="00D52EDF" w:rsidP="004A6D59">
            <w:pPr>
              <w:suppressAutoHyphens/>
              <w:spacing w:after="0"/>
              <w:rPr>
                <w:rFonts w:ascii="Times New Roman" w:hAnsi="Times New Roman"/>
                <w:sz w:val="24"/>
                <w:lang w:val="ro-RO"/>
              </w:rPr>
            </w:pPr>
            <w:r w:rsidRPr="00D52EDF">
              <w:rPr>
                <w:rFonts w:ascii="Times New Roman" w:hAnsi="Times New Roman"/>
                <w:sz w:val="24"/>
                <w:lang w:val="ro-RO"/>
              </w:rPr>
              <w:t>Cuantumul total al pozițiilor din securitizare care îndeplinesc criteriile de la capitolul II sau de capitolul IV secțiunea 5 subsecțiunea 3 din Regulamentul nr.221/2025 și care, prin urmare, sunt eligibile pentru un tratament diferențiat în materie de capital.</w:t>
            </w:r>
          </w:p>
        </w:tc>
      </w:tr>
      <w:tr w:rsidR="00D52EDF" w:rsidRPr="00D52EDF" w14:paraId="03E4C116" w14:textId="77777777" w:rsidTr="00697B5A">
        <w:trPr>
          <w:trHeight w:val="300"/>
        </w:trPr>
        <w:tc>
          <w:tcPr>
            <w:tcW w:w="1225" w:type="dxa"/>
          </w:tcPr>
          <w:p w14:paraId="6F2ABBC0" w14:textId="0FEEFB13" w:rsidR="00D52EDF" w:rsidRPr="00D52EDF" w:rsidRDefault="00D52EDF" w:rsidP="004A6D59">
            <w:pPr>
              <w:suppressAutoHyphens/>
              <w:spacing w:after="0"/>
              <w:rPr>
                <w:rFonts w:ascii="Times New Roman" w:hAnsi="Times New Roman"/>
                <w:sz w:val="24"/>
                <w:lang w:val="ro-RO"/>
              </w:rPr>
            </w:pPr>
            <w:r w:rsidRPr="00D52EDF">
              <w:rPr>
                <w:rFonts w:ascii="Times New Roman" w:hAnsi="Times New Roman"/>
                <w:sz w:val="24"/>
                <w:lang w:val="ro-RO"/>
              </w:rPr>
              <w:t>0030-0050</w:t>
            </w:r>
          </w:p>
        </w:tc>
        <w:tc>
          <w:tcPr>
            <w:tcW w:w="7793" w:type="dxa"/>
          </w:tcPr>
          <w:p w14:paraId="3424C6D9" w14:textId="77777777" w:rsidR="00D52EDF" w:rsidRPr="00D52EDF" w:rsidRDefault="00D52EDF" w:rsidP="004A6D59">
            <w:pPr>
              <w:suppressAutoHyphens/>
              <w:spacing w:after="0"/>
              <w:rPr>
                <w:rFonts w:ascii="Times New Roman" w:hAnsi="Times New Roman"/>
                <w:b/>
                <w:bCs/>
                <w:sz w:val="24"/>
                <w:u w:val="single"/>
                <w:lang w:val="ro-RO"/>
              </w:rPr>
            </w:pPr>
            <w:r w:rsidRPr="00D52EDF">
              <w:rPr>
                <w:rFonts w:ascii="Times New Roman" w:hAnsi="Times New Roman"/>
                <w:b/>
                <w:bCs/>
                <w:sz w:val="24"/>
                <w:u w:val="single"/>
                <w:lang w:val="ro-RO"/>
              </w:rPr>
              <w:t>INIȚIATOR</w:t>
            </w:r>
          </w:p>
          <w:p w14:paraId="5571A571" w14:textId="6F877562" w:rsidR="00D52EDF" w:rsidRPr="00D52EDF" w:rsidRDefault="00D52EDF" w:rsidP="004A6D59">
            <w:pPr>
              <w:suppressAutoHyphens/>
              <w:spacing w:after="0"/>
              <w:rPr>
                <w:rFonts w:ascii="Times New Roman" w:hAnsi="Times New Roman"/>
                <w:sz w:val="24"/>
                <w:lang w:val="ro-RO"/>
              </w:rPr>
            </w:pPr>
            <w:r w:rsidRPr="00D52EDF">
              <w:rPr>
                <w:rFonts w:ascii="Times New Roman" w:hAnsi="Times New Roman"/>
                <w:sz w:val="24"/>
                <w:lang w:val="ro-RO"/>
              </w:rPr>
              <w:t>Subpct.3.7 din Regulamentul nr.221/2025.</w:t>
            </w:r>
          </w:p>
        </w:tc>
      </w:tr>
      <w:tr w:rsidR="00D52EDF" w:rsidRPr="00D52EDF" w14:paraId="4E580A6D" w14:textId="77777777" w:rsidTr="00697B5A">
        <w:trPr>
          <w:trHeight w:val="300"/>
        </w:trPr>
        <w:tc>
          <w:tcPr>
            <w:tcW w:w="1225" w:type="dxa"/>
          </w:tcPr>
          <w:p w14:paraId="1143D0BA" w14:textId="5BAD7297" w:rsidR="00D52EDF" w:rsidRPr="00D52EDF" w:rsidRDefault="00A86BAA" w:rsidP="004A6D59">
            <w:pPr>
              <w:suppressAutoHyphens/>
              <w:spacing w:after="0"/>
              <w:rPr>
                <w:rFonts w:ascii="Times New Roman" w:hAnsi="Times New Roman"/>
                <w:sz w:val="24"/>
                <w:lang w:val="ro-RO"/>
              </w:rPr>
            </w:pPr>
            <w:r w:rsidRPr="00A86BAA">
              <w:rPr>
                <w:rFonts w:ascii="Times New Roman" w:hAnsi="Times New Roman"/>
                <w:sz w:val="24"/>
                <w:lang w:val="ro-RO"/>
              </w:rPr>
              <w:t>0060-0080</w:t>
            </w:r>
          </w:p>
        </w:tc>
        <w:tc>
          <w:tcPr>
            <w:tcW w:w="7793" w:type="dxa"/>
          </w:tcPr>
          <w:p w14:paraId="2CE1FFA9" w14:textId="77777777" w:rsidR="00A86BAA" w:rsidRPr="00A86BAA" w:rsidRDefault="00A86BAA" w:rsidP="004A6D59">
            <w:pPr>
              <w:suppressAutoHyphens/>
              <w:spacing w:after="0"/>
              <w:rPr>
                <w:rFonts w:ascii="Times New Roman" w:hAnsi="Times New Roman"/>
                <w:b/>
                <w:bCs/>
                <w:sz w:val="24"/>
                <w:u w:val="single"/>
                <w:lang w:val="ro-RO"/>
              </w:rPr>
            </w:pPr>
            <w:r w:rsidRPr="00A86BAA">
              <w:rPr>
                <w:rFonts w:ascii="Times New Roman" w:hAnsi="Times New Roman"/>
                <w:b/>
                <w:bCs/>
                <w:sz w:val="24"/>
                <w:u w:val="single"/>
                <w:lang w:val="ro-RO"/>
              </w:rPr>
              <w:t>INVESTITOR</w:t>
            </w:r>
          </w:p>
          <w:p w14:paraId="71AB2930" w14:textId="2C6D69D5" w:rsidR="00D52EDF" w:rsidRPr="00D52EDF" w:rsidRDefault="00A86BAA" w:rsidP="004A6D59">
            <w:pPr>
              <w:suppressAutoHyphens/>
              <w:spacing w:after="0"/>
              <w:rPr>
                <w:rFonts w:ascii="Times New Roman" w:hAnsi="Times New Roman"/>
                <w:sz w:val="24"/>
                <w:lang w:val="ro-RO"/>
              </w:rPr>
            </w:pPr>
            <w:r w:rsidRPr="00A86BAA">
              <w:rPr>
                <w:rFonts w:ascii="Times New Roman" w:hAnsi="Times New Roman"/>
                <w:sz w:val="24"/>
                <w:lang w:val="ro-RO"/>
              </w:rPr>
              <w:t>Banca care deține o poziție din securitizare într-o tranzacție de securitizare pentru care nu este nici inițiator, nici sponsor și nici creditor inițial.</w:t>
            </w:r>
          </w:p>
        </w:tc>
      </w:tr>
      <w:tr w:rsidR="00D52EDF" w:rsidRPr="00D52EDF" w14:paraId="221D3D66" w14:textId="77777777" w:rsidTr="00697B5A">
        <w:trPr>
          <w:trHeight w:val="300"/>
        </w:trPr>
        <w:tc>
          <w:tcPr>
            <w:tcW w:w="1225" w:type="dxa"/>
          </w:tcPr>
          <w:p w14:paraId="11246F5F" w14:textId="1C45D793" w:rsidR="00D52EDF" w:rsidRPr="00D52EDF" w:rsidRDefault="00A86BAA" w:rsidP="004A6D59">
            <w:pPr>
              <w:suppressAutoHyphens/>
              <w:spacing w:after="0"/>
              <w:rPr>
                <w:rFonts w:ascii="Times New Roman" w:hAnsi="Times New Roman"/>
                <w:sz w:val="24"/>
                <w:lang w:val="ro-RO"/>
              </w:rPr>
            </w:pPr>
            <w:r w:rsidRPr="00A86BAA">
              <w:rPr>
                <w:rFonts w:ascii="Times New Roman" w:hAnsi="Times New Roman"/>
                <w:sz w:val="24"/>
                <w:lang w:val="ru-RU"/>
              </w:rPr>
              <w:t>0090-0110</w:t>
            </w:r>
          </w:p>
        </w:tc>
        <w:tc>
          <w:tcPr>
            <w:tcW w:w="7793" w:type="dxa"/>
          </w:tcPr>
          <w:p w14:paraId="3737E7CE" w14:textId="77777777" w:rsidR="00A86BAA" w:rsidRPr="00A86BAA" w:rsidRDefault="00A86BAA" w:rsidP="004A6D59">
            <w:pPr>
              <w:suppressAutoHyphens/>
              <w:spacing w:after="0"/>
              <w:rPr>
                <w:rFonts w:ascii="Times New Roman" w:hAnsi="Times New Roman"/>
                <w:b/>
                <w:bCs/>
                <w:sz w:val="24"/>
                <w:u w:val="single"/>
                <w:lang w:val="ro-RO"/>
              </w:rPr>
            </w:pPr>
            <w:r w:rsidRPr="00A86BAA">
              <w:rPr>
                <w:rFonts w:ascii="Times New Roman" w:hAnsi="Times New Roman"/>
                <w:b/>
                <w:bCs/>
                <w:sz w:val="24"/>
                <w:u w:val="single"/>
                <w:lang w:val="ro-RO"/>
              </w:rPr>
              <w:t>SPONSOR</w:t>
            </w:r>
          </w:p>
          <w:p w14:paraId="76C48FF7" w14:textId="77777777" w:rsidR="00A86BAA" w:rsidRPr="00A86BAA" w:rsidRDefault="00A86BAA" w:rsidP="004A6D59">
            <w:pPr>
              <w:suppressAutoHyphens/>
              <w:spacing w:after="0"/>
              <w:rPr>
                <w:rFonts w:ascii="Times New Roman" w:hAnsi="Times New Roman"/>
                <w:sz w:val="24"/>
                <w:lang w:val="ro-RO"/>
              </w:rPr>
            </w:pPr>
            <w:r w:rsidRPr="00A86BAA">
              <w:rPr>
                <w:rFonts w:ascii="Times New Roman" w:hAnsi="Times New Roman"/>
                <w:sz w:val="24"/>
                <w:lang w:val="ro-RO"/>
              </w:rPr>
              <w:t xml:space="preserve">Subpct.3.28 din Regulamentul nr.221/2025. </w:t>
            </w:r>
          </w:p>
          <w:p w14:paraId="3DD15100" w14:textId="6DD3F788" w:rsidR="00D52EDF" w:rsidRPr="00D52EDF" w:rsidRDefault="00A86BAA" w:rsidP="004A6D59">
            <w:pPr>
              <w:suppressAutoHyphens/>
              <w:spacing w:after="0"/>
              <w:rPr>
                <w:rFonts w:ascii="Times New Roman" w:hAnsi="Times New Roman"/>
                <w:sz w:val="24"/>
                <w:lang w:val="ro-RO"/>
              </w:rPr>
            </w:pPr>
            <w:r w:rsidRPr="00A86BAA">
              <w:rPr>
                <w:rFonts w:ascii="Times New Roman" w:hAnsi="Times New Roman"/>
                <w:sz w:val="24"/>
                <w:lang w:val="ro-RO"/>
              </w:rPr>
              <w:t xml:space="preserve">Un sponsor care </w:t>
            </w:r>
            <w:proofErr w:type="spellStart"/>
            <w:r w:rsidRPr="00A86BAA">
              <w:rPr>
                <w:rFonts w:ascii="Times New Roman" w:hAnsi="Times New Roman"/>
                <w:sz w:val="24"/>
                <w:lang w:val="ro-RO"/>
              </w:rPr>
              <w:t>securitizează</w:t>
            </w:r>
            <w:proofErr w:type="spellEnd"/>
            <w:r w:rsidRPr="00A86BAA">
              <w:rPr>
                <w:rFonts w:ascii="Times New Roman" w:hAnsi="Times New Roman"/>
                <w:sz w:val="24"/>
                <w:lang w:val="ro-RO"/>
              </w:rPr>
              <w:t xml:space="preserve"> și active proprii trebuie să completeze rândurile aferente inițiatorului cu informațiile referitoare la activele proprii securitizate.</w:t>
            </w:r>
          </w:p>
        </w:tc>
      </w:tr>
    </w:tbl>
    <w:p w14:paraId="6CA433FF" w14:textId="77777777" w:rsidR="005C665F" w:rsidRDefault="005C665F"/>
    <w:p w14:paraId="2867A969" w14:textId="7E552E32" w:rsidR="005C665F" w:rsidRPr="00D92DE8" w:rsidRDefault="00070886" w:rsidP="00070886">
      <w:pPr>
        <w:suppressAutoHyphens/>
        <w:spacing w:after="0"/>
        <w:ind w:firstLine="709"/>
        <w:rPr>
          <w:rFonts w:ascii="Times New Roman" w:hAnsi="Times New Roman"/>
          <w:b/>
          <w:bCs/>
          <w:i/>
          <w:iCs/>
          <w:sz w:val="24"/>
          <w:lang w:val="ro-RO"/>
        </w:rPr>
      </w:pPr>
      <w:r w:rsidRPr="00070886">
        <w:rPr>
          <w:rFonts w:ascii="Times New Roman" w:hAnsi="Times New Roman"/>
          <w:b/>
          <w:bCs/>
          <w:i/>
          <w:iCs/>
          <w:sz w:val="24"/>
          <w:lang w:val="ro-RO"/>
        </w:rPr>
        <w:t>Secțiunea 4.</w:t>
      </w:r>
      <w:r w:rsidRPr="00070886">
        <w:rPr>
          <w:rFonts w:ascii="Times New Roman" w:hAnsi="Times New Roman"/>
          <w:sz w:val="24"/>
          <w:lang w:val="ro-RO"/>
        </w:rPr>
        <w:t xml:space="preserve"> </w:t>
      </w:r>
      <w:r w:rsidRPr="00D92DE8">
        <w:rPr>
          <w:rFonts w:ascii="Times New Roman" w:hAnsi="Times New Roman"/>
          <w:b/>
          <w:bCs/>
          <w:i/>
          <w:iCs/>
          <w:sz w:val="24"/>
          <w:lang w:val="ro-RO"/>
        </w:rPr>
        <w:t>C 20.01 – Riscul de piață: abordarea standardizată simplificată pentru riscul specific în cazul pozițiilor alocate portofoliului de tranzacționare pe bază de corelație (MKR SSA CTP)</w:t>
      </w:r>
    </w:p>
    <w:p w14:paraId="1A5B06AB" w14:textId="77777777" w:rsidR="00070886" w:rsidRDefault="00070886" w:rsidP="00070886">
      <w:pPr>
        <w:suppressAutoHyphens/>
        <w:spacing w:after="0"/>
        <w:ind w:firstLine="709"/>
        <w:rPr>
          <w:rFonts w:ascii="Times New Roman" w:hAnsi="Times New Roman"/>
          <w:sz w:val="24"/>
          <w:lang w:val="ro-RO"/>
        </w:rPr>
      </w:pPr>
    </w:p>
    <w:p w14:paraId="0BD0E802" w14:textId="16618CAF" w:rsidR="00070886" w:rsidRPr="008E16DB" w:rsidRDefault="00070886" w:rsidP="00070886">
      <w:pPr>
        <w:suppressAutoHyphens/>
        <w:spacing w:after="0"/>
        <w:ind w:firstLine="709"/>
        <w:rPr>
          <w:rFonts w:ascii="Times New Roman" w:hAnsi="Times New Roman"/>
          <w:b/>
          <w:bCs/>
          <w:sz w:val="24"/>
          <w:lang w:val="ro-RO"/>
        </w:rPr>
      </w:pPr>
      <w:r w:rsidRPr="008E16DB">
        <w:rPr>
          <w:rFonts w:ascii="Times New Roman" w:hAnsi="Times New Roman"/>
          <w:b/>
          <w:bCs/>
          <w:sz w:val="24"/>
          <w:lang w:val="ro-RO"/>
        </w:rPr>
        <w:t>Subsecțiunea 1. Observații generale</w:t>
      </w:r>
    </w:p>
    <w:p w14:paraId="7A7FDD81" w14:textId="209D8325" w:rsidR="00070886" w:rsidRDefault="00070886" w:rsidP="00070886">
      <w:pPr>
        <w:suppressAutoHyphens/>
        <w:spacing w:after="0"/>
        <w:ind w:firstLine="709"/>
        <w:rPr>
          <w:rFonts w:ascii="Times New Roman" w:hAnsi="Times New Roman"/>
          <w:sz w:val="24"/>
          <w:lang w:val="ro-RO"/>
        </w:rPr>
      </w:pPr>
      <w:r w:rsidRPr="00070886">
        <w:rPr>
          <w:rFonts w:ascii="Times New Roman" w:hAnsi="Times New Roman"/>
          <w:sz w:val="24"/>
          <w:lang w:val="ro-RO"/>
        </w:rPr>
        <w:t>8. Acest formular prevede furnizarea de informații cu privire la pozițiile din portofoliul de tranzacționare pe bază de corelație (CTP) [cuprinzând securitizări, instrumente financiare derivate de credit de tipul «n-</w:t>
      </w:r>
      <w:proofErr w:type="spellStart"/>
      <w:r w:rsidRPr="00070886">
        <w:rPr>
          <w:rFonts w:ascii="Times New Roman" w:hAnsi="Times New Roman"/>
          <w:sz w:val="24"/>
          <w:lang w:val="ro-RO"/>
        </w:rPr>
        <w:t>th</w:t>
      </w:r>
      <w:proofErr w:type="spellEnd"/>
      <w:r w:rsidRPr="00070886">
        <w:rPr>
          <w:rFonts w:ascii="Times New Roman" w:hAnsi="Times New Roman"/>
          <w:sz w:val="24"/>
          <w:lang w:val="ro-RO"/>
        </w:rPr>
        <w:t>-</w:t>
      </w:r>
      <w:proofErr w:type="spellStart"/>
      <w:r w:rsidRPr="00070886">
        <w:rPr>
          <w:rFonts w:ascii="Times New Roman" w:hAnsi="Times New Roman"/>
          <w:sz w:val="24"/>
          <w:lang w:val="ro-RO"/>
        </w:rPr>
        <w:t>to-default</w:t>
      </w:r>
      <w:proofErr w:type="spellEnd"/>
      <w:r w:rsidRPr="00070886">
        <w:rPr>
          <w:rFonts w:ascii="Times New Roman" w:hAnsi="Times New Roman"/>
          <w:sz w:val="24"/>
          <w:lang w:val="ro-RO"/>
        </w:rPr>
        <w:t xml:space="preserve">» și alte poziții din CTP incluse în conformitate cu </w:t>
      </w:r>
      <w:r w:rsidR="00626B90">
        <w:rPr>
          <w:rFonts w:ascii="Times New Roman" w:hAnsi="Times New Roman"/>
          <w:sz w:val="24"/>
          <w:lang w:val="ro-RO"/>
        </w:rPr>
        <w:t xml:space="preserve">Regulamentul </w:t>
      </w:r>
      <w:proofErr w:type="spellStart"/>
      <w:r w:rsidR="00626B90">
        <w:rPr>
          <w:rFonts w:ascii="Times New Roman" w:hAnsi="Times New Roman"/>
          <w:sz w:val="24"/>
          <w:lang w:val="ro-RO"/>
        </w:rPr>
        <w:t>nr.XX</w:t>
      </w:r>
      <w:proofErr w:type="spellEnd"/>
      <w:r w:rsidR="00626B90">
        <w:rPr>
          <w:rFonts w:ascii="Times New Roman" w:hAnsi="Times New Roman"/>
          <w:sz w:val="24"/>
          <w:lang w:val="ro-RO"/>
        </w:rPr>
        <w:t>/2026</w:t>
      </w:r>
      <w:r w:rsidRPr="00070886">
        <w:rPr>
          <w:rFonts w:ascii="Times New Roman" w:hAnsi="Times New Roman"/>
          <w:sz w:val="24"/>
          <w:lang w:val="ro-RO"/>
        </w:rPr>
        <w:t>] și la cerințele de fonduri proprii corespunzătoare conform abordării standardizate.</w:t>
      </w:r>
    </w:p>
    <w:p w14:paraId="525C0A81" w14:textId="093EA073" w:rsidR="00070886" w:rsidRDefault="00070886" w:rsidP="00070886">
      <w:pPr>
        <w:suppressAutoHyphens/>
        <w:spacing w:after="0"/>
        <w:ind w:firstLine="709"/>
        <w:rPr>
          <w:rFonts w:ascii="Times New Roman" w:hAnsi="Times New Roman"/>
          <w:sz w:val="24"/>
          <w:lang w:val="ro-RO"/>
        </w:rPr>
      </w:pPr>
      <w:r w:rsidRPr="00070886">
        <w:rPr>
          <w:rFonts w:ascii="Times New Roman" w:hAnsi="Times New Roman"/>
          <w:sz w:val="24"/>
          <w:lang w:val="ro-RO"/>
        </w:rPr>
        <w:lastRenderedPageBreak/>
        <w:t xml:space="preserve">9. Formularul MKR SSA CTP prezintă cerința de fonduri proprii numai pentru riscul specific aferent pozițiilor alocate CTP în conformitate cu pct.435 din Regulamentul </w:t>
      </w:r>
      <w:proofErr w:type="spellStart"/>
      <w:r w:rsidRPr="00070886">
        <w:rPr>
          <w:rFonts w:ascii="Times New Roman" w:hAnsi="Times New Roman"/>
          <w:sz w:val="24"/>
          <w:lang w:val="ro-RO"/>
        </w:rPr>
        <w:t>nr.XX</w:t>
      </w:r>
      <w:proofErr w:type="spellEnd"/>
      <w:r w:rsidRPr="00070886">
        <w:rPr>
          <w:rFonts w:ascii="Times New Roman" w:hAnsi="Times New Roman"/>
          <w:sz w:val="24"/>
          <w:lang w:val="ro-RO"/>
        </w:rPr>
        <w:t>/2026 coroborat cu pct.44</w:t>
      </w:r>
      <w:r w:rsidRPr="008E16DB">
        <w:rPr>
          <w:rFonts w:ascii="Times New Roman" w:hAnsi="Times New Roman"/>
          <w:sz w:val="24"/>
          <w:lang w:val="ro-RO"/>
        </w:rPr>
        <w:t>8 din regulamentul respectiv. În cazul în care pozițiile alocate portofoliului de tranzacționare pe bază</w:t>
      </w:r>
      <w:r w:rsidRPr="00070886">
        <w:rPr>
          <w:rFonts w:ascii="Times New Roman" w:hAnsi="Times New Roman"/>
          <w:sz w:val="24"/>
          <w:lang w:val="ro-RO"/>
        </w:rPr>
        <w:t xml:space="preserve"> de corelație din portofoliul de tranzacționare sunt acoperite prin instrumente financiare derivate de credit, se aplică titlul II capitolul IV secțiunea 5 din Regulamentul </w:t>
      </w:r>
      <w:proofErr w:type="spellStart"/>
      <w:r w:rsidRPr="00070886">
        <w:rPr>
          <w:rFonts w:ascii="Times New Roman" w:hAnsi="Times New Roman"/>
          <w:sz w:val="24"/>
          <w:lang w:val="ro-RO"/>
        </w:rPr>
        <w:t>nr.XX</w:t>
      </w:r>
      <w:proofErr w:type="spellEnd"/>
      <w:r w:rsidRPr="00070886">
        <w:rPr>
          <w:rFonts w:ascii="Times New Roman" w:hAnsi="Times New Roman"/>
          <w:sz w:val="24"/>
          <w:lang w:val="ro-RO"/>
        </w:rPr>
        <w:t>/2026. Există un singur formular pentru toate pozițiile CTP din portofoliul de tranzacționare, indiferent de abordarea aplicată de bănci pentru a determina ponderea de risc pentru fiecare poziție în conformitate cu Regulamentul nr.221/2025. Cerințele de fonduri proprii pentru riscul general al acestor poziții se raportează în formularul MKR SSA TDI sau în formularul MKR IM.</w:t>
      </w:r>
    </w:p>
    <w:p w14:paraId="1A5EB6AA" w14:textId="346E31BE" w:rsidR="00070886" w:rsidRDefault="00070886" w:rsidP="00070886">
      <w:pPr>
        <w:suppressAutoHyphens/>
        <w:spacing w:after="0"/>
        <w:ind w:firstLine="709"/>
        <w:rPr>
          <w:rFonts w:ascii="Times New Roman" w:hAnsi="Times New Roman"/>
          <w:sz w:val="24"/>
          <w:lang w:val="ro-RO"/>
        </w:rPr>
      </w:pPr>
      <w:r w:rsidRPr="00070886">
        <w:rPr>
          <w:rFonts w:ascii="Times New Roman" w:hAnsi="Times New Roman"/>
          <w:sz w:val="24"/>
          <w:lang w:val="ro-RO"/>
        </w:rPr>
        <w:t>10.</w:t>
      </w:r>
      <w:r>
        <w:rPr>
          <w:rFonts w:ascii="Times New Roman" w:hAnsi="Times New Roman"/>
          <w:sz w:val="24"/>
          <w:lang w:val="ro-RO"/>
        </w:rPr>
        <w:t xml:space="preserve"> </w:t>
      </w:r>
      <w:r w:rsidRPr="00070886">
        <w:rPr>
          <w:rFonts w:ascii="Times New Roman" w:hAnsi="Times New Roman"/>
          <w:sz w:val="24"/>
          <w:lang w:val="ro-RO"/>
        </w:rPr>
        <w:t>Formularul separă pozițiile din securitizare de instrumentele financiare derivate de credit de tipul «n-</w:t>
      </w:r>
      <w:proofErr w:type="spellStart"/>
      <w:r w:rsidRPr="00070886">
        <w:rPr>
          <w:rFonts w:ascii="Times New Roman" w:hAnsi="Times New Roman"/>
          <w:sz w:val="24"/>
          <w:lang w:val="ro-RO"/>
        </w:rPr>
        <w:t>th</w:t>
      </w:r>
      <w:proofErr w:type="spellEnd"/>
      <w:r w:rsidRPr="00070886">
        <w:rPr>
          <w:rFonts w:ascii="Times New Roman" w:hAnsi="Times New Roman"/>
          <w:sz w:val="24"/>
          <w:lang w:val="ro-RO"/>
        </w:rPr>
        <w:t>-</w:t>
      </w:r>
      <w:proofErr w:type="spellStart"/>
      <w:r w:rsidRPr="00070886">
        <w:rPr>
          <w:rFonts w:ascii="Times New Roman" w:hAnsi="Times New Roman"/>
          <w:sz w:val="24"/>
          <w:lang w:val="ro-RO"/>
        </w:rPr>
        <w:t>to-default</w:t>
      </w:r>
      <w:proofErr w:type="spellEnd"/>
      <w:r w:rsidRPr="00070886">
        <w:rPr>
          <w:rFonts w:ascii="Times New Roman" w:hAnsi="Times New Roman"/>
          <w:sz w:val="24"/>
          <w:lang w:val="ro-RO"/>
        </w:rPr>
        <w:t>» și de alte poziții alocate portofoliului de tranzacționare pe bază de corelație. Pozițiile din securitizare se raportează întotdeauna pe rândurile 0030, 0060 sau 0090 (în funcție de rolul băncii în securitizarea respectivă). Instrumentele financiare derivate de credit de tipul «n-</w:t>
      </w:r>
      <w:proofErr w:type="spellStart"/>
      <w:r w:rsidRPr="00070886">
        <w:rPr>
          <w:rFonts w:ascii="Times New Roman" w:hAnsi="Times New Roman"/>
          <w:sz w:val="24"/>
          <w:lang w:val="ro-RO"/>
        </w:rPr>
        <w:t>th</w:t>
      </w:r>
      <w:proofErr w:type="spellEnd"/>
      <w:r w:rsidRPr="00070886">
        <w:rPr>
          <w:rFonts w:ascii="Times New Roman" w:hAnsi="Times New Roman"/>
          <w:sz w:val="24"/>
          <w:lang w:val="ro-RO"/>
        </w:rPr>
        <w:t>-</w:t>
      </w:r>
      <w:proofErr w:type="spellStart"/>
      <w:r w:rsidRPr="00070886">
        <w:rPr>
          <w:rFonts w:ascii="Times New Roman" w:hAnsi="Times New Roman"/>
          <w:sz w:val="24"/>
          <w:lang w:val="ro-RO"/>
        </w:rPr>
        <w:t>to-default</w:t>
      </w:r>
      <w:proofErr w:type="spellEnd"/>
      <w:r w:rsidRPr="00070886">
        <w:rPr>
          <w:rFonts w:ascii="Times New Roman" w:hAnsi="Times New Roman"/>
          <w:sz w:val="24"/>
          <w:lang w:val="ro-RO"/>
        </w:rPr>
        <w:t>» sunt întotdeauna raportate pe rândul 0110. «Celelalte poziții alocate portofoliului de tranzacționare pe bază de corelație» sunt pozițiile care nu sunt nici poziții din securitizare și nici instrumente financiare derivate de credit de tipul «n-</w:t>
      </w:r>
      <w:proofErr w:type="spellStart"/>
      <w:r w:rsidRPr="00070886">
        <w:rPr>
          <w:rFonts w:ascii="Times New Roman" w:hAnsi="Times New Roman"/>
          <w:sz w:val="24"/>
          <w:lang w:val="ro-RO"/>
        </w:rPr>
        <w:t>th</w:t>
      </w:r>
      <w:proofErr w:type="spellEnd"/>
      <w:r w:rsidRPr="00070886">
        <w:rPr>
          <w:rFonts w:ascii="Times New Roman" w:hAnsi="Times New Roman"/>
          <w:sz w:val="24"/>
          <w:lang w:val="ro-RO"/>
        </w:rPr>
        <w:t>-</w:t>
      </w:r>
      <w:proofErr w:type="spellStart"/>
      <w:r w:rsidRPr="00070886">
        <w:rPr>
          <w:rFonts w:ascii="Times New Roman" w:hAnsi="Times New Roman"/>
          <w:sz w:val="24"/>
          <w:lang w:val="ro-RO"/>
        </w:rPr>
        <w:t>to-default</w:t>
      </w:r>
      <w:proofErr w:type="spellEnd"/>
      <w:r w:rsidRPr="00070886">
        <w:rPr>
          <w:rFonts w:ascii="Times New Roman" w:hAnsi="Times New Roman"/>
          <w:sz w:val="24"/>
          <w:lang w:val="ro-RO"/>
        </w:rPr>
        <w:t>», dar sunt în mod explicit «legate» de una dintre aceste două poziții (din cauza intenției de acoperire împotriva riscurilor).</w:t>
      </w:r>
    </w:p>
    <w:p w14:paraId="6BF650BC" w14:textId="2531294E" w:rsidR="0090395D" w:rsidRDefault="00070886" w:rsidP="007E6A82">
      <w:pPr>
        <w:suppressAutoHyphens/>
        <w:spacing w:after="0"/>
        <w:ind w:firstLine="708"/>
        <w:rPr>
          <w:rFonts w:ascii="Times New Roman" w:hAnsi="Times New Roman"/>
          <w:sz w:val="24"/>
          <w:lang w:val="ro-RO"/>
        </w:rPr>
        <w:sectPr w:rsidR="0090395D" w:rsidSect="00A22DD4">
          <w:pgSz w:w="11906" w:h="16838"/>
          <w:pgMar w:top="1134" w:right="851" w:bottom="1134" w:left="1276" w:header="709" w:footer="709" w:gutter="0"/>
          <w:cols w:space="708"/>
          <w:docGrid w:linePitch="360"/>
        </w:sectPr>
      </w:pPr>
      <w:r w:rsidRPr="00070886">
        <w:rPr>
          <w:rFonts w:ascii="Times New Roman" w:hAnsi="Times New Roman"/>
          <w:sz w:val="24"/>
          <w:lang w:val="ro-RO"/>
        </w:rPr>
        <w:t>11.</w:t>
      </w:r>
      <w:r>
        <w:rPr>
          <w:rFonts w:ascii="Times New Roman" w:hAnsi="Times New Roman"/>
          <w:sz w:val="24"/>
          <w:lang w:val="ro-RO"/>
        </w:rPr>
        <w:t xml:space="preserve"> </w:t>
      </w:r>
      <w:r w:rsidRPr="00070886">
        <w:rPr>
          <w:rFonts w:ascii="Times New Roman" w:hAnsi="Times New Roman"/>
          <w:sz w:val="24"/>
          <w:lang w:val="ro-RO"/>
        </w:rPr>
        <w:t>Ca alternativă, pozițiile care primesc o pondere de risc de 1 250 % pot fi deduse din CET1 [a se vedea subpct.8.2, 13.2  și capitolul IV secțiunea 1 subsecțiunea 7 din Regulamentul nr.221/2025]. În acest caz, pozițiile respective trebuie raportate pe rândul 0460 din CA1.</w:t>
      </w:r>
    </w:p>
    <w:p w14:paraId="3DCD2E8E" w14:textId="77777777" w:rsidR="00751F0C" w:rsidRPr="00EC7F24" w:rsidRDefault="00751F0C" w:rsidP="00751F0C">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037FC7EB" w14:textId="77777777" w:rsidR="00751F0C" w:rsidRPr="00841304" w:rsidRDefault="00751F0C" w:rsidP="00751F0C">
      <w:pPr>
        <w:spacing w:after="0" w:line="240" w:lineRule="auto"/>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Codul băncii _____________</w:t>
      </w:r>
    </w:p>
    <w:p w14:paraId="58253D0A" w14:textId="5D4E243A" w:rsidR="00751F0C" w:rsidRPr="00841304" w:rsidRDefault="00751F0C" w:rsidP="00751F0C">
      <w:pPr>
        <w:spacing w:after="0" w:line="240" w:lineRule="auto"/>
        <w:ind w:right="-462"/>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Perioada de raportare _____________</w:t>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t xml:space="preserve">                                                 </w:t>
      </w:r>
      <w:r w:rsidR="00F14F2B" w:rsidRPr="00F14F2B">
        <w:rPr>
          <w:rFonts w:ascii="Times New Roman" w:eastAsia="Times New Roman" w:hAnsi="Times New Roman" w:cs="Times New Roman"/>
          <w:b/>
          <w:bCs/>
          <w:kern w:val="0"/>
          <w14:ligatures w14:val="none"/>
        </w:rPr>
        <w:t>Formularul C</w:t>
      </w:r>
      <w:r w:rsidR="00F14F2B">
        <w:rPr>
          <w:rFonts w:ascii="Times New Roman" w:eastAsia="Times New Roman" w:hAnsi="Times New Roman" w:cs="Times New Roman"/>
          <w:b/>
          <w:bCs/>
          <w:kern w:val="0"/>
          <w14:ligatures w14:val="none"/>
        </w:rPr>
        <w:t xml:space="preserve"> 20.01</w:t>
      </w:r>
    </w:p>
    <w:p w14:paraId="1EFBD2A8" w14:textId="77777777" w:rsidR="00751F0C" w:rsidRPr="00751F0C" w:rsidRDefault="00751F0C" w:rsidP="0090395D">
      <w:pPr>
        <w:ind w:left="-284"/>
        <w:rPr>
          <w:rFonts w:ascii="Times New Roman" w:hAnsi="Times New Roman" w:cs="Times New Roman"/>
          <w:lang w:val="ro-RO"/>
        </w:rPr>
      </w:pPr>
    </w:p>
    <w:p w14:paraId="778C36B0" w14:textId="19D09C37" w:rsidR="00A02406" w:rsidRDefault="0090395D" w:rsidP="00A02406">
      <w:pPr>
        <w:spacing w:after="0"/>
        <w:ind w:left="-284" w:right="678"/>
        <w:jc w:val="center"/>
        <w:rPr>
          <w:rFonts w:ascii="Times New Roman" w:hAnsi="Times New Roman" w:cs="Times New Roman"/>
          <w:b/>
          <w:bCs/>
          <w:sz w:val="24"/>
          <w:szCs w:val="24"/>
        </w:rPr>
      </w:pPr>
      <w:r w:rsidRPr="00751F0C">
        <w:rPr>
          <w:rFonts w:ascii="Times New Roman" w:hAnsi="Times New Roman" w:cs="Times New Roman"/>
          <w:b/>
          <w:bCs/>
          <w:sz w:val="24"/>
          <w:szCs w:val="24"/>
        </w:rPr>
        <w:t xml:space="preserve">C 20.01 </w:t>
      </w:r>
      <w:r w:rsidR="00F14F2B">
        <w:rPr>
          <w:rFonts w:ascii="Times New Roman" w:hAnsi="Times New Roman" w:cs="Times New Roman"/>
          <w:b/>
          <w:bCs/>
          <w:sz w:val="24"/>
          <w:szCs w:val="24"/>
        </w:rPr>
        <w:t>–</w:t>
      </w:r>
      <w:r w:rsidRPr="00751F0C">
        <w:rPr>
          <w:rFonts w:ascii="Times New Roman" w:hAnsi="Times New Roman" w:cs="Times New Roman"/>
          <w:b/>
          <w:bCs/>
          <w:sz w:val="24"/>
          <w:szCs w:val="24"/>
        </w:rPr>
        <w:t xml:space="preserve"> RISCUL DE PIAȚĂ: ABORDAREA STANDARDIZATĂ SIMPLIFICATĂ PENTRU RISCUL SPECIFIC ÎN</w:t>
      </w:r>
    </w:p>
    <w:p w14:paraId="0E591FD6" w14:textId="1742C4FF" w:rsidR="0090395D" w:rsidRDefault="0090395D" w:rsidP="00A02406">
      <w:pPr>
        <w:spacing w:after="0"/>
        <w:ind w:left="-284" w:right="678"/>
        <w:jc w:val="center"/>
        <w:rPr>
          <w:rFonts w:ascii="Times New Roman" w:hAnsi="Times New Roman" w:cs="Times New Roman"/>
          <w:b/>
          <w:bCs/>
          <w:sz w:val="24"/>
          <w:szCs w:val="24"/>
        </w:rPr>
      </w:pPr>
      <w:r w:rsidRPr="00751F0C">
        <w:rPr>
          <w:rFonts w:ascii="Times New Roman" w:hAnsi="Times New Roman" w:cs="Times New Roman"/>
          <w:b/>
          <w:bCs/>
          <w:sz w:val="24"/>
          <w:szCs w:val="24"/>
        </w:rPr>
        <w:t xml:space="preserve"> PORTOFOLIUL DE TRANZACȚIONARE PE BAZĂ DE CORELAȚIE (MKR SSA CTP)</w:t>
      </w:r>
    </w:p>
    <w:p w14:paraId="4DE02AB0" w14:textId="77777777" w:rsidR="00A22DD4" w:rsidRPr="00751F0C" w:rsidRDefault="00A22DD4" w:rsidP="00751F0C">
      <w:pPr>
        <w:ind w:left="-284"/>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30" w:type="dxa"/>
          <w:left w:w="30" w:type="dxa"/>
          <w:bottom w:w="30" w:type="dxa"/>
          <w:right w:w="30" w:type="dxa"/>
        </w:tblCellMar>
        <w:tblLook w:val="04A0" w:firstRow="1" w:lastRow="0" w:firstColumn="1" w:lastColumn="0" w:noHBand="0" w:noVBand="1"/>
      </w:tblPr>
      <w:tblGrid>
        <w:gridCol w:w="704"/>
        <w:gridCol w:w="3119"/>
        <w:gridCol w:w="9"/>
        <w:gridCol w:w="1125"/>
        <w:gridCol w:w="1134"/>
        <w:gridCol w:w="1275"/>
        <w:gridCol w:w="2539"/>
        <w:gridCol w:w="12"/>
        <w:gridCol w:w="1277"/>
        <w:gridCol w:w="2835"/>
      </w:tblGrid>
      <w:tr w:rsidR="0090395D" w:rsidRPr="00751F0C" w14:paraId="1C92DEAB" w14:textId="77777777" w:rsidTr="00AB17C8">
        <w:trPr>
          <w:trHeight w:val="20"/>
        </w:trPr>
        <w:tc>
          <w:tcPr>
            <w:tcW w:w="3832" w:type="dxa"/>
            <w:gridSpan w:val="3"/>
            <w:vMerge w:val="restart"/>
            <w:shd w:val="clear" w:color="auto" w:fill="F2F2F2" w:themeFill="background1" w:themeFillShade="F2"/>
            <w:hideMark/>
          </w:tcPr>
          <w:p w14:paraId="0C271AF4"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259" w:type="dxa"/>
            <w:gridSpan w:val="2"/>
            <w:shd w:val="clear" w:color="auto" w:fill="F2F2F2" w:themeFill="background1" w:themeFillShade="F2"/>
            <w:hideMark/>
          </w:tcPr>
          <w:p w14:paraId="5341BDAF"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Toate pozițiile</w:t>
            </w:r>
          </w:p>
        </w:tc>
        <w:tc>
          <w:tcPr>
            <w:tcW w:w="3826" w:type="dxa"/>
            <w:gridSpan w:val="3"/>
            <w:shd w:val="clear" w:color="auto" w:fill="F2F2F2" w:themeFill="background1" w:themeFillShade="F2"/>
            <w:hideMark/>
          </w:tcPr>
          <w:p w14:paraId="1C16C183"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 Poziții deduse din fonduri proprii</w:t>
            </w:r>
          </w:p>
        </w:tc>
        <w:tc>
          <w:tcPr>
            <w:tcW w:w="4112" w:type="dxa"/>
            <w:gridSpan w:val="2"/>
            <w:shd w:val="clear" w:color="auto" w:fill="F2F2F2" w:themeFill="background1" w:themeFillShade="F2"/>
            <w:hideMark/>
          </w:tcPr>
          <w:p w14:paraId="300A7763"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Poziții nete</w:t>
            </w:r>
          </w:p>
        </w:tc>
      </w:tr>
      <w:tr w:rsidR="0090395D" w:rsidRPr="00751F0C" w14:paraId="0562D4BC" w14:textId="77777777" w:rsidTr="00AB17C8">
        <w:trPr>
          <w:trHeight w:val="139"/>
        </w:trPr>
        <w:tc>
          <w:tcPr>
            <w:tcW w:w="3832" w:type="dxa"/>
            <w:gridSpan w:val="3"/>
            <w:vMerge/>
            <w:shd w:val="clear" w:color="auto" w:fill="F2F2F2" w:themeFill="background1" w:themeFillShade="F2"/>
            <w:vAlign w:val="center"/>
            <w:hideMark/>
          </w:tcPr>
          <w:p w14:paraId="49750775" w14:textId="77777777" w:rsidR="0090395D" w:rsidRPr="00751F0C" w:rsidRDefault="0090395D" w:rsidP="00751F0C">
            <w:pPr>
              <w:spacing w:after="0"/>
              <w:rPr>
                <w:rFonts w:ascii="Times New Roman" w:hAnsi="Times New Roman" w:cs="Times New Roman"/>
                <w:sz w:val="20"/>
                <w:szCs w:val="20"/>
              </w:rPr>
            </w:pPr>
          </w:p>
        </w:tc>
        <w:tc>
          <w:tcPr>
            <w:tcW w:w="1125" w:type="dxa"/>
            <w:shd w:val="clear" w:color="auto" w:fill="F2F2F2" w:themeFill="background1" w:themeFillShade="F2"/>
            <w:hideMark/>
          </w:tcPr>
          <w:p w14:paraId="29ABFC55"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lungi</w:t>
            </w:r>
          </w:p>
        </w:tc>
        <w:tc>
          <w:tcPr>
            <w:tcW w:w="1134" w:type="dxa"/>
            <w:shd w:val="clear" w:color="auto" w:fill="F2F2F2" w:themeFill="background1" w:themeFillShade="F2"/>
            <w:hideMark/>
          </w:tcPr>
          <w:p w14:paraId="45FC00C6"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scurte</w:t>
            </w:r>
          </w:p>
        </w:tc>
        <w:tc>
          <w:tcPr>
            <w:tcW w:w="1275" w:type="dxa"/>
            <w:shd w:val="clear" w:color="auto" w:fill="F2F2F2" w:themeFill="background1" w:themeFillShade="F2"/>
            <w:hideMark/>
          </w:tcPr>
          <w:p w14:paraId="6FB69919"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 lungi</w:t>
            </w:r>
          </w:p>
        </w:tc>
        <w:tc>
          <w:tcPr>
            <w:tcW w:w="2539" w:type="dxa"/>
            <w:shd w:val="clear" w:color="auto" w:fill="F2F2F2" w:themeFill="background1" w:themeFillShade="F2"/>
            <w:hideMark/>
          </w:tcPr>
          <w:p w14:paraId="4B1C46DF"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 scurte</w:t>
            </w:r>
          </w:p>
        </w:tc>
        <w:tc>
          <w:tcPr>
            <w:tcW w:w="1289" w:type="dxa"/>
            <w:gridSpan w:val="2"/>
            <w:shd w:val="clear" w:color="auto" w:fill="F2F2F2" w:themeFill="background1" w:themeFillShade="F2"/>
            <w:hideMark/>
          </w:tcPr>
          <w:p w14:paraId="16D7BD58"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lungi</w:t>
            </w:r>
          </w:p>
        </w:tc>
        <w:tc>
          <w:tcPr>
            <w:tcW w:w="2835" w:type="dxa"/>
            <w:shd w:val="clear" w:color="auto" w:fill="F2F2F2" w:themeFill="background1" w:themeFillShade="F2"/>
            <w:hideMark/>
          </w:tcPr>
          <w:p w14:paraId="6D8794C2" w14:textId="77777777" w:rsidR="0090395D" w:rsidRPr="00751F0C" w:rsidRDefault="0090395D" w:rsidP="00751F0C">
            <w:pPr>
              <w:spacing w:after="0"/>
              <w:jc w:val="center"/>
              <w:rPr>
                <w:rFonts w:ascii="Times New Roman" w:hAnsi="Times New Roman" w:cs="Times New Roman"/>
                <w:b/>
                <w:bCs/>
                <w:sz w:val="20"/>
                <w:szCs w:val="20"/>
              </w:rPr>
            </w:pPr>
            <w:r w:rsidRPr="00751F0C">
              <w:rPr>
                <w:rFonts w:ascii="Times New Roman" w:hAnsi="Times New Roman" w:cs="Times New Roman"/>
                <w:b/>
                <w:bCs/>
                <w:sz w:val="20"/>
                <w:szCs w:val="20"/>
              </w:rPr>
              <w:t>scurte</w:t>
            </w:r>
          </w:p>
        </w:tc>
      </w:tr>
      <w:tr w:rsidR="0090395D" w:rsidRPr="00751F0C" w14:paraId="3C74EE1C" w14:textId="77777777" w:rsidTr="00AB17C8">
        <w:trPr>
          <w:trHeight w:val="139"/>
        </w:trPr>
        <w:tc>
          <w:tcPr>
            <w:tcW w:w="3832" w:type="dxa"/>
            <w:gridSpan w:val="3"/>
            <w:vMerge/>
            <w:shd w:val="clear" w:color="auto" w:fill="F2F2F2" w:themeFill="background1" w:themeFillShade="F2"/>
            <w:vAlign w:val="center"/>
            <w:hideMark/>
          </w:tcPr>
          <w:p w14:paraId="3B87E652" w14:textId="77777777" w:rsidR="0090395D" w:rsidRPr="00751F0C" w:rsidRDefault="0090395D" w:rsidP="00751F0C">
            <w:pPr>
              <w:spacing w:after="0"/>
              <w:rPr>
                <w:rFonts w:ascii="Times New Roman" w:hAnsi="Times New Roman" w:cs="Times New Roman"/>
                <w:sz w:val="20"/>
                <w:szCs w:val="20"/>
              </w:rPr>
            </w:pPr>
          </w:p>
        </w:tc>
        <w:tc>
          <w:tcPr>
            <w:tcW w:w="1125" w:type="dxa"/>
            <w:shd w:val="clear" w:color="auto" w:fill="F2F2F2" w:themeFill="background1" w:themeFillShade="F2"/>
            <w:hideMark/>
          </w:tcPr>
          <w:p w14:paraId="679BB034"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0010</w:t>
            </w:r>
          </w:p>
        </w:tc>
        <w:tc>
          <w:tcPr>
            <w:tcW w:w="1134" w:type="dxa"/>
            <w:shd w:val="clear" w:color="auto" w:fill="F2F2F2" w:themeFill="background1" w:themeFillShade="F2"/>
            <w:hideMark/>
          </w:tcPr>
          <w:p w14:paraId="5AC3A19E"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0020</w:t>
            </w:r>
          </w:p>
        </w:tc>
        <w:tc>
          <w:tcPr>
            <w:tcW w:w="1275" w:type="dxa"/>
            <w:shd w:val="clear" w:color="auto" w:fill="F2F2F2" w:themeFill="background1" w:themeFillShade="F2"/>
            <w:hideMark/>
          </w:tcPr>
          <w:p w14:paraId="1E1C055D"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0030</w:t>
            </w:r>
          </w:p>
        </w:tc>
        <w:tc>
          <w:tcPr>
            <w:tcW w:w="2539" w:type="dxa"/>
            <w:shd w:val="clear" w:color="auto" w:fill="F2F2F2" w:themeFill="background1" w:themeFillShade="F2"/>
            <w:hideMark/>
          </w:tcPr>
          <w:p w14:paraId="340687E5"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0040</w:t>
            </w:r>
          </w:p>
        </w:tc>
        <w:tc>
          <w:tcPr>
            <w:tcW w:w="1289" w:type="dxa"/>
            <w:gridSpan w:val="2"/>
            <w:shd w:val="clear" w:color="auto" w:fill="F2F2F2" w:themeFill="background1" w:themeFillShade="F2"/>
            <w:hideMark/>
          </w:tcPr>
          <w:p w14:paraId="79981E20"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0050</w:t>
            </w:r>
          </w:p>
        </w:tc>
        <w:tc>
          <w:tcPr>
            <w:tcW w:w="2835" w:type="dxa"/>
            <w:shd w:val="clear" w:color="auto" w:fill="F2F2F2" w:themeFill="background1" w:themeFillShade="F2"/>
            <w:hideMark/>
          </w:tcPr>
          <w:p w14:paraId="5BC8ABD5" w14:textId="77777777" w:rsidR="0090395D" w:rsidRPr="00751F0C" w:rsidRDefault="0090395D" w:rsidP="00751F0C">
            <w:pPr>
              <w:spacing w:after="0"/>
              <w:jc w:val="center"/>
              <w:rPr>
                <w:rFonts w:ascii="Times New Roman" w:hAnsi="Times New Roman" w:cs="Times New Roman"/>
                <w:sz w:val="20"/>
                <w:szCs w:val="20"/>
              </w:rPr>
            </w:pPr>
            <w:r w:rsidRPr="00751F0C">
              <w:rPr>
                <w:rFonts w:ascii="Times New Roman" w:hAnsi="Times New Roman" w:cs="Times New Roman"/>
                <w:sz w:val="20"/>
                <w:szCs w:val="20"/>
              </w:rPr>
              <w:t>0060</w:t>
            </w:r>
          </w:p>
        </w:tc>
      </w:tr>
      <w:tr w:rsidR="0090395D" w:rsidRPr="00751F0C" w14:paraId="038532EF" w14:textId="77777777" w:rsidTr="00AB17C8">
        <w:trPr>
          <w:trHeight w:val="20"/>
        </w:trPr>
        <w:tc>
          <w:tcPr>
            <w:tcW w:w="704" w:type="dxa"/>
            <w:shd w:val="clear" w:color="auto" w:fill="FFFFFF" w:themeFill="background1"/>
            <w:hideMark/>
          </w:tcPr>
          <w:p w14:paraId="6CDF78F1"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0010</w:t>
            </w:r>
          </w:p>
        </w:tc>
        <w:tc>
          <w:tcPr>
            <w:tcW w:w="3119" w:type="dxa"/>
            <w:shd w:val="clear" w:color="auto" w:fill="FFFFFF" w:themeFill="background1"/>
            <w:hideMark/>
          </w:tcPr>
          <w:p w14:paraId="542FAE69" w14:textId="77777777" w:rsidR="0090395D" w:rsidRPr="00751F0C" w:rsidRDefault="0090395D" w:rsidP="00A22DD4">
            <w:pPr>
              <w:spacing w:after="0"/>
              <w:rPr>
                <w:rFonts w:ascii="Times New Roman" w:hAnsi="Times New Roman" w:cs="Times New Roman"/>
                <w:b/>
                <w:bCs/>
                <w:sz w:val="20"/>
                <w:szCs w:val="20"/>
              </w:rPr>
            </w:pPr>
            <w:r w:rsidRPr="00751F0C">
              <w:rPr>
                <w:rFonts w:ascii="Times New Roman" w:hAnsi="Times New Roman" w:cs="Times New Roman"/>
                <w:b/>
                <w:bCs/>
                <w:sz w:val="20"/>
                <w:szCs w:val="20"/>
              </w:rPr>
              <w:t>Expuneri totale</w:t>
            </w:r>
          </w:p>
        </w:tc>
        <w:tc>
          <w:tcPr>
            <w:tcW w:w="1134" w:type="dxa"/>
            <w:gridSpan w:val="2"/>
            <w:shd w:val="clear" w:color="auto" w:fill="FFFFFF" w:themeFill="background1"/>
            <w:hideMark/>
          </w:tcPr>
          <w:p w14:paraId="4442CB89"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518714FE"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463D4664"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37C2364E"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30AA2F38"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0BE24BDE"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3186C3DF" w14:textId="77777777" w:rsidTr="00AB17C8">
        <w:trPr>
          <w:trHeight w:val="20"/>
        </w:trPr>
        <w:tc>
          <w:tcPr>
            <w:tcW w:w="704" w:type="dxa"/>
            <w:shd w:val="clear" w:color="auto" w:fill="FFFFFF" w:themeFill="background1"/>
          </w:tcPr>
          <w:p w14:paraId="27FF9F8A" w14:textId="77777777" w:rsidR="0090395D" w:rsidRPr="00751F0C" w:rsidRDefault="0090395D" w:rsidP="00751F0C">
            <w:pPr>
              <w:spacing w:after="0"/>
              <w:rPr>
                <w:rFonts w:ascii="Times New Roman" w:hAnsi="Times New Roman" w:cs="Times New Roman"/>
                <w:sz w:val="20"/>
                <w:szCs w:val="20"/>
              </w:rPr>
            </w:pPr>
          </w:p>
        </w:tc>
        <w:tc>
          <w:tcPr>
            <w:tcW w:w="13325" w:type="dxa"/>
            <w:gridSpan w:val="9"/>
            <w:shd w:val="clear" w:color="auto" w:fill="FFFFFF" w:themeFill="background1"/>
          </w:tcPr>
          <w:p w14:paraId="14984B20" w14:textId="77777777" w:rsidR="0090395D" w:rsidRPr="00751F0C" w:rsidRDefault="0090395D" w:rsidP="00751F0C">
            <w:pPr>
              <w:spacing w:after="0"/>
              <w:rPr>
                <w:rFonts w:ascii="Times New Roman" w:hAnsi="Times New Roman" w:cs="Times New Roman"/>
                <w:b/>
                <w:bCs/>
                <w:sz w:val="20"/>
                <w:szCs w:val="20"/>
              </w:rPr>
            </w:pPr>
            <w:r w:rsidRPr="00751F0C">
              <w:rPr>
                <w:rFonts w:ascii="Times New Roman" w:hAnsi="Times New Roman" w:cs="Times New Roman"/>
                <w:b/>
                <w:bCs/>
                <w:sz w:val="20"/>
                <w:szCs w:val="20"/>
              </w:rPr>
              <w:t>Poziții din securitizare:</w:t>
            </w:r>
          </w:p>
        </w:tc>
      </w:tr>
      <w:tr w:rsidR="0090395D" w:rsidRPr="00751F0C" w14:paraId="2F85F7DA" w14:textId="77777777" w:rsidTr="00AB17C8">
        <w:trPr>
          <w:trHeight w:val="20"/>
        </w:trPr>
        <w:tc>
          <w:tcPr>
            <w:tcW w:w="704" w:type="dxa"/>
            <w:shd w:val="clear" w:color="auto" w:fill="FFFFFF" w:themeFill="background1"/>
            <w:hideMark/>
          </w:tcPr>
          <w:p w14:paraId="1A151329"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0020</w:t>
            </w:r>
          </w:p>
        </w:tc>
        <w:tc>
          <w:tcPr>
            <w:tcW w:w="3119" w:type="dxa"/>
            <w:shd w:val="clear" w:color="auto" w:fill="FFFFFF" w:themeFill="background1"/>
            <w:hideMark/>
          </w:tcPr>
          <w:p w14:paraId="358CDADF" w14:textId="77777777" w:rsidR="0090395D" w:rsidRPr="00751F0C" w:rsidRDefault="0090395D" w:rsidP="00751F0C">
            <w:pPr>
              <w:spacing w:after="0"/>
              <w:rPr>
                <w:rFonts w:ascii="Times New Roman" w:hAnsi="Times New Roman" w:cs="Times New Roman"/>
                <w:b/>
                <w:bCs/>
                <w:sz w:val="20"/>
                <w:szCs w:val="20"/>
              </w:rPr>
            </w:pPr>
            <w:r w:rsidRPr="00751F0C">
              <w:rPr>
                <w:rFonts w:ascii="Times New Roman" w:hAnsi="Times New Roman" w:cs="Times New Roman"/>
                <w:b/>
                <w:bCs/>
                <w:sz w:val="20"/>
                <w:szCs w:val="20"/>
              </w:rPr>
              <w:t>Inițiator: Expuneri totale</w:t>
            </w:r>
          </w:p>
        </w:tc>
        <w:tc>
          <w:tcPr>
            <w:tcW w:w="1134" w:type="dxa"/>
            <w:gridSpan w:val="2"/>
            <w:shd w:val="clear" w:color="auto" w:fill="FFFFFF" w:themeFill="background1"/>
            <w:hideMark/>
          </w:tcPr>
          <w:p w14:paraId="77B561B8"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0472BF57"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41232ADF"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7D3084AD"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495ECE9E"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55296148"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4A283630" w14:textId="77777777" w:rsidTr="00AB17C8">
        <w:trPr>
          <w:trHeight w:val="20"/>
        </w:trPr>
        <w:tc>
          <w:tcPr>
            <w:tcW w:w="704" w:type="dxa"/>
            <w:shd w:val="clear" w:color="auto" w:fill="FFFFFF" w:themeFill="background1"/>
            <w:hideMark/>
          </w:tcPr>
          <w:p w14:paraId="418220DD"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0030</w:t>
            </w:r>
          </w:p>
        </w:tc>
        <w:tc>
          <w:tcPr>
            <w:tcW w:w="3119" w:type="dxa"/>
            <w:shd w:val="clear" w:color="auto" w:fill="FFFFFF" w:themeFill="background1"/>
            <w:hideMark/>
          </w:tcPr>
          <w:p w14:paraId="3833A0BE"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Securitizări</w:t>
            </w:r>
          </w:p>
        </w:tc>
        <w:tc>
          <w:tcPr>
            <w:tcW w:w="1134" w:type="dxa"/>
            <w:gridSpan w:val="2"/>
            <w:shd w:val="clear" w:color="auto" w:fill="FFFFFF" w:themeFill="background1"/>
            <w:hideMark/>
          </w:tcPr>
          <w:p w14:paraId="2FAA666D"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37282F6D"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1BB03B8C"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52E92042"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548758DF"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67693522"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63F5BEC4" w14:textId="77777777" w:rsidTr="00AB17C8">
        <w:trPr>
          <w:trHeight w:val="20"/>
        </w:trPr>
        <w:tc>
          <w:tcPr>
            <w:tcW w:w="704" w:type="dxa"/>
            <w:shd w:val="clear" w:color="auto" w:fill="FFFFFF" w:themeFill="background1"/>
            <w:hideMark/>
          </w:tcPr>
          <w:p w14:paraId="03B3AB4E"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0040</w:t>
            </w:r>
          </w:p>
        </w:tc>
        <w:tc>
          <w:tcPr>
            <w:tcW w:w="3119" w:type="dxa"/>
            <w:shd w:val="clear" w:color="auto" w:fill="FFFFFF" w:themeFill="background1"/>
            <w:hideMark/>
          </w:tcPr>
          <w:p w14:paraId="1EBF76FA"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Alte poziții CTP</w:t>
            </w:r>
          </w:p>
        </w:tc>
        <w:tc>
          <w:tcPr>
            <w:tcW w:w="1134" w:type="dxa"/>
            <w:gridSpan w:val="2"/>
            <w:shd w:val="clear" w:color="auto" w:fill="FFFFFF" w:themeFill="background1"/>
            <w:hideMark/>
          </w:tcPr>
          <w:p w14:paraId="32440BA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77807775"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1673C9A1"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730ADE5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0301441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629E0A15"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23FED3E7" w14:textId="77777777" w:rsidTr="00AB17C8">
        <w:trPr>
          <w:trHeight w:val="20"/>
        </w:trPr>
        <w:tc>
          <w:tcPr>
            <w:tcW w:w="704" w:type="dxa"/>
            <w:shd w:val="clear" w:color="auto" w:fill="FFFFFF" w:themeFill="background1"/>
            <w:hideMark/>
          </w:tcPr>
          <w:p w14:paraId="65A44EB3"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0050</w:t>
            </w:r>
          </w:p>
        </w:tc>
        <w:tc>
          <w:tcPr>
            <w:tcW w:w="3119" w:type="dxa"/>
            <w:shd w:val="clear" w:color="auto" w:fill="FFFFFF" w:themeFill="background1"/>
            <w:hideMark/>
          </w:tcPr>
          <w:p w14:paraId="6B6C1FA3" w14:textId="77777777" w:rsidR="0090395D" w:rsidRPr="00751F0C" w:rsidRDefault="0090395D" w:rsidP="00A22DD4">
            <w:pPr>
              <w:spacing w:after="0"/>
              <w:rPr>
                <w:rFonts w:ascii="Times New Roman" w:hAnsi="Times New Roman" w:cs="Times New Roman"/>
                <w:b/>
                <w:bCs/>
                <w:sz w:val="20"/>
                <w:szCs w:val="20"/>
              </w:rPr>
            </w:pPr>
            <w:r w:rsidRPr="00751F0C">
              <w:rPr>
                <w:rFonts w:ascii="Times New Roman" w:hAnsi="Times New Roman" w:cs="Times New Roman"/>
                <w:b/>
                <w:bCs/>
                <w:sz w:val="20"/>
                <w:szCs w:val="20"/>
              </w:rPr>
              <w:t>Investitor: Expuneri totale</w:t>
            </w:r>
          </w:p>
        </w:tc>
        <w:tc>
          <w:tcPr>
            <w:tcW w:w="1134" w:type="dxa"/>
            <w:gridSpan w:val="2"/>
            <w:shd w:val="clear" w:color="auto" w:fill="FFFFFF" w:themeFill="background1"/>
            <w:hideMark/>
          </w:tcPr>
          <w:p w14:paraId="2E069EA9"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4F01895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08FEC78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3139D96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1356A103"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7D6B99F9"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1719F54A" w14:textId="77777777" w:rsidTr="00AB17C8">
        <w:trPr>
          <w:trHeight w:val="20"/>
        </w:trPr>
        <w:tc>
          <w:tcPr>
            <w:tcW w:w="704" w:type="dxa"/>
            <w:shd w:val="clear" w:color="auto" w:fill="FFFFFF" w:themeFill="background1"/>
            <w:hideMark/>
          </w:tcPr>
          <w:p w14:paraId="021414DF"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0060</w:t>
            </w:r>
          </w:p>
        </w:tc>
        <w:tc>
          <w:tcPr>
            <w:tcW w:w="3119" w:type="dxa"/>
            <w:shd w:val="clear" w:color="auto" w:fill="FFFFFF" w:themeFill="background1"/>
            <w:hideMark/>
          </w:tcPr>
          <w:p w14:paraId="57715B3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Securitizări</w:t>
            </w:r>
          </w:p>
        </w:tc>
        <w:tc>
          <w:tcPr>
            <w:tcW w:w="1134" w:type="dxa"/>
            <w:gridSpan w:val="2"/>
            <w:shd w:val="clear" w:color="auto" w:fill="FFFFFF" w:themeFill="background1"/>
            <w:hideMark/>
          </w:tcPr>
          <w:p w14:paraId="32C553A1"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572621A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6CE4E4A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2425636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4962C32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6CE48D9F"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0972E7DB" w14:textId="77777777" w:rsidTr="00AB17C8">
        <w:trPr>
          <w:trHeight w:val="20"/>
        </w:trPr>
        <w:tc>
          <w:tcPr>
            <w:tcW w:w="704" w:type="dxa"/>
            <w:shd w:val="clear" w:color="auto" w:fill="FFFFFF" w:themeFill="background1"/>
            <w:hideMark/>
          </w:tcPr>
          <w:p w14:paraId="59E3DA5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0070</w:t>
            </w:r>
          </w:p>
        </w:tc>
        <w:tc>
          <w:tcPr>
            <w:tcW w:w="3119" w:type="dxa"/>
            <w:shd w:val="clear" w:color="auto" w:fill="FFFFFF" w:themeFill="background1"/>
            <w:hideMark/>
          </w:tcPr>
          <w:p w14:paraId="153C403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Alte poziții CTP</w:t>
            </w:r>
          </w:p>
        </w:tc>
        <w:tc>
          <w:tcPr>
            <w:tcW w:w="1134" w:type="dxa"/>
            <w:gridSpan w:val="2"/>
            <w:shd w:val="clear" w:color="auto" w:fill="FFFFFF" w:themeFill="background1"/>
            <w:hideMark/>
          </w:tcPr>
          <w:p w14:paraId="4378DE3E"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0EF2BCF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11479A9C"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03030E7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274EC32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13A0589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60F0BFB1" w14:textId="77777777" w:rsidTr="00AB17C8">
        <w:trPr>
          <w:trHeight w:val="20"/>
        </w:trPr>
        <w:tc>
          <w:tcPr>
            <w:tcW w:w="704" w:type="dxa"/>
            <w:shd w:val="clear" w:color="auto" w:fill="FFFFFF" w:themeFill="background1"/>
            <w:hideMark/>
          </w:tcPr>
          <w:p w14:paraId="183577F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0080</w:t>
            </w:r>
          </w:p>
        </w:tc>
        <w:tc>
          <w:tcPr>
            <w:tcW w:w="3119" w:type="dxa"/>
            <w:shd w:val="clear" w:color="auto" w:fill="FFFFFF" w:themeFill="background1"/>
            <w:hideMark/>
          </w:tcPr>
          <w:p w14:paraId="56488D3B" w14:textId="77777777" w:rsidR="0090395D" w:rsidRPr="00751F0C" w:rsidRDefault="0090395D" w:rsidP="00A22DD4">
            <w:pPr>
              <w:spacing w:after="0"/>
              <w:rPr>
                <w:rFonts w:ascii="Times New Roman" w:hAnsi="Times New Roman" w:cs="Times New Roman"/>
                <w:b/>
                <w:bCs/>
                <w:sz w:val="20"/>
                <w:szCs w:val="20"/>
              </w:rPr>
            </w:pPr>
            <w:r w:rsidRPr="00751F0C">
              <w:rPr>
                <w:rFonts w:ascii="Times New Roman" w:hAnsi="Times New Roman" w:cs="Times New Roman"/>
                <w:b/>
                <w:bCs/>
                <w:sz w:val="20"/>
                <w:szCs w:val="20"/>
              </w:rPr>
              <w:t>Sponsor: Expuneri totale</w:t>
            </w:r>
          </w:p>
        </w:tc>
        <w:tc>
          <w:tcPr>
            <w:tcW w:w="1134" w:type="dxa"/>
            <w:gridSpan w:val="2"/>
            <w:shd w:val="clear" w:color="auto" w:fill="FFFFFF" w:themeFill="background1"/>
            <w:hideMark/>
          </w:tcPr>
          <w:p w14:paraId="385F015A"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2FC3A945"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0041922A"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6E90FD6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4B56D97F"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5DE2CD7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60384EEC" w14:textId="77777777" w:rsidTr="00AB17C8">
        <w:trPr>
          <w:trHeight w:val="20"/>
        </w:trPr>
        <w:tc>
          <w:tcPr>
            <w:tcW w:w="704" w:type="dxa"/>
            <w:shd w:val="clear" w:color="auto" w:fill="FFFFFF" w:themeFill="background1"/>
            <w:hideMark/>
          </w:tcPr>
          <w:p w14:paraId="0EF6E05D"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0900</w:t>
            </w:r>
          </w:p>
        </w:tc>
        <w:tc>
          <w:tcPr>
            <w:tcW w:w="3119" w:type="dxa"/>
            <w:shd w:val="clear" w:color="auto" w:fill="FFFFFF" w:themeFill="background1"/>
            <w:hideMark/>
          </w:tcPr>
          <w:p w14:paraId="300A1B5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Securitizări</w:t>
            </w:r>
          </w:p>
        </w:tc>
        <w:tc>
          <w:tcPr>
            <w:tcW w:w="1134" w:type="dxa"/>
            <w:gridSpan w:val="2"/>
            <w:shd w:val="clear" w:color="auto" w:fill="FFFFFF" w:themeFill="background1"/>
            <w:hideMark/>
          </w:tcPr>
          <w:p w14:paraId="0EC6A98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76615A61"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0FD53500"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015EFAEC"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33CCF2DF"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588E2543"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31613B02" w14:textId="77777777" w:rsidTr="00AB17C8">
        <w:trPr>
          <w:trHeight w:val="20"/>
        </w:trPr>
        <w:tc>
          <w:tcPr>
            <w:tcW w:w="704" w:type="dxa"/>
            <w:shd w:val="clear" w:color="auto" w:fill="FFFFFF" w:themeFill="background1"/>
            <w:hideMark/>
          </w:tcPr>
          <w:p w14:paraId="6B38922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0100</w:t>
            </w:r>
          </w:p>
        </w:tc>
        <w:tc>
          <w:tcPr>
            <w:tcW w:w="3119" w:type="dxa"/>
            <w:shd w:val="clear" w:color="auto" w:fill="FFFFFF" w:themeFill="background1"/>
            <w:hideMark/>
          </w:tcPr>
          <w:p w14:paraId="744B6A2F"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Alte poziții CTP</w:t>
            </w:r>
          </w:p>
        </w:tc>
        <w:tc>
          <w:tcPr>
            <w:tcW w:w="1134" w:type="dxa"/>
            <w:gridSpan w:val="2"/>
            <w:shd w:val="clear" w:color="auto" w:fill="FFFFFF" w:themeFill="background1"/>
            <w:hideMark/>
          </w:tcPr>
          <w:p w14:paraId="0C3577B3"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134" w:type="dxa"/>
            <w:shd w:val="clear" w:color="auto" w:fill="FFFFFF" w:themeFill="background1"/>
            <w:hideMark/>
          </w:tcPr>
          <w:p w14:paraId="7A3DD3C8"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75" w:type="dxa"/>
            <w:shd w:val="clear" w:color="auto" w:fill="FFFFFF" w:themeFill="background1"/>
            <w:hideMark/>
          </w:tcPr>
          <w:p w14:paraId="30F2A3FB"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539" w:type="dxa"/>
            <w:shd w:val="clear" w:color="auto" w:fill="FFFFFF" w:themeFill="background1"/>
            <w:hideMark/>
          </w:tcPr>
          <w:p w14:paraId="6789A5A1"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1289" w:type="dxa"/>
            <w:gridSpan w:val="2"/>
            <w:shd w:val="clear" w:color="auto" w:fill="FFFFFF" w:themeFill="background1"/>
            <w:hideMark/>
          </w:tcPr>
          <w:p w14:paraId="26A3FC57"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c>
          <w:tcPr>
            <w:tcW w:w="2835" w:type="dxa"/>
            <w:shd w:val="clear" w:color="auto" w:fill="FFFFFF" w:themeFill="background1"/>
            <w:hideMark/>
          </w:tcPr>
          <w:p w14:paraId="7C1449D4" w14:textId="77777777" w:rsidR="0090395D" w:rsidRPr="00751F0C" w:rsidRDefault="0090395D" w:rsidP="00A22DD4">
            <w:pPr>
              <w:spacing w:after="0"/>
              <w:rPr>
                <w:rFonts w:ascii="Times New Roman" w:hAnsi="Times New Roman" w:cs="Times New Roman"/>
                <w:sz w:val="20"/>
                <w:szCs w:val="20"/>
              </w:rPr>
            </w:pPr>
            <w:r w:rsidRPr="00751F0C">
              <w:rPr>
                <w:rFonts w:ascii="Times New Roman" w:hAnsi="Times New Roman" w:cs="Times New Roman"/>
                <w:sz w:val="20"/>
                <w:szCs w:val="20"/>
              </w:rPr>
              <w:t> </w:t>
            </w:r>
          </w:p>
        </w:tc>
      </w:tr>
      <w:tr w:rsidR="0090395D" w:rsidRPr="00751F0C" w14:paraId="7DB3D5AE" w14:textId="77777777" w:rsidTr="00AB17C8">
        <w:trPr>
          <w:trHeight w:val="20"/>
        </w:trPr>
        <w:tc>
          <w:tcPr>
            <w:tcW w:w="704" w:type="dxa"/>
            <w:shd w:val="clear" w:color="auto" w:fill="FFFFFF" w:themeFill="background1"/>
          </w:tcPr>
          <w:p w14:paraId="7A219244" w14:textId="77777777" w:rsidR="0090395D" w:rsidRPr="00751F0C" w:rsidRDefault="0090395D" w:rsidP="00751F0C">
            <w:pPr>
              <w:spacing w:after="0"/>
              <w:rPr>
                <w:rFonts w:ascii="Times New Roman" w:hAnsi="Times New Roman" w:cs="Times New Roman"/>
                <w:sz w:val="20"/>
                <w:szCs w:val="20"/>
              </w:rPr>
            </w:pPr>
          </w:p>
        </w:tc>
        <w:tc>
          <w:tcPr>
            <w:tcW w:w="13325" w:type="dxa"/>
            <w:gridSpan w:val="9"/>
            <w:shd w:val="clear" w:color="auto" w:fill="FFFFFF" w:themeFill="background1"/>
          </w:tcPr>
          <w:p w14:paraId="74F53309" w14:textId="77777777" w:rsidR="0090395D" w:rsidRPr="00751F0C" w:rsidRDefault="0090395D" w:rsidP="00751F0C">
            <w:pPr>
              <w:spacing w:after="0"/>
              <w:rPr>
                <w:rFonts w:ascii="Times New Roman" w:hAnsi="Times New Roman" w:cs="Times New Roman"/>
                <w:b/>
                <w:bCs/>
                <w:sz w:val="20"/>
                <w:szCs w:val="20"/>
              </w:rPr>
            </w:pPr>
            <w:r w:rsidRPr="00751F0C">
              <w:rPr>
                <w:rFonts w:ascii="Times New Roman" w:hAnsi="Times New Roman" w:cs="Times New Roman"/>
                <w:b/>
                <w:bCs/>
                <w:sz w:val="20"/>
                <w:szCs w:val="20"/>
              </w:rPr>
              <w:t>Instrumente financiare derivate de credit de tipul n-</w:t>
            </w:r>
            <w:proofErr w:type="spellStart"/>
            <w:r w:rsidRPr="00751F0C">
              <w:rPr>
                <w:rFonts w:ascii="Times New Roman" w:hAnsi="Times New Roman" w:cs="Times New Roman"/>
                <w:b/>
                <w:bCs/>
                <w:sz w:val="20"/>
                <w:szCs w:val="20"/>
              </w:rPr>
              <w:t>th</w:t>
            </w:r>
            <w:proofErr w:type="spellEnd"/>
            <w:r w:rsidRPr="00751F0C">
              <w:rPr>
                <w:rFonts w:ascii="Times New Roman" w:hAnsi="Times New Roman" w:cs="Times New Roman"/>
                <w:b/>
                <w:bCs/>
                <w:sz w:val="20"/>
                <w:szCs w:val="20"/>
              </w:rPr>
              <w:t>-</w:t>
            </w:r>
            <w:proofErr w:type="spellStart"/>
            <w:r w:rsidRPr="00751F0C">
              <w:rPr>
                <w:rFonts w:ascii="Times New Roman" w:hAnsi="Times New Roman" w:cs="Times New Roman"/>
                <w:b/>
                <w:bCs/>
                <w:sz w:val="20"/>
                <w:szCs w:val="20"/>
              </w:rPr>
              <w:t>to-default</w:t>
            </w:r>
            <w:proofErr w:type="spellEnd"/>
            <w:r w:rsidRPr="00751F0C">
              <w:rPr>
                <w:rFonts w:ascii="Times New Roman" w:hAnsi="Times New Roman" w:cs="Times New Roman"/>
                <w:b/>
                <w:bCs/>
                <w:sz w:val="20"/>
                <w:szCs w:val="20"/>
              </w:rPr>
              <w:t>:</w:t>
            </w:r>
          </w:p>
        </w:tc>
      </w:tr>
      <w:tr w:rsidR="0090395D" w:rsidRPr="00751F0C" w14:paraId="03586662" w14:textId="77777777" w:rsidTr="00AB17C8">
        <w:trPr>
          <w:trHeight w:val="20"/>
        </w:trPr>
        <w:tc>
          <w:tcPr>
            <w:tcW w:w="704" w:type="dxa"/>
            <w:shd w:val="clear" w:color="auto" w:fill="FFFFFF" w:themeFill="background1"/>
            <w:hideMark/>
          </w:tcPr>
          <w:p w14:paraId="77196653"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0110</w:t>
            </w:r>
          </w:p>
        </w:tc>
        <w:tc>
          <w:tcPr>
            <w:tcW w:w="3119" w:type="dxa"/>
            <w:shd w:val="clear" w:color="auto" w:fill="FFFFFF" w:themeFill="background1"/>
            <w:hideMark/>
          </w:tcPr>
          <w:p w14:paraId="24777092"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Instrumente financiare derivate de credit de tipul n-</w:t>
            </w:r>
            <w:proofErr w:type="spellStart"/>
            <w:r w:rsidRPr="00751F0C">
              <w:rPr>
                <w:rFonts w:ascii="Times New Roman" w:hAnsi="Times New Roman" w:cs="Times New Roman"/>
                <w:sz w:val="20"/>
                <w:szCs w:val="20"/>
              </w:rPr>
              <w:t>th</w:t>
            </w:r>
            <w:proofErr w:type="spellEnd"/>
            <w:r w:rsidRPr="00751F0C">
              <w:rPr>
                <w:rFonts w:ascii="Times New Roman" w:hAnsi="Times New Roman" w:cs="Times New Roman"/>
                <w:sz w:val="20"/>
                <w:szCs w:val="20"/>
              </w:rPr>
              <w:t>-</w:t>
            </w:r>
            <w:proofErr w:type="spellStart"/>
            <w:r w:rsidRPr="00751F0C">
              <w:rPr>
                <w:rFonts w:ascii="Times New Roman" w:hAnsi="Times New Roman" w:cs="Times New Roman"/>
                <w:sz w:val="20"/>
                <w:szCs w:val="20"/>
              </w:rPr>
              <w:t>to-default</w:t>
            </w:r>
            <w:proofErr w:type="spellEnd"/>
          </w:p>
        </w:tc>
        <w:tc>
          <w:tcPr>
            <w:tcW w:w="1134" w:type="dxa"/>
            <w:gridSpan w:val="2"/>
            <w:shd w:val="clear" w:color="auto" w:fill="FFFFFF" w:themeFill="background1"/>
          </w:tcPr>
          <w:p w14:paraId="1526529B" w14:textId="6D77D70B" w:rsidR="0090395D" w:rsidRPr="00751F0C" w:rsidRDefault="0090395D" w:rsidP="00751F0C">
            <w:pPr>
              <w:spacing w:after="0"/>
              <w:rPr>
                <w:rFonts w:ascii="Times New Roman" w:hAnsi="Times New Roman" w:cs="Times New Roman"/>
                <w:sz w:val="20"/>
                <w:szCs w:val="20"/>
              </w:rPr>
            </w:pPr>
          </w:p>
        </w:tc>
        <w:tc>
          <w:tcPr>
            <w:tcW w:w="1134" w:type="dxa"/>
            <w:shd w:val="clear" w:color="auto" w:fill="FFFFFF" w:themeFill="background1"/>
          </w:tcPr>
          <w:p w14:paraId="7A3BB54F" w14:textId="1251F6DA" w:rsidR="0090395D" w:rsidRPr="00751F0C" w:rsidRDefault="0090395D" w:rsidP="00751F0C">
            <w:pPr>
              <w:spacing w:after="0"/>
              <w:rPr>
                <w:rFonts w:ascii="Times New Roman" w:hAnsi="Times New Roman" w:cs="Times New Roman"/>
                <w:sz w:val="20"/>
                <w:szCs w:val="20"/>
              </w:rPr>
            </w:pPr>
          </w:p>
        </w:tc>
        <w:tc>
          <w:tcPr>
            <w:tcW w:w="1275" w:type="dxa"/>
            <w:shd w:val="clear" w:color="auto" w:fill="FFFFFF" w:themeFill="background1"/>
          </w:tcPr>
          <w:p w14:paraId="5FA78FF5" w14:textId="46785B43" w:rsidR="0090395D" w:rsidRPr="00751F0C" w:rsidRDefault="0090395D" w:rsidP="00751F0C">
            <w:pPr>
              <w:spacing w:after="0"/>
              <w:rPr>
                <w:rFonts w:ascii="Times New Roman" w:hAnsi="Times New Roman" w:cs="Times New Roman"/>
                <w:sz w:val="20"/>
                <w:szCs w:val="20"/>
              </w:rPr>
            </w:pPr>
          </w:p>
        </w:tc>
        <w:tc>
          <w:tcPr>
            <w:tcW w:w="2539" w:type="dxa"/>
            <w:shd w:val="clear" w:color="auto" w:fill="FFFFFF" w:themeFill="background1"/>
          </w:tcPr>
          <w:p w14:paraId="3A4A9860" w14:textId="546BCBDA" w:rsidR="0090395D" w:rsidRPr="00751F0C" w:rsidRDefault="0090395D" w:rsidP="00751F0C">
            <w:pPr>
              <w:spacing w:after="0"/>
              <w:rPr>
                <w:rFonts w:ascii="Times New Roman" w:hAnsi="Times New Roman" w:cs="Times New Roman"/>
                <w:sz w:val="20"/>
                <w:szCs w:val="20"/>
              </w:rPr>
            </w:pPr>
          </w:p>
        </w:tc>
        <w:tc>
          <w:tcPr>
            <w:tcW w:w="1289" w:type="dxa"/>
            <w:gridSpan w:val="2"/>
            <w:shd w:val="clear" w:color="auto" w:fill="FFFFFF" w:themeFill="background1"/>
          </w:tcPr>
          <w:p w14:paraId="5AC463B4" w14:textId="1A128B04" w:rsidR="0090395D" w:rsidRPr="00751F0C" w:rsidRDefault="0090395D" w:rsidP="00751F0C">
            <w:pPr>
              <w:spacing w:after="0"/>
              <w:rPr>
                <w:rFonts w:ascii="Times New Roman" w:hAnsi="Times New Roman" w:cs="Times New Roman"/>
                <w:sz w:val="20"/>
                <w:szCs w:val="20"/>
              </w:rPr>
            </w:pPr>
          </w:p>
        </w:tc>
        <w:tc>
          <w:tcPr>
            <w:tcW w:w="2835" w:type="dxa"/>
            <w:shd w:val="clear" w:color="auto" w:fill="FFFFFF" w:themeFill="background1"/>
          </w:tcPr>
          <w:p w14:paraId="3B31DF83" w14:textId="4BC32FEE" w:rsidR="0090395D" w:rsidRPr="00751F0C" w:rsidRDefault="0090395D" w:rsidP="00751F0C">
            <w:pPr>
              <w:spacing w:after="0"/>
              <w:rPr>
                <w:rFonts w:ascii="Times New Roman" w:hAnsi="Times New Roman" w:cs="Times New Roman"/>
                <w:sz w:val="20"/>
                <w:szCs w:val="20"/>
              </w:rPr>
            </w:pPr>
          </w:p>
        </w:tc>
      </w:tr>
      <w:tr w:rsidR="0090395D" w:rsidRPr="00751F0C" w14:paraId="7302DF17" w14:textId="77777777" w:rsidTr="00AB17C8">
        <w:trPr>
          <w:trHeight w:val="20"/>
        </w:trPr>
        <w:tc>
          <w:tcPr>
            <w:tcW w:w="704" w:type="dxa"/>
            <w:shd w:val="clear" w:color="auto" w:fill="FFFFFF" w:themeFill="background1"/>
          </w:tcPr>
          <w:p w14:paraId="715C5D25"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0120</w:t>
            </w:r>
          </w:p>
        </w:tc>
        <w:tc>
          <w:tcPr>
            <w:tcW w:w="3119" w:type="dxa"/>
            <w:shd w:val="clear" w:color="auto" w:fill="FFFFFF" w:themeFill="background1"/>
            <w:vAlign w:val="bottom"/>
          </w:tcPr>
          <w:p w14:paraId="7F6E4056" w14:textId="77777777" w:rsidR="0090395D" w:rsidRPr="00751F0C" w:rsidRDefault="0090395D" w:rsidP="00751F0C">
            <w:pPr>
              <w:spacing w:after="0"/>
              <w:rPr>
                <w:rFonts w:ascii="Times New Roman" w:hAnsi="Times New Roman" w:cs="Times New Roman"/>
                <w:sz w:val="20"/>
                <w:szCs w:val="20"/>
              </w:rPr>
            </w:pPr>
            <w:r w:rsidRPr="00751F0C">
              <w:rPr>
                <w:rFonts w:ascii="Times New Roman" w:hAnsi="Times New Roman" w:cs="Times New Roman"/>
                <w:sz w:val="20"/>
                <w:szCs w:val="20"/>
              </w:rPr>
              <w:t>Alte poziții CTP</w:t>
            </w:r>
          </w:p>
        </w:tc>
        <w:tc>
          <w:tcPr>
            <w:tcW w:w="1134" w:type="dxa"/>
            <w:gridSpan w:val="2"/>
            <w:shd w:val="clear" w:color="auto" w:fill="FFFFFF" w:themeFill="background1"/>
          </w:tcPr>
          <w:p w14:paraId="43A712A9" w14:textId="77777777" w:rsidR="0090395D" w:rsidRPr="00751F0C" w:rsidRDefault="0090395D" w:rsidP="00751F0C">
            <w:pPr>
              <w:spacing w:after="0"/>
              <w:rPr>
                <w:rFonts w:ascii="Times New Roman" w:hAnsi="Times New Roman" w:cs="Times New Roman"/>
                <w:sz w:val="20"/>
                <w:szCs w:val="20"/>
              </w:rPr>
            </w:pPr>
          </w:p>
        </w:tc>
        <w:tc>
          <w:tcPr>
            <w:tcW w:w="1134" w:type="dxa"/>
            <w:shd w:val="clear" w:color="auto" w:fill="FFFFFF" w:themeFill="background1"/>
          </w:tcPr>
          <w:p w14:paraId="7B83BB20" w14:textId="77777777" w:rsidR="0090395D" w:rsidRPr="00751F0C" w:rsidRDefault="0090395D" w:rsidP="00751F0C">
            <w:pPr>
              <w:spacing w:after="0"/>
              <w:rPr>
                <w:rFonts w:ascii="Times New Roman" w:hAnsi="Times New Roman" w:cs="Times New Roman"/>
                <w:sz w:val="20"/>
                <w:szCs w:val="20"/>
              </w:rPr>
            </w:pPr>
          </w:p>
        </w:tc>
        <w:tc>
          <w:tcPr>
            <w:tcW w:w="1275" w:type="dxa"/>
            <w:shd w:val="clear" w:color="auto" w:fill="FFFFFF" w:themeFill="background1"/>
          </w:tcPr>
          <w:p w14:paraId="07AEC3BF" w14:textId="77777777" w:rsidR="0090395D" w:rsidRPr="00751F0C" w:rsidRDefault="0090395D" w:rsidP="00751F0C">
            <w:pPr>
              <w:spacing w:after="0"/>
              <w:rPr>
                <w:rFonts w:ascii="Times New Roman" w:hAnsi="Times New Roman" w:cs="Times New Roman"/>
                <w:sz w:val="20"/>
                <w:szCs w:val="20"/>
              </w:rPr>
            </w:pPr>
          </w:p>
        </w:tc>
        <w:tc>
          <w:tcPr>
            <w:tcW w:w="2539" w:type="dxa"/>
            <w:shd w:val="clear" w:color="auto" w:fill="FFFFFF" w:themeFill="background1"/>
          </w:tcPr>
          <w:p w14:paraId="56983972" w14:textId="77777777" w:rsidR="0090395D" w:rsidRPr="00751F0C" w:rsidRDefault="0090395D" w:rsidP="00751F0C">
            <w:pPr>
              <w:spacing w:after="0"/>
              <w:rPr>
                <w:rFonts w:ascii="Times New Roman" w:hAnsi="Times New Roman" w:cs="Times New Roman"/>
                <w:sz w:val="20"/>
                <w:szCs w:val="20"/>
              </w:rPr>
            </w:pPr>
          </w:p>
        </w:tc>
        <w:tc>
          <w:tcPr>
            <w:tcW w:w="1289" w:type="dxa"/>
            <w:gridSpan w:val="2"/>
            <w:shd w:val="clear" w:color="auto" w:fill="FFFFFF" w:themeFill="background1"/>
          </w:tcPr>
          <w:p w14:paraId="28E0BA0F" w14:textId="77777777" w:rsidR="0090395D" w:rsidRPr="00751F0C" w:rsidRDefault="0090395D" w:rsidP="00751F0C">
            <w:pPr>
              <w:spacing w:after="0"/>
              <w:rPr>
                <w:rFonts w:ascii="Times New Roman" w:hAnsi="Times New Roman" w:cs="Times New Roman"/>
                <w:sz w:val="20"/>
                <w:szCs w:val="20"/>
              </w:rPr>
            </w:pPr>
          </w:p>
        </w:tc>
        <w:tc>
          <w:tcPr>
            <w:tcW w:w="2835" w:type="dxa"/>
            <w:shd w:val="clear" w:color="auto" w:fill="FFFFFF" w:themeFill="background1"/>
          </w:tcPr>
          <w:p w14:paraId="504E9DA7" w14:textId="77777777" w:rsidR="0090395D" w:rsidRPr="00751F0C" w:rsidRDefault="0090395D" w:rsidP="00751F0C">
            <w:pPr>
              <w:spacing w:after="0"/>
              <w:rPr>
                <w:rFonts w:ascii="Times New Roman" w:hAnsi="Times New Roman" w:cs="Times New Roman"/>
                <w:sz w:val="20"/>
                <w:szCs w:val="20"/>
              </w:rPr>
            </w:pPr>
          </w:p>
        </w:tc>
      </w:tr>
    </w:tbl>
    <w:p w14:paraId="503563E0" w14:textId="77777777" w:rsidR="0090395D" w:rsidRDefault="0090395D" w:rsidP="0090395D">
      <w:pPr>
        <w:rPr>
          <w:rFonts w:ascii="Times New Roman" w:hAnsi="Times New Roman" w:cs="Times New Roman"/>
        </w:rPr>
      </w:pPr>
    </w:p>
    <w:p w14:paraId="29680652" w14:textId="77777777" w:rsidR="00741B90" w:rsidRDefault="00741B90" w:rsidP="00741B90">
      <w:pPr>
        <w:spacing w:line="278" w:lineRule="auto"/>
        <w:rPr>
          <w:rFonts w:ascii="Times New Roman" w:eastAsia="Aptos" w:hAnsi="Times New Roman" w:cs="Times New Roman"/>
          <w:sz w:val="20"/>
          <w:szCs w:val="20"/>
          <w:lang w:val="ro-RO"/>
        </w:rPr>
      </w:pPr>
    </w:p>
    <w:p w14:paraId="4C9B66A7" w14:textId="77777777" w:rsidR="00741B90" w:rsidRDefault="00741B90" w:rsidP="00741B90">
      <w:pPr>
        <w:spacing w:line="278" w:lineRule="auto"/>
        <w:rPr>
          <w:rFonts w:ascii="Times New Roman" w:eastAsia="Aptos" w:hAnsi="Times New Roman" w:cs="Times New Roman"/>
          <w:sz w:val="20"/>
          <w:szCs w:val="20"/>
          <w:lang w:val="ro-RO"/>
        </w:rPr>
      </w:pPr>
    </w:p>
    <w:p w14:paraId="2B455F38" w14:textId="7305A6F8" w:rsidR="0090395D" w:rsidRDefault="00741B90" w:rsidP="00697B5A">
      <w:pPr>
        <w:spacing w:line="278" w:lineRule="auto"/>
        <w:rPr>
          <w:rFonts w:ascii="Times New Roman" w:hAnsi="Times New Roman" w:cs="Times New Roman"/>
        </w:rPr>
      </w:pPr>
      <w:r>
        <w:rPr>
          <w:rFonts w:ascii="Times New Roman" w:eastAsia="Aptos" w:hAnsi="Times New Roman" w:cs="Times New Roman"/>
          <w:sz w:val="20"/>
          <w:szCs w:val="20"/>
          <w:lang w:val="ro-RO"/>
        </w:rPr>
        <w:lastRenderedPageBreak/>
        <w:t>continuare coloane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704"/>
        <w:gridCol w:w="3119"/>
        <w:gridCol w:w="708"/>
        <w:gridCol w:w="851"/>
        <w:gridCol w:w="850"/>
        <w:gridCol w:w="851"/>
        <w:gridCol w:w="992"/>
        <w:gridCol w:w="1134"/>
        <w:gridCol w:w="1134"/>
        <w:gridCol w:w="851"/>
        <w:gridCol w:w="850"/>
        <w:gridCol w:w="1134"/>
        <w:gridCol w:w="851"/>
      </w:tblGrid>
      <w:tr w:rsidR="0090395D" w:rsidRPr="002723E7" w14:paraId="66AB9690" w14:textId="77777777" w:rsidTr="00AB17C8">
        <w:trPr>
          <w:trHeight w:val="224"/>
        </w:trPr>
        <w:tc>
          <w:tcPr>
            <w:tcW w:w="3823" w:type="dxa"/>
            <w:gridSpan w:val="2"/>
            <w:vMerge w:val="restart"/>
            <w:shd w:val="clear" w:color="auto" w:fill="F2F2F2" w:themeFill="background1" w:themeFillShade="F2"/>
            <w:vAlign w:val="center"/>
          </w:tcPr>
          <w:p w14:paraId="1F62AED4" w14:textId="77777777" w:rsidR="0090395D" w:rsidRPr="002723E7" w:rsidRDefault="0090395D" w:rsidP="00A22DD4">
            <w:pPr>
              <w:spacing w:after="0"/>
              <w:rPr>
                <w:rFonts w:ascii="Times New Roman" w:hAnsi="Times New Roman" w:cs="Times New Roman"/>
              </w:rPr>
            </w:pPr>
          </w:p>
        </w:tc>
        <w:tc>
          <w:tcPr>
            <w:tcW w:w="10206" w:type="dxa"/>
            <w:gridSpan w:val="11"/>
            <w:shd w:val="clear" w:color="auto" w:fill="F2F2F2" w:themeFill="background1" w:themeFillShade="F2"/>
            <w:hideMark/>
          </w:tcPr>
          <w:p w14:paraId="27D9B96F"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Defalcarea pozițiilor nete (lungi) pe ponderi de risc</w:t>
            </w:r>
          </w:p>
        </w:tc>
      </w:tr>
      <w:tr w:rsidR="0090395D" w:rsidRPr="002723E7" w14:paraId="08F58F9C" w14:textId="77777777" w:rsidTr="00AB17C8">
        <w:trPr>
          <w:trHeight w:val="20"/>
        </w:trPr>
        <w:tc>
          <w:tcPr>
            <w:tcW w:w="3823" w:type="dxa"/>
            <w:gridSpan w:val="2"/>
            <w:vMerge/>
            <w:shd w:val="clear" w:color="auto" w:fill="F2F2F2" w:themeFill="background1" w:themeFillShade="F2"/>
            <w:vAlign w:val="center"/>
          </w:tcPr>
          <w:p w14:paraId="5FBBF7D7" w14:textId="77777777" w:rsidR="0090395D" w:rsidRPr="002723E7" w:rsidRDefault="0090395D" w:rsidP="00A22DD4">
            <w:pPr>
              <w:spacing w:after="0"/>
              <w:rPr>
                <w:rFonts w:ascii="Times New Roman" w:hAnsi="Times New Roman" w:cs="Times New Roman"/>
              </w:rPr>
            </w:pPr>
          </w:p>
        </w:tc>
        <w:tc>
          <w:tcPr>
            <w:tcW w:w="708" w:type="dxa"/>
            <w:shd w:val="clear" w:color="auto" w:fill="F2F2F2" w:themeFill="background1" w:themeFillShade="F2"/>
          </w:tcPr>
          <w:p w14:paraId="491FD1AA"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0-10%</w:t>
            </w:r>
          </w:p>
        </w:tc>
        <w:tc>
          <w:tcPr>
            <w:tcW w:w="851" w:type="dxa"/>
            <w:shd w:val="clear" w:color="auto" w:fill="F2F2F2" w:themeFill="background1" w:themeFillShade="F2"/>
          </w:tcPr>
          <w:p w14:paraId="64BB4970"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10-12%</w:t>
            </w:r>
          </w:p>
        </w:tc>
        <w:tc>
          <w:tcPr>
            <w:tcW w:w="850" w:type="dxa"/>
            <w:shd w:val="clear" w:color="auto" w:fill="F2F2F2" w:themeFill="background1" w:themeFillShade="F2"/>
          </w:tcPr>
          <w:p w14:paraId="7FFD2FFD"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12-20%</w:t>
            </w:r>
          </w:p>
        </w:tc>
        <w:tc>
          <w:tcPr>
            <w:tcW w:w="851" w:type="dxa"/>
            <w:shd w:val="clear" w:color="auto" w:fill="F2F2F2" w:themeFill="background1" w:themeFillShade="F2"/>
          </w:tcPr>
          <w:p w14:paraId="2F27091A"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20-40%</w:t>
            </w:r>
          </w:p>
        </w:tc>
        <w:tc>
          <w:tcPr>
            <w:tcW w:w="992" w:type="dxa"/>
            <w:shd w:val="clear" w:color="auto" w:fill="F2F2F2" w:themeFill="background1" w:themeFillShade="F2"/>
          </w:tcPr>
          <w:p w14:paraId="0794FE98"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40- 100%</w:t>
            </w:r>
          </w:p>
        </w:tc>
        <w:tc>
          <w:tcPr>
            <w:tcW w:w="1134" w:type="dxa"/>
            <w:shd w:val="clear" w:color="auto" w:fill="F2F2F2" w:themeFill="background1" w:themeFillShade="F2"/>
          </w:tcPr>
          <w:p w14:paraId="79F7C004"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100- 250%</w:t>
            </w:r>
          </w:p>
        </w:tc>
        <w:tc>
          <w:tcPr>
            <w:tcW w:w="1134" w:type="dxa"/>
            <w:shd w:val="clear" w:color="auto" w:fill="F2F2F2" w:themeFill="background1" w:themeFillShade="F2"/>
          </w:tcPr>
          <w:p w14:paraId="308E5F80"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250- 350%</w:t>
            </w:r>
          </w:p>
        </w:tc>
        <w:tc>
          <w:tcPr>
            <w:tcW w:w="851" w:type="dxa"/>
            <w:shd w:val="clear" w:color="auto" w:fill="F2F2F2" w:themeFill="background1" w:themeFillShade="F2"/>
          </w:tcPr>
          <w:p w14:paraId="60F289B0"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350- 425%</w:t>
            </w:r>
          </w:p>
        </w:tc>
        <w:tc>
          <w:tcPr>
            <w:tcW w:w="850" w:type="dxa"/>
            <w:shd w:val="clear" w:color="auto" w:fill="F2F2F2" w:themeFill="background1" w:themeFillShade="F2"/>
          </w:tcPr>
          <w:p w14:paraId="53991D1F"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425- 650%</w:t>
            </w:r>
          </w:p>
        </w:tc>
        <w:tc>
          <w:tcPr>
            <w:tcW w:w="1134" w:type="dxa"/>
            <w:shd w:val="clear" w:color="auto" w:fill="F2F2F2" w:themeFill="background1" w:themeFillShade="F2"/>
          </w:tcPr>
          <w:p w14:paraId="33FF1597" w14:textId="5221A62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650- 1250%</w:t>
            </w:r>
          </w:p>
        </w:tc>
        <w:tc>
          <w:tcPr>
            <w:tcW w:w="851" w:type="dxa"/>
            <w:shd w:val="clear" w:color="auto" w:fill="F2F2F2" w:themeFill="background1" w:themeFillShade="F2"/>
          </w:tcPr>
          <w:p w14:paraId="5BEC07D6" w14:textId="77777777" w:rsidR="0090395D" w:rsidRPr="00751F0C" w:rsidRDefault="0090395D" w:rsidP="00A22DD4">
            <w:pPr>
              <w:spacing w:after="0"/>
              <w:jc w:val="center"/>
              <w:rPr>
                <w:rFonts w:ascii="Times New Roman" w:hAnsi="Times New Roman" w:cs="Times New Roman"/>
                <w:b/>
                <w:bCs/>
              </w:rPr>
            </w:pPr>
            <w:r w:rsidRPr="00751F0C">
              <w:rPr>
                <w:rFonts w:ascii="Times New Roman" w:hAnsi="Times New Roman" w:cs="Times New Roman"/>
                <w:b/>
                <w:bCs/>
              </w:rPr>
              <w:t>1250 %</w:t>
            </w:r>
          </w:p>
        </w:tc>
      </w:tr>
      <w:tr w:rsidR="0090395D" w:rsidRPr="002723E7" w14:paraId="3A9067FB" w14:textId="77777777" w:rsidTr="00AB17C8">
        <w:tc>
          <w:tcPr>
            <w:tcW w:w="3823" w:type="dxa"/>
            <w:gridSpan w:val="2"/>
            <w:vMerge/>
            <w:shd w:val="clear" w:color="auto" w:fill="F2F2F2" w:themeFill="background1" w:themeFillShade="F2"/>
            <w:vAlign w:val="center"/>
          </w:tcPr>
          <w:p w14:paraId="4F93189B" w14:textId="77777777" w:rsidR="0090395D" w:rsidRPr="002723E7" w:rsidRDefault="0090395D" w:rsidP="00A22DD4">
            <w:pPr>
              <w:spacing w:after="0"/>
              <w:rPr>
                <w:rFonts w:ascii="Times New Roman" w:hAnsi="Times New Roman" w:cs="Times New Roman"/>
              </w:rPr>
            </w:pPr>
          </w:p>
        </w:tc>
        <w:tc>
          <w:tcPr>
            <w:tcW w:w="708" w:type="dxa"/>
            <w:shd w:val="clear" w:color="auto" w:fill="F2F2F2" w:themeFill="background1" w:themeFillShade="F2"/>
            <w:hideMark/>
          </w:tcPr>
          <w:p w14:paraId="5923D058"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1</w:t>
            </w:r>
          </w:p>
        </w:tc>
        <w:tc>
          <w:tcPr>
            <w:tcW w:w="851" w:type="dxa"/>
            <w:shd w:val="clear" w:color="auto" w:fill="F2F2F2" w:themeFill="background1" w:themeFillShade="F2"/>
            <w:hideMark/>
          </w:tcPr>
          <w:p w14:paraId="4DFC983C"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2</w:t>
            </w:r>
          </w:p>
        </w:tc>
        <w:tc>
          <w:tcPr>
            <w:tcW w:w="850" w:type="dxa"/>
            <w:shd w:val="clear" w:color="auto" w:fill="F2F2F2" w:themeFill="background1" w:themeFillShade="F2"/>
            <w:hideMark/>
          </w:tcPr>
          <w:p w14:paraId="6E690E96"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3</w:t>
            </w:r>
          </w:p>
        </w:tc>
        <w:tc>
          <w:tcPr>
            <w:tcW w:w="851" w:type="dxa"/>
            <w:shd w:val="clear" w:color="auto" w:fill="F2F2F2" w:themeFill="background1" w:themeFillShade="F2"/>
            <w:hideMark/>
          </w:tcPr>
          <w:p w14:paraId="4F6173B2"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4</w:t>
            </w:r>
          </w:p>
        </w:tc>
        <w:tc>
          <w:tcPr>
            <w:tcW w:w="992" w:type="dxa"/>
            <w:shd w:val="clear" w:color="auto" w:fill="F2F2F2" w:themeFill="background1" w:themeFillShade="F2"/>
            <w:hideMark/>
          </w:tcPr>
          <w:p w14:paraId="68A06062"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5</w:t>
            </w:r>
          </w:p>
        </w:tc>
        <w:tc>
          <w:tcPr>
            <w:tcW w:w="1134" w:type="dxa"/>
            <w:shd w:val="clear" w:color="auto" w:fill="F2F2F2" w:themeFill="background1" w:themeFillShade="F2"/>
            <w:hideMark/>
          </w:tcPr>
          <w:p w14:paraId="6B9E7EF1"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w:t>
            </w:r>
            <w:r w:rsidRPr="002723E7">
              <w:rPr>
                <w:rFonts w:ascii="Times New Roman" w:hAnsi="Times New Roman" w:cs="Times New Roman"/>
              </w:rPr>
              <w:t>6</w:t>
            </w:r>
          </w:p>
        </w:tc>
        <w:tc>
          <w:tcPr>
            <w:tcW w:w="1134" w:type="dxa"/>
            <w:shd w:val="clear" w:color="auto" w:fill="F2F2F2" w:themeFill="background1" w:themeFillShade="F2"/>
            <w:hideMark/>
          </w:tcPr>
          <w:p w14:paraId="3A78E09B"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77</w:t>
            </w:r>
          </w:p>
        </w:tc>
        <w:tc>
          <w:tcPr>
            <w:tcW w:w="851" w:type="dxa"/>
            <w:shd w:val="clear" w:color="auto" w:fill="F2F2F2" w:themeFill="background1" w:themeFillShade="F2"/>
            <w:hideMark/>
          </w:tcPr>
          <w:p w14:paraId="4A4D7A4B"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007</w:t>
            </w:r>
            <w:r>
              <w:rPr>
                <w:rFonts w:ascii="Times New Roman" w:hAnsi="Times New Roman" w:cs="Times New Roman"/>
              </w:rPr>
              <w:t>8</w:t>
            </w:r>
          </w:p>
        </w:tc>
        <w:tc>
          <w:tcPr>
            <w:tcW w:w="850" w:type="dxa"/>
            <w:shd w:val="clear" w:color="auto" w:fill="F2F2F2" w:themeFill="background1" w:themeFillShade="F2"/>
            <w:hideMark/>
          </w:tcPr>
          <w:p w14:paraId="19595CE0"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007</w:t>
            </w:r>
            <w:r>
              <w:rPr>
                <w:rFonts w:ascii="Times New Roman" w:hAnsi="Times New Roman" w:cs="Times New Roman"/>
              </w:rPr>
              <w:t>9</w:t>
            </w:r>
          </w:p>
        </w:tc>
        <w:tc>
          <w:tcPr>
            <w:tcW w:w="1134" w:type="dxa"/>
            <w:shd w:val="clear" w:color="auto" w:fill="F2F2F2" w:themeFill="background1" w:themeFillShade="F2"/>
          </w:tcPr>
          <w:p w14:paraId="144CB7BF" w14:textId="77777777" w:rsidR="0090395D" w:rsidRPr="002723E7" w:rsidRDefault="0090395D" w:rsidP="00A22DD4">
            <w:pPr>
              <w:spacing w:after="0"/>
              <w:jc w:val="center"/>
              <w:rPr>
                <w:rFonts w:ascii="Times New Roman" w:hAnsi="Times New Roman" w:cs="Times New Roman"/>
              </w:rPr>
            </w:pPr>
            <w:r>
              <w:rPr>
                <w:rFonts w:ascii="Times New Roman" w:hAnsi="Times New Roman" w:cs="Times New Roman"/>
              </w:rPr>
              <w:t>0081</w:t>
            </w:r>
          </w:p>
        </w:tc>
        <w:tc>
          <w:tcPr>
            <w:tcW w:w="851" w:type="dxa"/>
            <w:shd w:val="clear" w:color="auto" w:fill="F2F2F2" w:themeFill="background1" w:themeFillShade="F2"/>
            <w:hideMark/>
          </w:tcPr>
          <w:p w14:paraId="5E31E0F8" w14:textId="77777777" w:rsidR="0090395D" w:rsidRPr="00E02582" w:rsidRDefault="0090395D" w:rsidP="00A22DD4">
            <w:pPr>
              <w:spacing w:after="0"/>
              <w:jc w:val="center"/>
              <w:rPr>
                <w:rFonts w:ascii="Times New Roman" w:hAnsi="Times New Roman" w:cs="Times New Roman"/>
              </w:rPr>
            </w:pPr>
            <w:r w:rsidRPr="002723E7">
              <w:rPr>
                <w:rFonts w:ascii="Times New Roman" w:hAnsi="Times New Roman" w:cs="Times New Roman"/>
              </w:rPr>
              <w:t>008</w:t>
            </w:r>
            <w:r>
              <w:rPr>
                <w:rFonts w:ascii="Times New Roman" w:hAnsi="Times New Roman" w:cs="Times New Roman"/>
              </w:rPr>
              <w:t>2</w:t>
            </w:r>
          </w:p>
        </w:tc>
      </w:tr>
      <w:tr w:rsidR="0090395D" w:rsidRPr="002723E7" w14:paraId="694978C2" w14:textId="77777777" w:rsidTr="00AB17C8">
        <w:tc>
          <w:tcPr>
            <w:tcW w:w="704" w:type="dxa"/>
          </w:tcPr>
          <w:p w14:paraId="50F1D283"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0010</w:t>
            </w:r>
          </w:p>
        </w:tc>
        <w:tc>
          <w:tcPr>
            <w:tcW w:w="3119" w:type="dxa"/>
          </w:tcPr>
          <w:p w14:paraId="6825CC9F" w14:textId="77777777" w:rsidR="0090395D" w:rsidRPr="002723E7" w:rsidRDefault="0090395D" w:rsidP="00A22DD4">
            <w:pPr>
              <w:spacing w:after="0"/>
              <w:rPr>
                <w:rFonts w:ascii="Times New Roman" w:hAnsi="Times New Roman" w:cs="Times New Roman"/>
              </w:rPr>
            </w:pPr>
            <w:r w:rsidRPr="007E143E">
              <w:rPr>
                <w:rFonts w:ascii="Times New Roman" w:hAnsi="Times New Roman" w:cs="Times New Roman"/>
                <w:b/>
                <w:bCs/>
              </w:rPr>
              <w:t>Expuneri totale</w:t>
            </w:r>
          </w:p>
        </w:tc>
        <w:tc>
          <w:tcPr>
            <w:tcW w:w="708" w:type="dxa"/>
            <w:hideMark/>
          </w:tcPr>
          <w:p w14:paraId="0D27D23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BB87BB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F701A3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AAA82E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4A6D9AE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9DD9EA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61D93E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7C13B6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B10906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45805273" w14:textId="77777777" w:rsidR="0090395D" w:rsidRPr="002723E7" w:rsidRDefault="0090395D" w:rsidP="00A22DD4">
            <w:pPr>
              <w:spacing w:after="0"/>
              <w:rPr>
                <w:rFonts w:ascii="Times New Roman" w:hAnsi="Times New Roman" w:cs="Times New Roman"/>
              </w:rPr>
            </w:pPr>
          </w:p>
        </w:tc>
        <w:tc>
          <w:tcPr>
            <w:tcW w:w="851" w:type="dxa"/>
            <w:hideMark/>
          </w:tcPr>
          <w:p w14:paraId="66E7E502"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5E970342" w14:textId="77777777" w:rsidTr="00AB17C8">
        <w:trPr>
          <w:trHeight w:val="389"/>
        </w:trPr>
        <w:tc>
          <w:tcPr>
            <w:tcW w:w="704" w:type="dxa"/>
          </w:tcPr>
          <w:p w14:paraId="42AA8E0E" w14:textId="77777777" w:rsidR="0090395D" w:rsidRPr="002723E7" w:rsidRDefault="0090395D" w:rsidP="00A22DD4">
            <w:pPr>
              <w:spacing w:after="0"/>
              <w:rPr>
                <w:rFonts w:ascii="Times New Roman" w:hAnsi="Times New Roman" w:cs="Times New Roman"/>
              </w:rPr>
            </w:pPr>
          </w:p>
        </w:tc>
        <w:tc>
          <w:tcPr>
            <w:tcW w:w="13325" w:type="dxa"/>
            <w:gridSpan w:val="12"/>
          </w:tcPr>
          <w:p w14:paraId="2418984A" w14:textId="77777777" w:rsidR="0090395D" w:rsidRPr="00B56CC4" w:rsidRDefault="0090395D" w:rsidP="00A22DD4">
            <w:pPr>
              <w:spacing w:after="0"/>
              <w:rPr>
                <w:rFonts w:ascii="Times New Roman" w:hAnsi="Times New Roman" w:cs="Times New Roman"/>
                <w:b/>
                <w:bCs/>
              </w:rPr>
            </w:pPr>
            <w:r w:rsidRPr="00B56CC4">
              <w:rPr>
                <w:rFonts w:ascii="Times New Roman" w:hAnsi="Times New Roman" w:cs="Times New Roman"/>
                <w:b/>
                <w:bCs/>
              </w:rPr>
              <w:t>Poziții din securitizare:</w:t>
            </w:r>
          </w:p>
        </w:tc>
      </w:tr>
      <w:tr w:rsidR="0090395D" w:rsidRPr="002723E7" w14:paraId="3AE37D2E" w14:textId="77777777" w:rsidTr="00AB17C8">
        <w:tc>
          <w:tcPr>
            <w:tcW w:w="704" w:type="dxa"/>
          </w:tcPr>
          <w:p w14:paraId="6264D38A"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2</w:t>
            </w:r>
            <w:r w:rsidRPr="00E02582">
              <w:rPr>
                <w:rFonts w:ascii="Times New Roman" w:hAnsi="Times New Roman" w:cs="Times New Roman"/>
              </w:rPr>
              <w:t>0</w:t>
            </w:r>
          </w:p>
        </w:tc>
        <w:tc>
          <w:tcPr>
            <w:tcW w:w="3119" w:type="dxa"/>
          </w:tcPr>
          <w:p w14:paraId="511449CC" w14:textId="77777777" w:rsidR="0090395D" w:rsidRPr="002723E7" w:rsidRDefault="0090395D" w:rsidP="00A22DD4">
            <w:pPr>
              <w:spacing w:after="0"/>
              <w:rPr>
                <w:rFonts w:ascii="Times New Roman" w:hAnsi="Times New Roman" w:cs="Times New Roman"/>
              </w:rPr>
            </w:pPr>
            <w:r w:rsidRPr="007E143E">
              <w:rPr>
                <w:rFonts w:ascii="Times New Roman" w:hAnsi="Times New Roman" w:cs="Times New Roman"/>
                <w:b/>
                <w:bCs/>
              </w:rPr>
              <w:t>Inițiator: Expuneri totale</w:t>
            </w:r>
          </w:p>
        </w:tc>
        <w:tc>
          <w:tcPr>
            <w:tcW w:w="708" w:type="dxa"/>
            <w:hideMark/>
          </w:tcPr>
          <w:p w14:paraId="125FE9D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49A583D"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037D70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942051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24C9DE08"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F57A5D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082B14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0D8C2CC"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16B5CE3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57B435F2" w14:textId="77777777" w:rsidR="0090395D" w:rsidRPr="002723E7" w:rsidRDefault="0090395D" w:rsidP="00A22DD4">
            <w:pPr>
              <w:spacing w:after="0"/>
              <w:rPr>
                <w:rFonts w:ascii="Times New Roman" w:hAnsi="Times New Roman" w:cs="Times New Roman"/>
              </w:rPr>
            </w:pPr>
          </w:p>
        </w:tc>
        <w:tc>
          <w:tcPr>
            <w:tcW w:w="851" w:type="dxa"/>
            <w:hideMark/>
          </w:tcPr>
          <w:p w14:paraId="37866BD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01BC4959" w14:textId="77777777" w:rsidTr="00AB17C8">
        <w:tc>
          <w:tcPr>
            <w:tcW w:w="704" w:type="dxa"/>
          </w:tcPr>
          <w:p w14:paraId="44462D65"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3</w:t>
            </w:r>
            <w:r w:rsidRPr="00E02582">
              <w:rPr>
                <w:rFonts w:ascii="Times New Roman" w:hAnsi="Times New Roman" w:cs="Times New Roman"/>
              </w:rPr>
              <w:t>0</w:t>
            </w:r>
          </w:p>
        </w:tc>
        <w:tc>
          <w:tcPr>
            <w:tcW w:w="3119" w:type="dxa"/>
          </w:tcPr>
          <w:p w14:paraId="534853CE"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Se</w:t>
            </w:r>
            <w:r w:rsidRPr="00E02582">
              <w:rPr>
                <w:rFonts w:ascii="Times New Roman" w:hAnsi="Times New Roman" w:cs="Times New Roman"/>
              </w:rPr>
              <w:t>curitizări</w:t>
            </w:r>
          </w:p>
        </w:tc>
        <w:tc>
          <w:tcPr>
            <w:tcW w:w="708" w:type="dxa"/>
            <w:hideMark/>
          </w:tcPr>
          <w:p w14:paraId="18C3F70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0E9992C"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CA5F29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558813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3F63011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542C9EF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EDBA05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AA2A99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2D51792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29A1787A" w14:textId="77777777" w:rsidR="0090395D" w:rsidRPr="002723E7" w:rsidRDefault="0090395D" w:rsidP="00A22DD4">
            <w:pPr>
              <w:spacing w:after="0"/>
              <w:rPr>
                <w:rFonts w:ascii="Times New Roman" w:hAnsi="Times New Roman" w:cs="Times New Roman"/>
              </w:rPr>
            </w:pPr>
          </w:p>
        </w:tc>
        <w:tc>
          <w:tcPr>
            <w:tcW w:w="851" w:type="dxa"/>
            <w:hideMark/>
          </w:tcPr>
          <w:p w14:paraId="3297B9B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1FBF7C8C" w14:textId="77777777" w:rsidTr="00AB17C8">
        <w:tc>
          <w:tcPr>
            <w:tcW w:w="704" w:type="dxa"/>
          </w:tcPr>
          <w:p w14:paraId="2F5680B9"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004</w:t>
            </w:r>
            <w:r>
              <w:rPr>
                <w:rFonts w:ascii="Times New Roman" w:hAnsi="Times New Roman" w:cs="Times New Roman"/>
              </w:rPr>
              <w:t>0</w:t>
            </w:r>
          </w:p>
        </w:tc>
        <w:tc>
          <w:tcPr>
            <w:tcW w:w="3119" w:type="dxa"/>
          </w:tcPr>
          <w:p w14:paraId="24950530"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03F4D3F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2744FD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232701C2"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A7B3A7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547F53B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3BB041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899EA0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3B42DC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224C918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6E776292" w14:textId="77777777" w:rsidR="0090395D" w:rsidRPr="002723E7" w:rsidRDefault="0090395D" w:rsidP="00A22DD4">
            <w:pPr>
              <w:spacing w:after="0"/>
              <w:rPr>
                <w:rFonts w:ascii="Times New Roman" w:hAnsi="Times New Roman" w:cs="Times New Roman"/>
              </w:rPr>
            </w:pPr>
          </w:p>
        </w:tc>
        <w:tc>
          <w:tcPr>
            <w:tcW w:w="851" w:type="dxa"/>
            <w:hideMark/>
          </w:tcPr>
          <w:p w14:paraId="750D714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41B44095" w14:textId="77777777" w:rsidTr="00AB17C8">
        <w:tc>
          <w:tcPr>
            <w:tcW w:w="704" w:type="dxa"/>
          </w:tcPr>
          <w:p w14:paraId="1019D2EA"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5</w:t>
            </w:r>
            <w:r w:rsidRPr="00E02582">
              <w:rPr>
                <w:rFonts w:ascii="Times New Roman" w:hAnsi="Times New Roman" w:cs="Times New Roman"/>
              </w:rPr>
              <w:t>0</w:t>
            </w:r>
          </w:p>
        </w:tc>
        <w:tc>
          <w:tcPr>
            <w:tcW w:w="3119" w:type="dxa"/>
          </w:tcPr>
          <w:p w14:paraId="49BD1C7F" w14:textId="77777777" w:rsidR="0090395D" w:rsidRPr="002723E7" w:rsidRDefault="0090395D" w:rsidP="00A22DD4">
            <w:pPr>
              <w:spacing w:after="0"/>
              <w:rPr>
                <w:rFonts w:ascii="Times New Roman" w:hAnsi="Times New Roman" w:cs="Times New Roman"/>
              </w:rPr>
            </w:pPr>
            <w:r w:rsidRPr="007E143E">
              <w:rPr>
                <w:rFonts w:ascii="Times New Roman" w:hAnsi="Times New Roman" w:cs="Times New Roman"/>
                <w:b/>
                <w:bCs/>
              </w:rPr>
              <w:t>Investitor: Expuneri totale</w:t>
            </w:r>
          </w:p>
        </w:tc>
        <w:tc>
          <w:tcPr>
            <w:tcW w:w="708" w:type="dxa"/>
            <w:hideMark/>
          </w:tcPr>
          <w:p w14:paraId="76FB0488"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6E9D1CA"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2321F9F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97E57E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2F004D4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9A28F3D"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C5DF23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B215C9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9EA642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700FF3D7" w14:textId="77777777" w:rsidR="0090395D" w:rsidRPr="002723E7" w:rsidRDefault="0090395D" w:rsidP="00A22DD4">
            <w:pPr>
              <w:spacing w:after="0"/>
              <w:rPr>
                <w:rFonts w:ascii="Times New Roman" w:hAnsi="Times New Roman" w:cs="Times New Roman"/>
              </w:rPr>
            </w:pPr>
          </w:p>
        </w:tc>
        <w:tc>
          <w:tcPr>
            <w:tcW w:w="851" w:type="dxa"/>
            <w:hideMark/>
          </w:tcPr>
          <w:p w14:paraId="2F0A859A"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7841C953" w14:textId="77777777" w:rsidTr="00AB17C8">
        <w:tc>
          <w:tcPr>
            <w:tcW w:w="704" w:type="dxa"/>
          </w:tcPr>
          <w:p w14:paraId="3B1E7397"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6</w:t>
            </w:r>
            <w:r w:rsidRPr="00E02582">
              <w:rPr>
                <w:rFonts w:ascii="Times New Roman" w:hAnsi="Times New Roman" w:cs="Times New Roman"/>
              </w:rPr>
              <w:t>0</w:t>
            </w:r>
          </w:p>
        </w:tc>
        <w:tc>
          <w:tcPr>
            <w:tcW w:w="3119" w:type="dxa"/>
          </w:tcPr>
          <w:p w14:paraId="1A452B12"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708" w:type="dxa"/>
            <w:hideMark/>
          </w:tcPr>
          <w:p w14:paraId="6A92026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E72A0A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E89F6D8"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DCF7DB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7C1750C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58337C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5FF20B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796BD0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CDED0B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5AFA0380" w14:textId="77777777" w:rsidR="0090395D" w:rsidRPr="002723E7" w:rsidRDefault="0090395D" w:rsidP="00A22DD4">
            <w:pPr>
              <w:spacing w:after="0"/>
              <w:rPr>
                <w:rFonts w:ascii="Times New Roman" w:hAnsi="Times New Roman" w:cs="Times New Roman"/>
              </w:rPr>
            </w:pPr>
          </w:p>
        </w:tc>
        <w:tc>
          <w:tcPr>
            <w:tcW w:w="851" w:type="dxa"/>
            <w:hideMark/>
          </w:tcPr>
          <w:p w14:paraId="44652B7A"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2F06B8A3" w14:textId="77777777" w:rsidTr="00AB17C8">
        <w:tc>
          <w:tcPr>
            <w:tcW w:w="704" w:type="dxa"/>
          </w:tcPr>
          <w:p w14:paraId="0ED56579"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70</w:t>
            </w:r>
          </w:p>
        </w:tc>
        <w:tc>
          <w:tcPr>
            <w:tcW w:w="3119" w:type="dxa"/>
          </w:tcPr>
          <w:p w14:paraId="2BA29139"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16AA0F6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51C9D4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5CAB0F8"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BF3DD7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6583904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3436F5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D12BA7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2873B1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8F3FC5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4324548C" w14:textId="77777777" w:rsidR="0090395D" w:rsidRPr="002723E7" w:rsidRDefault="0090395D" w:rsidP="00A22DD4">
            <w:pPr>
              <w:spacing w:after="0"/>
              <w:rPr>
                <w:rFonts w:ascii="Times New Roman" w:hAnsi="Times New Roman" w:cs="Times New Roman"/>
              </w:rPr>
            </w:pPr>
          </w:p>
        </w:tc>
        <w:tc>
          <w:tcPr>
            <w:tcW w:w="851" w:type="dxa"/>
            <w:hideMark/>
          </w:tcPr>
          <w:p w14:paraId="63CC488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11783981" w14:textId="77777777" w:rsidTr="00AB17C8">
        <w:tc>
          <w:tcPr>
            <w:tcW w:w="704" w:type="dxa"/>
          </w:tcPr>
          <w:p w14:paraId="2FE60009"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8</w:t>
            </w:r>
            <w:r w:rsidRPr="00E02582">
              <w:rPr>
                <w:rFonts w:ascii="Times New Roman" w:hAnsi="Times New Roman" w:cs="Times New Roman"/>
              </w:rPr>
              <w:t>0</w:t>
            </w:r>
          </w:p>
        </w:tc>
        <w:tc>
          <w:tcPr>
            <w:tcW w:w="3119" w:type="dxa"/>
          </w:tcPr>
          <w:p w14:paraId="259C234D" w14:textId="77777777" w:rsidR="0090395D" w:rsidRPr="002723E7" w:rsidRDefault="0090395D" w:rsidP="00A22DD4">
            <w:pPr>
              <w:spacing w:after="0"/>
              <w:rPr>
                <w:rFonts w:ascii="Times New Roman" w:hAnsi="Times New Roman" w:cs="Times New Roman"/>
              </w:rPr>
            </w:pPr>
            <w:r w:rsidRPr="007E143E">
              <w:rPr>
                <w:rFonts w:ascii="Times New Roman" w:hAnsi="Times New Roman" w:cs="Times New Roman"/>
                <w:b/>
                <w:bCs/>
              </w:rPr>
              <w:t xml:space="preserve">Sponsor: </w:t>
            </w:r>
            <w:r>
              <w:rPr>
                <w:rFonts w:ascii="Times New Roman" w:hAnsi="Times New Roman" w:cs="Times New Roman"/>
                <w:b/>
                <w:bCs/>
              </w:rPr>
              <w:t>E</w:t>
            </w:r>
            <w:r w:rsidRPr="007E143E">
              <w:rPr>
                <w:rFonts w:ascii="Times New Roman" w:hAnsi="Times New Roman" w:cs="Times New Roman"/>
                <w:b/>
                <w:bCs/>
              </w:rPr>
              <w:t>xpuneri totale</w:t>
            </w:r>
          </w:p>
        </w:tc>
        <w:tc>
          <w:tcPr>
            <w:tcW w:w="708" w:type="dxa"/>
            <w:hideMark/>
          </w:tcPr>
          <w:p w14:paraId="7203062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90F12ED"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5256008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85E898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6DCE645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1EB6FB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0287AF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C015EB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2B9C8E2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3005E33B" w14:textId="77777777" w:rsidR="0090395D" w:rsidRPr="002723E7" w:rsidRDefault="0090395D" w:rsidP="00A22DD4">
            <w:pPr>
              <w:spacing w:after="0"/>
              <w:rPr>
                <w:rFonts w:ascii="Times New Roman" w:hAnsi="Times New Roman" w:cs="Times New Roman"/>
              </w:rPr>
            </w:pPr>
          </w:p>
        </w:tc>
        <w:tc>
          <w:tcPr>
            <w:tcW w:w="851" w:type="dxa"/>
            <w:hideMark/>
          </w:tcPr>
          <w:p w14:paraId="6CEB145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7FB72C13" w14:textId="77777777" w:rsidTr="00AB17C8">
        <w:tc>
          <w:tcPr>
            <w:tcW w:w="704" w:type="dxa"/>
          </w:tcPr>
          <w:p w14:paraId="4C42D2EB"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90</w:t>
            </w:r>
            <w:r w:rsidRPr="00E02582">
              <w:rPr>
                <w:rFonts w:ascii="Times New Roman" w:hAnsi="Times New Roman" w:cs="Times New Roman"/>
              </w:rPr>
              <w:t>0</w:t>
            </w:r>
          </w:p>
        </w:tc>
        <w:tc>
          <w:tcPr>
            <w:tcW w:w="3119" w:type="dxa"/>
          </w:tcPr>
          <w:p w14:paraId="3AA25F08"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708" w:type="dxa"/>
            <w:hideMark/>
          </w:tcPr>
          <w:p w14:paraId="022491B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FF620B2"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0512E0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55E7E9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052BDA8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E6B14D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D0AF42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845BF8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6D0A66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0D8BD45F" w14:textId="77777777" w:rsidR="0090395D" w:rsidRPr="002723E7" w:rsidRDefault="0090395D" w:rsidP="00A22DD4">
            <w:pPr>
              <w:spacing w:after="0"/>
              <w:rPr>
                <w:rFonts w:ascii="Times New Roman" w:hAnsi="Times New Roman" w:cs="Times New Roman"/>
              </w:rPr>
            </w:pPr>
          </w:p>
        </w:tc>
        <w:tc>
          <w:tcPr>
            <w:tcW w:w="851" w:type="dxa"/>
            <w:hideMark/>
          </w:tcPr>
          <w:p w14:paraId="485F010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65F6022C" w14:textId="77777777" w:rsidTr="00AB17C8">
        <w:tc>
          <w:tcPr>
            <w:tcW w:w="704" w:type="dxa"/>
          </w:tcPr>
          <w:p w14:paraId="3122E07F"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010</w:t>
            </w:r>
            <w:r>
              <w:rPr>
                <w:rFonts w:ascii="Times New Roman" w:hAnsi="Times New Roman" w:cs="Times New Roman"/>
              </w:rPr>
              <w:t>0</w:t>
            </w:r>
          </w:p>
        </w:tc>
        <w:tc>
          <w:tcPr>
            <w:tcW w:w="3119" w:type="dxa"/>
          </w:tcPr>
          <w:p w14:paraId="220B2AE6"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21798D5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F2F85D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6D2E570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5CDA42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5D1F2257"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E7549F6"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4A31A7D"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03C091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5A36D0B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03F0D565" w14:textId="77777777" w:rsidR="0090395D" w:rsidRPr="002723E7" w:rsidRDefault="0090395D" w:rsidP="00A22DD4">
            <w:pPr>
              <w:spacing w:after="0"/>
              <w:rPr>
                <w:rFonts w:ascii="Times New Roman" w:hAnsi="Times New Roman" w:cs="Times New Roman"/>
              </w:rPr>
            </w:pPr>
          </w:p>
        </w:tc>
        <w:tc>
          <w:tcPr>
            <w:tcW w:w="851" w:type="dxa"/>
            <w:hideMark/>
          </w:tcPr>
          <w:p w14:paraId="493734EB"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59A168BB" w14:textId="77777777" w:rsidTr="00AB17C8">
        <w:trPr>
          <w:trHeight w:val="50"/>
        </w:trPr>
        <w:tc>
          <w:tcPr>
            <w:tcW w:w="704" w:type="dxa"/>
          </w:tcPr>
          <w:p w14:paraId="29BE33EB" w14:textId="77777777" w:rsidR="0090395D" w:rsidRPr="002723E7" w:rsidRDefault="0090395D" w:rsidP="00A22DD4">
            <w:pPr>
              <w:spacing w:after="0"/>
              <w:rPr>
                <w:rFonts w:ascii="Times New Roman" w:hAnsi="Times New Roman" w:cs="Times New Roman"/>
              </w:rPr>
            </w:pPr>
          </w:p>
        </w:tc>
        <w:tc>
          <w:tcPr>
            <w:tcW w:w="13325" w:type="dxa"/>
            <w:gridSpan w:val="12"/>
          </w:tcPr>
          <w:p w14:paraId="00DA815C" w14:textId="77777777" w:rsidR="0090395D" w:rsidRPr="00B56CC4" w:rsidRDefault="0090395D" w:rsidP="00A22DD4">
            <w:pPr>
              <w:spacing w:after="0"/>
              <w:rPr>
                <w:rFonts w:ascii="Times New Roman" w:hAnsi="Times New Roman" w:cs="Times New Roman"/>
                <w:b/>
                <w:bCs/>
              </w:rPr>
            </w:pPr>
            <w:r w:rsidRPr="00B56CC4">
              <w:rPr>
                <w:rFonts w:ascii="Times New Roman" w:hAnsi="Times New Roman" w:cs="Times New Roman"/>
                <w:b/>
                <w:bCs/>
              </w:rPr>
              <w:t>Instrumente financiare derivate de credit de tipul n-</w:t>
            </w:r>
            <w:proofErr w:type="spellStart"/>
            <w:r w:rsidRPr="00B56CC4">
              <w:rPr>
                <w:rFonts w:ascii="Times New Roman" w:hAnsi="Times New Roman" w:cs="Times New Roman"/>
                <w:b/>
                <w:bCs/>
              </w:rPr>
              <w:t>th</w:t>
            </w:r>
            <w:proofErr w:type="spellEnd"/>
            <w:r w:rsidRPr="00B56CC4">
              <w:rPr>
                <w:rFonts w:ascii="Times New Roman" w:hAnsi="Times New Roman" w:cs="Times New Roman"/>
                <w:b/>
                <w:bCs/>
              </w:rPr>
              <w:t>-</w:t>
            </w:r>
            <w:proofErr w:type="spellStart"/>
            <w:r w:rsidRPr="00B56CC4">
              <w:rPr>
                <w:rFonts w:ascii="Times New Roman" w:hAnsi="Times New Roman" w:cs="Times New Roman"/>
                <w:b/>
                <w:bCs/>
              </w:rPr>
              <w:t>to-default</w:t>
            </w:r>
            <w:proofErr w:type="spellEnd"/>
            <w:r w:rsidRPr="00B56CC4">
              <w:rPr>
                <w:rFonts w:ascii="Times New Roman" w:hAnsi="Times New Roman" w:cs="Times New Roman"/>
                <w:b/>
                <w:bCs/>
              </w:rPr>
              <w:t>:</w:t>
            </w:r>
          </w:p>
        </w:tc>
      </w:tr>
      <w:tr w:rsidR="0090395D" w:rsidRPr="002723E7" w14:paraId="5E33799B" w14:textId="77777777" w:rsidTr="00AB17C8">
        <w:tc>
          <w:tcPr>
            <w:tcW w:w="704" w:type="dxa"/>
          </w:tcPr>
          <w:p w14:paraId="203BC4A0" w14:textId="77777777" w:rsidR="0090395D" w:rsidRPr="002723E7" w:rsidRDefault="0090395D" w:rsidP="00A22DD4">
            <w:pPr>
              <w:spacing w:after="0"/>
              <w:rPr>
                <w:rFonts w:ascii="Times New Roman" w:hAnsi="Times New Roman" w:cs="Times New Roman"/>
              </w:rPr>
            </w:pPr>
            <w:r w:rsidRPr="00E02582">
              <w:rPr>
                <w:rFonts w:ascii="Times New Roman" w:hAnsi="Times New Roman" w:cs="Times New Roman"/>
              </w:rPr>
              <w:t>0110</w:t>
            </w:r>
          </w:p>
        </w:tc>
        <w:tc>
          <w:tcPr>
            <w:tcW w:w="3119" w:type="dxa"/>
          </w:tcPr>
          <w:p w14:paraId="2FF2E247"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I</w:t>
            </w:r>
            <w:r w:rsidRPr="00084B28">
              <w:rPr>
                <w:rFonts w:ascii="Times New Roman" w:hAnsi="Times New Roman" w:cs="Times New Roman"/>
              </w:rPr>
              <w:t>nstrumente financiare derivate de credit de tipul n</w:t>
            </w:r>
            <w:r>
              <w:rPr>
                <w:rFonts w:ascii="Times New Roman" w:hAnsi="Times New Roman" w:cs="Times New Roman"/>
              </w:rPr>
              <w:t>-</w:t>
            </w:r>
            <w:proofErr w:type="spellStart"/>
            <w:r w:rsidRPr="00084B28">
              <w:rPr>
                <w:rFonts w:ascii="Times New Roman" w:hAnsi="Times New Roman" w:cs="Times New Roman"/>
              </w:rPr>
              <w:t>th</w:t>
            </w:r>
            <w:proofErr w:type="spellEnd"/>
            <w:r w:rsidRPr="00084B28">
              <w:rPr>
                <w:rFonts w:ascii="Times New Roman" w:hAnsi="Times New Roman" w:cs="Times New Roman"/>
              </w:rPr>
              <w:t>-</w:t>
            </w:r>
            <w:proofErr w:type="spellStart"/>
            <w:r w:rsidRPr="00084B28">
              <w:rPr>
                <w:rFonts w:ascii="Times New Roman" w:hAnsi="Times New Roman" w:cs="Times New Roman"/>
              </w:rPr>
              <w:t>to-default</w:t>
            </w:r>
            <w:proofErr w:type="spellEnd"/>
          </w:p>
        </w:tc>
        <w:tc>
          <w:tcPr>
            <w:tcW w:w="708" w:type="dxa"/>
            <w:hideMark/>
          </w:tcPr>
          <w:p w14:paraId="13DF817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07619C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4DC8C56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A4B05C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1B284E3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44CBDE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F1D929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C8E99A1"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5A89459"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1F4FF2AD" w14:textId="77777777" w:rsidR="0090395D" w:rsidRPr="002723E7" w:rsidRDefault="0090395D" w:rsidP="00A22DD4">
            <w:pPr>
              <w:spacing w:after="0"/>
              <w:rPr>
                <w:rFonts w:ascii="Times New Roman" w:hAnsi="Times New Roman" w:cs="Times New Roman"/>
              </w:rPr>
            </w:pPr>
          </w:p>
        </w:tc>
        <w:tc>
          <w:tcPr>
            <w:tcW w:w="851" w:type="dxa"/>
            <w:hideMark/>
          </w:tcPr>
          <w:p w14:paraId="591D903E"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r w:rsidR="0090395D" w:rsidRPr="002723E7" w14:paraId="4B81DB5E" w14:textId="77777777" w:rsidTr="00AB17C8">
        <w:tc>
          <w:tcPr>
            <w:tcW w:w="704" w:type="dxa"/>
          </w:tcPr>
          <w:p w14:paraId="77CD1C67"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0120</w:t>
            </w:r>
          </w:p>
        </w:tc>
        <w:tc>
          <w:tcPr>
            <w:tcW w:w="3119" w:type="dxa"/>
          </w:tcPr>
          <w:p w14:paraId="12C7873E" w14:textId="77777777" w:rsidR="0090395D" w:rsidRPr="002723E7" w:rsidRDefault="0090395D" w:rsidP="00A22DD4">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0B9C17B0"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E457D52"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4AE5B072"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8AED06A"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157E6BE5"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DFDED8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18F57BA"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32526B3"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34AA0B4"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c>
          <w:tcPr>
            <w:tcW w:w="1134" w:type="dxa"/>
          </w:tcPr>
          <w:p w14:paraId="1104128E" w14:textId="77777777" w:rsidR="0090395D" w:rsidRPr="002723E7" w:rsidRDefault="0090395D" w:rsidP="00A22DD4">
            <w:pPr>
              <w:spacing w:after="0"/>
              <w:rPr>
                <w:rFonts w:ascii="Times New Roman" w:hAnsi="Times New Roman" w:cs="Times New Roman"/>
              </w:rPr>
            </w:pPr>
          </w:p>
        </w:tc>
        <w:tc>
          <w:tcPr>
            <w:tcW w:w="851" w:type="dxa"/>
            <w:hideMark/>
          </w:tcPr>
          <w:p w14:paraId="64487A1F" w14:textId="77777777" w:rsidR="0090395D" w:rsidRPr="00E02582" w:rsidRDefault="0090395D" w:rsidP="00A22DD4">
            <w:pPr>
              <w:spacing w:after="0"/>
              <w:rPr>
                <w:rFonts w:ascii="Times New Roman" w:hAnsi="Times New Roman" w:cs="Times New Roman"/>
              </w:rPr>
            </w:pPr>
            <w:r w:rsidRPr="002723E7">
              <w:rPr>
                <w:rFonts w:ascii="Times New Roman" w:hAnsi="Times New Roman" w:cs="Times New Roman"/>
              </w:rPr>
              <w:t> </w:t>
            </w:r>
          </w:p>
        </w:tc>
      </w:tr>
    </w:tbl>
    <w:p w14:paraId="4FC97266" w14:textId="77777777" w:rsidR="0090395D" w:rsidRPr="00084B28" w:rsidRDefault="0090395D" w:rsidP="0090395D">
      <w:pPr>
        <w:rPr>
          <w:rFonts w:ascii="Times New Roman" w:hAnsi="Times New Roman" w:cs="Times New Roman"/>
        </w:rPr>
      </w:pPr>
    </w:p>
    <w:p w14:paraId="7E36974E" w14:textId="77777777" w:rsidR="0090395D" w:rsidRPr="00084B28" w:rsidRDefault="0090395D" w:rsidP="0090395D">
      <w:pPr>
        <w:rPr>
          <w:rFonts w:ascii="Times New Roman" w:hAnsi="Times New Roman" w:cs="Times New Roman"/>
        </w:rPr>
      </w:pPr>
    </w:p>
    <w:p w14:paraId="597CA243" w14:textId="77777777" w:rsidR="005507B6" w:rsidRDefault="005507B6" w:rsidP="00741B90">
      <w:pPr>
        <w:spacing w:line="278" w:lineRule="auto"/>
        <w:rPr>
          <w:rFonts w:ascii="Times New Roman" w:eastAsia="Aptos" w:hAnsi="Times New Roman" w:cs="Times New Roman"/>
          <w:sz w:val="20"/>
          <w:szCs w:val="20"/>
          <w:lang w:val="ro-RO"/>
        </w:rPr>
      </w:pPr>
    </w:p>
    <w:p w14:paraId="29AA0101" w14:textId="77777777" w:rsidR="005507B6" w:rsidRDefault="005507B6" w:rsidP="00741B90">
      <w:pPr>
        <w:spacing w:line="278" w:lineRule="auto"/>
        <w:rPr>
          <w:rFonts w:ascii="Times New Roman" w:eastAsia="Aptos" w:hAnsi="Times New Roman" w:cs="Times New Roman"/>
          <w:sz w:val="20"/>
          <w:szCs w:val="20"/>
          <w:lang w:val="ro-RO"/>
        </w:rPr>
      </w:pPr>
    </w:p>
    <w:p w14:paraId="451AD624" w14:textId="77777777" w:rsidR="00697B5A" w:rsidRDefault="00697B5A" w:rsidP="00741B90">
      <w:pPr>
        <w:spacing w:line="278" w:lineRule="auto"/>
        <w:rPr>
          <w:rFonts w:ascii="Times New Roman" w:eastAsia="Aptos" w:hAnsi="Times New Roman" w:cs="Times New Roman"/>
          <w:sz w:val="20"/>
          <w:szCs w:val="20"/>
          <w:lang w:val="ro-RO"/>
        </w:rPr>
      </w:pPr>
    </w:p>
    <w:p w14:paraId="4D912F33" w14:textId="77777777" w:rsidR="005507B6" w:rsidRDefault="005507B6" w:rsidP="00741B90">
      <w:pPr>
        <w:spacing w:line="278" w:lineRule="auto"/>
        <w:rPr>
          <w:rFonts w:ascii="Times New Roman" w:eastAsia="Aptos" w:hAnsi="Times New Roman" w:cs="Times New Roman"/>
          <w:sz w:val="20"/>
          <w:szCs w:val="20"/>
          <w:lang w:val="ro-RO"/>
        </w:rPr>
      </w:pPr>
    </w:p>
    <w:p w14:paraId="19B854F0" w14:textId="67B2B330" w:rsidR="00741B90" w:rsidRPr="00841304" w:rsidRDefault="00741B90" w:rsidP="00741B90">
      <w:pPr>
        <w:spacing w:line="278" w:lineRule="auto"/>
        <w:rPr>
          <w:rFonts w:ascii="Times New Roman" w:eastAsia="Aptos" w:hAnsi="Times New Roman" w:cs="Times New Roman"/>
          <w:sz w:val="20"/>
          <w:szCs w:val="20"/>
          <w:lang w:val="ro-RO"/>
        </w:rPr>
      </w:pPr>
      <w:r>
        <w:rPr>
          <w:rFonts w:ascii="Times New Roman" w:eastAsia="Aptos" w:hAnsi="Times New Roman" w:cs="Times New Roman"/>
          <w:sz w:val="20"/>
          <w:szCs w:val="20"/>
          <w:lang w:val="ro-RO"/>
        </w:rPr>
        <w:lastRenderedPageBreak/>
        <w:t>continuare coloane</w:t>
      </w:r>
    </w:p>
    <w:p w14:paraId="0F578CE4" w14:textId="77777777" w:rsidR="0090395D" w:rsidRPr="00084B28" w:rsidRDefault="0090395D" w:rsidP="0090395D">
      <w:pPr>
        <w:rPr>
          <w:rFonts w:ascii="Times New Roman" w:hAnsi="Times New Roman" w:cs="Times New Roman"/>
        </w:rPr>
      </w:pPr>
    </w:p>
    <w:tbl>
      <w:tblPr>
        <w:tblW w:w="14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548"/>
        <w:gridCol w:w="3277"/>
        <w:gridCol w:w="708"/>
        <w:gridCol w:w="851"/>
        <w:gridCol w:w="850"/>
        <w:gridCol w:w="851"/>
        <w:gridCol w:w="992"/>
        <w:gridCol w:w="1134"/>
        <w:gridCol w:w="1134"/>
        <w:gridCol w:w="1134"/>
        <w:gridCol w:w="851"/>
        <w:gridCol w:w="992"/>
        <w:gridCol w:w="709"/>
      </w:tblGrid>
      <w:tr w:rsidR="0090395D" w:rsidRPr="002723E7" w14:paraId="2C48D2D6" w14:textId="77777777" w:rsidTr="00A02406">
        <w:trPr>
          <w:trHeight w:val="224"/>
        </w:trPr>
        <w:tc>
          <w:tcPr>
            <w:tcW w:w="3825" w:type="dxa"/>
            <w:gridSpan w:val="2"/>
            <w:vMerge w:val="restart"/>
            <w:shd w:val="clear" w:color="auto" w:fill="F2F2F2" w:themeFill="background1" w:themeFillShade="F2"/>
            <w:vAlign w:val="center"/>
          </w:tcPr>
          <w:p w14:paraId="2CC4BC8E" w14:textId="77777777" w:rsidR="0090395D" w:rsidRPr="002723E7" w:rsidRDefault="0090395D" w:rsidP="00A02406">
            <w:pPr>
              <w:spacing w:after="0"/>
              <w:rPr>
                <w:rFonts w:ascii="Times New Roman" w:hAnsi="Times New Roman" w:cs="Times New Roman"/>
              </w:rPr>
            </w:pPr>
          </w:p>
        </w:tc>
        <w:tc>
          <w:tcPr>
            <w:tcW w:w="10206" w:type="dxa"/>
            <w:gridSpan w:val="11"/>
            <w:shd w:val="clear" w:color="auto" w:fill="F2F2F2" w:themeFill="background1" w:themeFillShade="F2"/>
            <w:hideMark/>
          </w:tcPr>
          <w:p w14:paraId="12825022"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Defalcarea pozițiilor nete (scurte) pe ponderi de risc</w:t>
            </w:r>
          </w:p>
        </w:tc>
      </w:tr>
      <w:tr w:rsidR="0090395D" w:rsidRPr="002723E7" w14:paraId="1F62BDC2" w14:textId="77777777" w:rsidTr="00A02406">
        <w:tc>
          <w:tcPr>
            <w:tcW w:w="3825" w:type="dxa"/>
            <w:gridSpan w:val="2"/>
            <w:vMerge/>
            <w:shd w:val="clear" w:color="auto" w:fill="F2F2F2" w:themeFill="background1" w:themeFillShade="F2"/>
            <w:vAlign w:val="center"/>
          </w:tcPr>
          <w:p w14:paraId="00CD3536" w14:textId="77777777" w:rsidR="0090395D" w:rsidRPr="002723E7" w:rsidRDefault="0090395D" w:rsidP="00A02406">
            <w:pPr>
              <w:spacing w:after="0"/>
              <w:rPr>
                <w:rFonts w:ascii="Times New Roman" w:hAnsi="Times New Roman" w:cs="Times New Roman"/>
              </w:rPr>
            </w:pPr>
          </w:p>
        </w:tc>
        <w:tc>
          <w:tcPr>
            <w:tcW w:w="708" w:type="dxa"/>
            <w:shd w:val="clear" w:color="auto" w:fill="F2F2F2" w:themeFill="background1" w:themeFillShade="F2"/>
          </w:tcPr>
          <w:p w14:paraId="5B7F0772"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0-10%</w:t>
            </w:r>
          </w:p>
        </w:tc>
        <w:tc>
          <w:tcPr>
            <w:tcW w:w="851" w:type="dxa"/>
            <w:shd w:val="clear" w:color="auto" w:fill="F2F2F2" w:themeFill="background1" w:themeFillShade="F2"/>
          </w:tcPr>
          <w:p w14:paraId="334D8E69"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10-12%</w:t>
            </w:r>
          </w:p>
        </w:tc>
        <w:tc>
          <w:tcPr>
            <w:tcW w:w="850" w:type="dxa"/>
            <w:shd w:val="clear" w:color="auto" w:fill="F2F2F2" w:themeFill="background1" w:themeFillShade="F2"/>
          </w:tcPr>
          <w:p w14:paraId="415D29F6"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12-20%</w:t>
            </w:r>
          </w:p>
        </w:tc>
        <w:tc>
          <w:tcPr>
            <w:tcW w:w="851" w:type="dxa"/>
            <w:shd w:val="clear" w:color="auto" w:fill="F2F2F2" w:themeFill="background1" w:themeFillShade="F2"/>
          </w:tcPr>
          <w:p w14:paraId="2E1F97B6"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20-40%</w:t>
            </w:r>
          </w:p>
        </w:tc>
        <w:tc>
          <w:tcPr>
            <w:tcW w:w="992" w:type="dxa"/>
            <w:shd w:val="clear" w:color="auto" w:fill="F2F2F2" w:themeFill="background1" w:themeFillShade="F2"/>
          </w:tcPr>
          <w:p w14:paraId="0D0BF6B0"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40- 100%</w:t>
            </w:r>
          </w:p>
        </w:tc>
        <w:tc>
          <w:tcPr>
            <w:tcW w:w="1134" w:type="dxa"/>
            <w:shd w:val="clear" w:color="auto" w:fill="F2F2F2" w:themeFill="background1" w:themeFillShade="F2"/>
          </w:tcPr>
          <w:p w14:paraId="1F03820D"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100- 250%</w:t>
            </w:r>
          </w:p>
        </w:tc>
        <w:tc>
          <w:tcPr>
            <w:tcW w:w="1134" w:type="dxa"/>
            <w:shd w:val="clear" w:color="auto" w:fill="F2F2F2" w:themeFill="background1" w:themeFillShade="F2"/>
          </w:tcPr>
          <w:p w14:paraId="64A0E478"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250- 350%</w:t>
            </w:r>
          </w:p>
        </w:tc>
        <w:tc>
          <w:tcPr>
            <w:tcW w:w="1134" w:type="dxa"/>
            <w:shd w:val="clear" w:color="auto" w:fill="F2F2F2" w:themeFill="background1" w:themeFillShade="F2"/>
          </w:tcPr>
          <w:p w14:paraId="0B69AED5"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350- 425%</w:t>
            </w:r>
          </w:p>
        </w:tc>
        <w:tc>
          <w:tcPr>
            <w:tcW w:w="851" w:type="dxa"/>
            <w:shd w:val="clear" w:color="auto" w:fill="F2F2F2" w:themeFill="background1" w:themeFillShade="F2"/>
          </w:tcPr>
          <w:p w14:paraId="7064CFAF" w14:textId="77777777"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425- 650%</w:t>
            </w:r>
          </w:p>
        </w:tc>
        <w:tc>
          <w:tcPr>
            <w:tcW w:w="992" w:type="dxa"/>
            <w:shd w:val="clear" w:color="auto" w:fill="F2F2F2" w:themeFill="background1" w:themeFillShade="F2"/>
          </w:tcPr>
          <w:p w14:paraId="66805027" w14:textId="22A4AAD3"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650- 1250%</w:t>
            </w:r>
          </w:p>
        </w:tc>
        <w:tc>
          <w:tcPr>
            <w:tcW w:w="709" w:type="dxa"/>
            <w:shd w:val="clear" w:color="auto" w:fill="F2F2F2" w:themeFill="background1" w:themeFillShade="F2"/>
          </w:tcPr>
          <w:p w14:paraId="638FD171" w14:textId="79D16F49" w:rsidR="0090395D" w:rsidRPr="00C10014" w:rsidRDefault="0090395D" w:rsidP="00A02406">
            <w:pPr>
              <w:spacing w:after="0"/>
              <w:jc w:val="center"/>
              <w:rPr>
                <w:rFonts w:ascii="Times New Roman" w:hAnsi="Times New Roman" w:cs="Times New Roman"/>
                <w:b/>
                <w:bCs/>
              </w:rPr>
            </w:pPr>
            <w:r w:rsidRPr="00C10014">
              <w:rPr>
                <w:rFonts w:ascii="Times New Roman" w:hAnsi="Times New Roman" w:cs="Times New Roman"/>
                <w:b/>
                <w:bCs/>
              </w:rPr>
              <w:t>1250%</w:t>
            </w:r>
          </w:p>
        </w:tc>
      </w:tr>
      <w:tr w:rsidR="0090395D" w:rsidRPr="002723E7" w14:paraId="7FCFFF31" w14:textId="77777777" w:rsidTr="00A02406">
        <w:tc>
          <w:tcPr>
            <w:tcW w:w="3825" w:type="dxa"/>
            <w:gridSpan w:val="2"/>
            <w:vMerge/>
            <w:shd w:val="clear" w:color="auto" w:fill="F2F2F2" w:themeFill="background1" w:themeFillShade="F2"/>
            <w:vAlign w:val="center"/>
          </w:tcPr>
          <w:p w14:paraId="2A168FEC" w14:textId="77777777" w:rsidR="0090395D" w:rsidRPr="002723E7" w:rsidRDefault="0090395D" w:rsidP="00A02406">
            <w:pPr>
              <w:spacing w:after="0"/>
              <w:rPr>
                <w:rFonts w:ascii="Times New Roman" w:hAnsi="Times New Roman" w:cs="Times New Roman"/>
              </w:rPr>
            </w:pPr>
          </w:p>
        </w:tc>
        <w:tc>
          <w:tcPr>
            <w:tcW w:w="708" w:type="dxa"/>
            <w:shd w:val="clear" w:color="auto" w:fill="F2F2F2" w:themeFill="background1" w:themeFillShade="F2"/>
            <w:hideMark/>
          </w:tcPr>
          <w:p w14:paraId="3E9C1F69"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86</w:t>
            </w:r>
          </w:p>
        </w:tc>
        <w:tc>
          <w:tcPr>
            <w:tcW w:w="851" w:type="dxa"/>
            <w:shd w:val="clear" w:color="auto" w:fill="F2F2F2" w:themeFill="background1" w:themeFillShade="F2"/>
            <w:hideMark/>
          </w:tcPr>
          <w:p w14:paraId="066DCE59"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87</w:t>
            </w:r>
          </w:p>
        </w:tc>
        <w:tc>
          <w:tcPr>
            <w:tcW w:w="850" w:type="dxa"/>
            <w:shd w:val="clear" w:color="auto" w:fill="F2F2F2" w:themeFill="background1" w:themeFillShade="F2"/>
            <w:hideMark/>
          </w:tcPr>
          <w:p w14:paraId="3D91DF95"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88</w:t>
            </w:r>
          </w:p>
        </w:tc>
        <w:tc>
          <w:tcPr>
            <w:tcW w:w="851" w:type="dxa"/>
            <w:shd w:val="clear" w:color="auto" w:fill="F2F2F2" w:themeFill="background1" w:themeFillShade="F2"/>
            <w:hideMark/>
          </w:tcPr>
          <w:p w14:paraId="203B3A43"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89</w:t>
            </w:r>
          </w:p>
        </w:tc>
        <w:tc>
          <w:tcPr>
            <w:tcW w:w="992" w:type="dxa"/>
            <w:shd w:val="clear" w:color="auto" w:fill="F2F2F2" w:themeFill="background1" w:themeFillShade="F2"/>
            <w:hideMark/>
          </w:tcPr>
          <w:p w14:paraId="1B36DBBB"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91</w:t>
            </w:r>
          </w:p>
        </w:tc>
        <w:tc>
          <w:tcPr>
            <w:tcW w:w="1134" w:type="dxa"/>
            <w:shd w:val="clear" w:color="auto" w:fill="F2F2F2" w:themeFill="background1" w:themeFillShade="F2"/>
            <w:hideMark/>
          </w:tcPr>
          <w:p w14:paraId="22986209"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92</w:t>
            </w:r>
          </w:p>
        </w:tc>
        <w:tc>
          <w:tcPr>
            <w:tcW w:w="1134" w:type="dxa"/>
            <w:shd w:val="clear" w:color="auto" w:fill="F2F2F2" w:themeFill="background1" w:themeFillShade="F2"/>
            <w:hideMark/>
          </w:tcPr>
          <w:p w14:paraId="4AF5C996"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93</w:t>
            </w:r>
          </w:p>
        </w:tc>
        <w:tc>
          <w:tcPr>
            <w:tcW w:w="1134" w:type="dxa"/>
            <w:shd w:val="clear" w:color="auto" w:fill="F2F2F2" w:themeFill="background1" w:themeFillShade="F2"/>
            <w:hideMark/>
          </w:tcPr>
          <w:p w14:paraId="524362EC"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94</w:t>
            </w:r>
          </w:p>
        </w:tc>
        <w:tc>
          <w:tcPr>
            <w:tcW w:w="851" w:type="dxa"/>
            <w:shd w:val="clear" w:color="auto" w:fill="F2F2F2" w:themeFill="background1" w:themeFillShade="F2"/>
            <w:hideMark/>
          </w:tcPr>
          <w:p w14:paraId="7E36D2FE"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95</w:t>
            </w:r>
          </w:p>
        </w:tc>
        <w:tc>
          <w:tcPr>
            <w:tcW w:w="992" w:type="dxa"/>
            <w:shd w:val="clear" w:color="auto" w:fill="F2F2F2" w:themeFill="background1" w:themeFillShade="F2"/>
          </w:tcPr>
          <w:p w14:paraId="1849639F" w14:textId="77777777" w:rsidR="0090395D" w:rsidRPr="002723E7" w:rsidRDefault="0090395D" w:rsidP="00A02406">
            <w:pPr>
              <w:spacing w:after="0"/>
              <w:jc w:val="center"/>
              <w:rPr>
                <w:rFonts w:ascii="Times New Roman" w:hAnsi="Times New Roman" w:cs="Times New Roman"/>
              </w:rPr>
            </w:pPr>
            <w:r>
              <w:rPr>
                <w:rFonts w:ascii="Times New Roman" w:hAnsi="Times New Roman" w:cs="Times New Roman"/>
              </w:rPr>
              <w:t>0096</w:t>
            </w:r>
          </w:p>
        </w:tc>
        <w:tc>
          <w:tcPr>
            <w:tcW w:w="709" w:type="dxa"/>
            <w:shd w:val="clear" w:color="auto" w:fill="F2F2F2" w:themeFill="background1" w:themeFillShade="F2"/>
            <w:hideMark/>
          </w:tcPr>
          <w:p w14:paraId="527F7C4A" w14:textId="77777777" w:rsidR="0090395D" w:rsidRPr="00E02582" w:rsidRDefault="0090395D" w:rsidP="00A02406">
            <w:pPr>
              <w:spacing w:after="0"/>
              <w:jc w:val="center"/>
              <w:rPr>
                <w:rFonts w:ascii="Times New Roman" w:hAnsi="Times New Roman" w:cs="Times New Roman"/>
              </w:rPr>
            </w:pPr>
            <w:r w:rsidRPr="002723E7">
              <w:rPr>
                <w:rFonts w:ascii="Times New Roman" w:hAnsi="Times New Roman" w:cs="Times New Roman"/>
              </w:rPr>
              <w:t>00</w:t>
            </w:r>
            <w:r>
              <w:rPr>
                <w:rFonts w:ascii="Times New Roman" w:hAnsi="Times New Roman" w:cs="Times New Roman"/>
              </w:rPr>
              <w:t>97</w:t>
            </w:r>
          </w:p>
        </w:tc>
      </w:tr>
      <w:tr w:rsidR="0090395D" w:rsidRPr="002723E7" w14:paraId="6B60671A" w14:textId="77777777" w:rsidTr="00A02406">
        <w:tc>
          <w:tcPr>
            <w:tcW w:w="548" w:type="dxa"/>
          </w:tcPr>
          <w:p w14:paraId="697DF29C"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0010</w:t>
            </w:r>
          </w:p>
        </w:tc>
        <w:tc>
          <w:tcPr>
            <w:tcW w:w="3277" w:type="dxa"/>
          </w:tcPr>
          <w:p w14:paraId="1FD13599" w14:textId="77777777" w:rsidR="0090395D" w:rsidRPr="002723E7" w:rsidRDefault="0090395D" w:rsidP="00A02406">
            <w:pPr>
              <w:spacing w:after="0"/>
              <w:rPr>
                <w:rFonts w:ascii="Times New Roman" w:hAnsi="Times New Roman" w:cs="Times New Roman"/>
              </w:rPr>
            </w:pPr>
            <w:r w:rsidRPr="007E143E">
              <w:rPr>
                <w:rFonts w:ascii="Times New Roman" w:hAnsi="Times New Roman" w:cs="Times New Roman"/>
                <w:b/>
                <w:bCs/>
              </w:rPr>
              <w:t>Expuneri totale</w:t>
            </w:r>
          </w:p>
        </w:tc>
        <w:tc>
          <w:tcPr>
            <w:tcW w:w="708" w:type="dxa"/>
            <w:hideMark/>
          </w:tcPr>
          <w:p w14:paraId="3801E9C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C723DC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5B9B86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0E3A2C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77E88CF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F742C4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6D29BB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8ABCC9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1D476E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2EE3332C" w14:textId="77777777" w:rsidR="0090395D" w:rsidRPr="002723E7" w:rsidRDefault="0090395D" w:rsidP="00A02406">
            <w:pPr>
              <w:spacing w:after="0"/>
              <w:rPr>
                <w:rFonts w:ascii="Times New Roman" w:hAnsi="Times New Roman" w:cs="Times New Roman"/>
              </w:rPr>
            </w:pPr>
          </w:p>
        </w:tc>
        <w:tc>
          <w:tcPr>
            <w:tcW w:w="709" w:type="dxa"/>
            <w:hideMark/>
          </w:tcPr>
          <w:p w14:paraId="5D2EE6F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3C24FE16" w14:textId="77777777" w:rsidTr="00AB17C8">
        <w:trPr>
          <w:trHeight w:val="389"/>
        </w:trPr>
        <w:tc>
          <w:tcPr>
            <w:tcW w:w="548" w:type="dxa"/>
          </w:tcPr>
          <w:p w14:paraId="6C603F90" w14:textId="77777777" w:rsidR="0090395D" w:rsidRPr="002723E7" w:rsidRDefault="0090395D" w:rsidP="00A02406">
            <w:pPr>
              <w:spacing w:after="0"/>
              <w:rPr>
                <w:rFonts w:ascii="Times New Roman" w:hAnsi="Times New Roman" w:cs="Times New Roman"/>
              </w:rPr>
            </w:pPr>
          </w:p>
        </w:tc>
        <w:tc>
          <w:tcPr>
            <w:tcW w:w="13483" w:type="dxa"/>
            <w:gridSpan w:val="12"/>
          </w:tcPr>
          <w:p w14:paraId="43735F8A" w14:textId="77777777" w:rsidR="0090395D" w:rsidRPr="00B56CC4" w:rsidRDefault="0090395D" w:rsidP="00A02406">
            <w:pPr>
              <w:spacing w:after="0"/>
              <w:rPr>
                <w:rFonts w:ascii="Times New Roman" w:hAnsi="Times New Roman" w:cs="Times New Roman"/>
                <w:b/>
                <w:bCs/>
              </w:rPr>
            </w:pPr>
            <w:r w:rsidRPr="00B56CC4">
              <w:rPr>
                <w:rFonts w:ascii="Times New Roman" w:hAnsi="Times New Roman" w:cs="Times New Roman"/>
                <w:b/>
                <w:bCs/>
              </w:rPr>
              <w:t>Poziții din securitizare:</w:t>
            </w:r>
          </w:p>
        </w:tc>
      </w:tr>
      <w:tr w:rsidR="0090395D" w:rsidRPr="002723E7" w14:paraId="44048E58" w14:textId="77777777" w:rsidTr="00A02406">
        <w:tc>
          <w:tcPr>
            <w:tcW w:w="548" w:type="dxa"/>
          </w:tcPr>
          <w:p w14:paraId="72345A5F"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2</w:t>
            </w:r>
            <w:r w:rsidRPr="00E02582">
              <w:rPr>
                <w:rFonts w:ascii="Times New Roman" w:hAnsi="Times New Roman" w:cs="Times New Roman"/>
              </w:rPr>
              <w:t>0</w:t>
            </w:r>
          </w:p>
        </w:tc>
        <w:tc>
          <w:tcPr>
            <w:tcW w:w="3277" w:type="dxa"/>
          </w:tcPr>
          <w:p w14:paraId="5D7BDA2F" w14:textId="77777777" w:rsidR="0090395D" w:rsidRPr="002723E7" w:rsidRDefault="0090395D" w:rsidP="00A02406">
            <w:pPr>
              <w:spacing w:after="0"/>
              <w:rPr>
                <w:rFonts w:ascii="Times New Roman" w:hAnsi="Times New Roman" w:cs="Times New Roman"/>
              </w:rPr>
            </w:pPr>
            <w:r w:rsidRPr="007E143E">
              <w:rPr>
                <w:rFonts w:ascii="Times New Roman" w:hAnsi="Times New Roman" w:cs="Times New Roman"/>
                <w:b/>
                <w:bCs/>
              </w:rPr>
              <w:t>Inițiator: Expuneri totale</w:t>
            </w:r>
          </w:p>
        </w:tc>
        <w:tc>
          <w:tcPr>
            <w:tcW w:w="708" w:type="dxa"/>
            <w:hideMark/>
          </w:tcPr>
          <w:p w14:paraId="736E17A9"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18E9F6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7856F8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513A03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2CF5936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425A0B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292E6A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8A705D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A97979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149E71B1" w14:textId="77777777" w:rsidR="0090395D" w:rsidRPr="002723E7" w:rsidRDefault="0090395D" w:rsidP="00A02406">
            <w:pPr>
              <w:spacing w:after="0"/>
              <w:rPr>
                <w:rFonts w:ascii="Times New Roman" w:hAnsi="Times New Roman" w:cs="Times New Roman"/>
              </w:rPr>
            </w:pPr>
          </w:p>
        </w:tc>
        <w:tc>
          <w:tcPr>
            <w:tcW w:w="709" w:type="dxa"/>
            <w:hideMark/>
          </w:tcPr>
          <w:p w14:paraId="1D7C48E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56F5861E" w14:textId="77777777" w:rsidTr="00A02406">
        <w:tc>
          <w:tcPr>
            <w:tcW w:w="548" w:type="dxa"/>
          </w:tcPr>
          <w:p w14:paraId="7DD59F0E"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3</w:t>
            </w:r>
            <w:r w:rsidRPr="00E02582">
              <w:rPr>
                <w:rFonts w:ascii="Times New Roman" w:hAnsi="Times New Roman" w:cs="Times New Roman"/>
              </w:rPr>
              <w:t>0</w:t>
            </w:r>
          </w:p>
        </w:tc>
        <w:tc>
          <w:tcPr>
            <w:tcW w:w="3277" w:type="dxa"/>
          </w:tcPr>
          <w:p w14:paraId="0743DB2B"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Se</w:t>
            </w:r>
            <w:r w:rsidRPr="00E02582">
              <w:rPr>
                <w:rFonts w:ascii="Times New Roman" w:hAnsi="Times New Roman" w:cs="Times New Roman"/>
              </w:rPr>
              <w:t>curitizări</w:t>
            </w:r>
          </w:p>
        </w:tc>
        <w:tc>
          <w:tcPr>
            <w:tcW w:w="708" w:type="dxa"/>
            <w:hideMark/>
          </w:tcPr>
          <w:p w14:paraId="513BB67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AD4F09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561FA60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7304EA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334631C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6F0D30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FDD43D4"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6801F5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C401CA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22984C20" w14:textId="77777777" w:rsidR="0090395D" w:rsidRPr="002723E7" w:rsidRDefault="0090395D" w:rsidP="00A02406">
            <w:pPr>
              <w:spacing w:after="0"/>
              <w:rPr>
                <w:rFonts w:ascii="Times New Roman" w:hAnsi="Times New Roman" w:cs="Times New Roman"/>
              </w:rPr>
            </w:pPr>
          </w:p>
        </w:tc>
        <w:tc>
          <w:tcPr>
            <w:tcW w:w="709" w:type="dxa"/>
            <w:hideMark/>
          </w:tcPr>
          <w:p w14:paraId="47AD1B1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13A203F5" w14:textId="77777777" w:rsidTr="00A02406">
        <w:tc>
          <w:tcPr>
            <w:tcW w:w="548" w:type="dxa"/>
          </w:tcPr>
          <w:p w14:paraId="2427064A"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004</w:t>
            </w:r>
            <w:r>
              <w:rPr>
                <w:rFonts w:ascii="Times New Roman" w:hAnsi="Times New Roman" w:cs="Times New Roman"/>
              </w:rPr>
              <w:t>0</w:t>
            </w:r>
          </w:p>
        </w:tc>
        <w:tc>
          <w:tcPr>
            <w:tcW w:w="3277" w:type="dxa"/>
          </w:tcPr>
          <w:p w14:paraId="0829131D"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2ACEE4E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E31241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1E41CDC9"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D806C8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22D0BFC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D5A005F"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0CD168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6E50C1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C0E5F5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7E6B9BC3" w14:textId="77777777" w:rsidR="0090395D" w:rsidRPr="002723E7" w:rsidRDefault="0090395D" w:rsidP="00A02406">
            <w:pPr>
              <w:spacing w:after="0"/>
              <w:rPr>
                <w:rFonts w:ascii="Times New Roman" w:hAnsi="Times New Roman" w:cs="Times New Roman"/>
              </w:rPr>
            </w:pPr>
          </w:p>
        </w:tc>
        <w:tc>
          <w:tcPr>
            <w:tcW w:w="709" w:type="dxa"/>
            <w:hideMark/>
          </w:tcPr>
          <w:p w14:paraId="0143731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29581453" w14:textId="77777777" w:rsidTr="00A02406">
        <w:tc>
          <w:tcPr>
            <w:tcW w:w="548" w:type="dxa"/>
          </w:tcPr>
          <w:p w14:paraId="497E8AFF"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5</w:t>
            </w:r>
            <w:r w:rsidRPr="00E02582">
              <w:rPr>
                <w:rFonts w:ascii="Times New Roman" w:hAnsi="Times New Roman" w:cs="Times New Roman"/>
              </w:rPr>
              <w:t>0</w:t>
            </w:r>
          </w:p>
        </w:tc>
        <w:tc>
          <w:tcPr>
            <w:tcW w:w="3277" w:type="dxa"/>
          </w:tcPr>
          <w:p w14:paraId="16A7386F" w14:textId="77777777" w:rsidR="0090395D" w:rsidRPr="002723E7" w:rsidRDefault="0090395D" w:rsidP="00A02406">
            <w:pPr>
              <w:spacing w:after="0"/>
              <w:rPr>
                <w:rFonts w:ascii="Times New Roman" w:hAnsi="Times New Roman" w:cs="Times New Roman"/>
              </w:rPr>
            </w:pPr>
            <w:r w:rsidRPr="007E143E">
              <w:rPr>
                <w:rFonts w:ascii="Times New Roman" w:hAnsi="Times New Roman" w:cs="Times New Roman"/>
                <w:b/>
                <w:bCs/>
              </w:rPr>
              <w:t>Investitor: Expuneri totale</w:t>
            </w:r>
          </w:p>
        </w:tc>
        <w:tc>
          <w:tcPr>
            <w:tcW w:w="708" w:type="dxa"/>
            <w:hideMark/>
          </w:tcPr>
          <w:p w14:paraId="282CC9C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94492E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6C4A50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0FCA43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67357AB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9B0E3E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2238AE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893A68B"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368DCF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08F0D71B" w14:textId="77777777" w:rsidR="0090395D" w:rsidRPr="002723E7" w:rsidRDefault="0090395D" w:rsidP="00A02406">
            <w:pPr>
              <w:spacing w:after="0"/>
              <w:rPr>
                <w:rFonts w:ascii="Times New Roman" w:hAnsi="Times New Roman" w:cs="Times New Roman"/>
              </w:rPr>
            </w:pPr>
          </w:p>
        </w:tc>
        <w:tc>
          <w:tcPr>
            <w:tcW w:w="709" w:type="dxa"/>
            <w:hideMark/>
          </w:tcPr>
          <w:p w14:paraId="1A78DA36"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29899235" w14:textId="77777777" w:rsidTr="00A02406">
        <w:tc>
          <w:tcPr>
            <w:tcW w:w="548" w:type="dxa"/>
          </w:tcPr>
          <w:p w14:paraId="33106B4D"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6</w:t>
            </w:r>
            <w:r w:rsidRPr="00E02582">
              <w:rPr>
                <w:rFonts w:ascii="Times New Roman" w:hAnsi="Times New Roman" w:cs="Times New Roman"/>
              </w:rPr>
              <w:t>0</w:t>
            </w:r>
          </w:p>
        </w:tc>
        <w:tc>
          <w:tcPr>
            <w:tcW w:w="3277" w:type="dxa"/>
          </w:tcPr>
          <w:p w14:paraId="17F136D3"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708" w:type="dxa"/>
            <w:hideMark/>
          </w:tcPr>
          <w:p w14:paraId="1BD10BE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DC363A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0BD3E939"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BA6EF7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2E3DBE8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1C375D9"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128CC4C6"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D65A996"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027A82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0C6B812B" w14:textId="77777777" w:rsidR="0090395D" w:rsidRPr="002723E7" w:rsidRDefault="0090395D" w:rsidP="00A02406">
            <w:pPr>
              <w:spacing w:after="0"/>
              <w:rPr>
                <w:rFonts w:ascii="Times New Roman" w:hAnsi="Times New Roman" w:cs="Times New Roman"/>
              </w:rPr>
            </w:pPr>
          </w:p>
        </w:tc>
        <w:tc>
          <w:tcPr>
            <w:tcW w:w="709" w:type="dxa"/>
            <w:hideMark/>
          </w:tcPr>
          <w:p w14:paraId="134718A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7242A0A7" w14:textId="77777777" w:rsidTr="00A02406">
        <w:tc>
          <w:tcPr>
            <w:tcW w:w="548" w:type="dxa"/>
          </w:tcPr>
          <w:p w14:paraId="1DBAB3CA"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70</w:t>
            </w:r>
          </w:p>
        </w:tc>
        <w:tc>
          <w:tcPr>
            <w:tcW w:w="3277" w:type="dxa"/>
          </w:tcPr>
          <w:p w14:paraId="1E9014E1"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187DB85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A14E2F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E52FBC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091B04F"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0025B2F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14FBFF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B853C5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31684E9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99AC14F"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10F6A2C2" w14:textId="77777777" w:rsidR="0090395D" w:rsidRPr="002723E7" w:rsidRDefault="0090395D" w:rsidP="00A02406">
            <w:pPr>
              <w:spacing w:after="0"/>
              <w:rPr>
                <w:rFonts w:ascii="Times New Roman" w:hAnsi="Times New Roman" w:cs="Times New Roman"/>
              </w:rPr>
            </w:pPr>
          </w:p>
        </w:tc>
        <w:tc>
          <w:tcPr>
            <w:tcW w:w="709" w:type="dxa"/>
            <w:hideMark/>
          </w:tcPr>
          <w:p w14:paraId="60CEA2A6"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5C60EB5C" w14:textId="77777777" w:rsidTr="00A02406">
        <w:tc>
          <w:tcPr>
            <w:tcW w:w="548" w:type="dxa"/>
          </w:tcPr>
          <w:p w14:paraId="011A2B85"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8</w:t>
            </w:r>
            <w:r w:rsidRPr="00E02582">
              <w:rPr>
                <w:rFonts w:ascii="Times New Roman" w:hAnsi="Times New Roman" w:cs="Times New Roman"/>
              </w:rPr>
              <w:t>0</w:t>
            </w:r>
          </w:p>
        </w:tc>
        <w:tc>
          <w:tcPr>
            <w:tcW w:w="3277" w:type="dxa"/>
          </w:tcPr>
          <w:p w14:paraId="640442BD" w14:textId="77777777" w:rsidR="0090395D" w:rsidRPr="002723E7" w:rsidRDefault="0090395D" w:rsidP="00A02406">
            <w:pPr>
              <w:spacing w:after="0"/>
              <w:rPr>
                <w:rFonts w:ascii="Times New Roman" w:hAnsi="Times New Roman" w:cs="Times New Roman"/>
              </w:rPr>
            </w:pPr>
            <w:r w:rsidRPr="007E143E">
              <w:rPr>
                <w:rFonts w:ascii="Times New Roman" w:hAnsi="Times New Roman" w:cs="Times New Roman"/>
                <w:b/>
                <w:bCs/>
              </w:rPr>
              <w:t xml:space="preserve">Sponsor: </w:t>
            </w:r>
            <w:r>
              <w:rPr>
                <w:rFonts w:ascii="Times New Roman" w:hAnsi="Times New Roman" w:cs="Times New Roman"/>
                <w:b/>
                <w:bCs/>
              </w:rPr>
              <w:t>E</w:t>
            </w:r>
            <w:r w:rsidRPr="007E143E">
              <w:rPr>
                <w:rFonts w:ascii="Times New Roman" w:hAnsi="Times New Roman" w:cs="Times New Roman"/>
                <w:b/>
                <w:bCs/>
              </w:rPr>
              <w:t>xpuneri totale</w:t>
            </w:r>
          </w:p>
        </w:tc>
        <w:tc>
          <w:tcPr>
            <w:tcW w:w="708" w:type="dxa"/>
            <w:hideMark/>
          </w:tcPr>
          <w:p w14:paraId="12813A0F"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29D17E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5FAA090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92A0A4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7CD9D68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C07FFD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9EEAC4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453089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007D4D9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62157CCE" w14:textId="77777777" w:rsidR="0090395D" w:rsidRPr="002723E7" w:rsidRDefault="0090395D" w:rsidP="00A02406">
            <w:pPr>
              <w:spacing w:after="0"/>
              <w:rPr>
                <w:rFonts w:ascii="Times New Roman" w:hAnsi="Times New Roman" w:cs="Times New Roman"/>
              </w:rPr>
            </w:pPr>
          </w:p>
        </w:tc>
        <w:tc>
          <w:tcPr>
            <w:tcW w:w="709" w:type="dxa"/>
            <w:hideMark/>
          </w:tcPr>
          <w:p w14:paraId="6D61CF77"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109F3106" w14:textId="77777777" w:rsidTr="00A02406">
        <w:tc>
          <w:tcPr>
            <w:tcW w:w="548" w:type="dxa"/>
          </w:tcPr>
          <w:p w14:paraId="0D320E41"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90</w:t>
            </w:r>
            <w:r w:rsidRPr="00E02582">
              <w:rPr>
                <w:rFonts w:ascii="Times New Roman" w:hAnsi="Times New Roman" w:cs="Times New Roman"/>
              </w:rPr>
              <w:t>0</w:t>
            </w:r>
          </w:p>
        </w:tc>
        <w:tc>
          <w:tcPr>
            <w:tcW w:w="3277" w:type="dxa"/>
          </w:tcPr>
          <w:p w14:paraId="54598152"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708" w:type="dxa"/>
            <w:hideMark/>
          </w:tcPr>
          <w:p w14:paraId="08C2F8F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AD6BF5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5B77B76F"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1AC5121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1552C98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4091D9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CC1583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0620374"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B2B724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4CCCC2DF" w14:textId="77777777" w:rsidR="0090395D" w:rsidRPr="002723E7" w:rsidRDefault="0090395D" w:rsidP="00A02406">
            <w:pPr>
              <w:spacing w:after="0"/>
              <w:rPr>
                <w:rFonts w:ascii="Times New Roman" w:hAnsi="Times New Roman" w:cs="Times New Roman"/>
              </w:rPr>
            </w:pPr>
          </w:p>
        </w:tc>
        <w:tc>
          <w:tcPr>
            <w:tcW w:w="709" w:type="dxa"/>
            <w:hideMark/>
          </w:tcPr>
          <w:p w14:paraId="665CC93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2CEFB928" w14:textId="77777777" w:rsidTr="00A02406">
        <w:tc>
          <w:tcPr>
            <w:tcW w:w="548" w:type="dxa"/>
          </w:tcPr>
          <w:p w14:paraId="46286CF3"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010</w:t>
            </w:r>
            <w:r>
              <w:rPr>
                <w:rFonts w:ascii="Times New Roman" w:hAnsi="Times New Roman" w:cs="Times New Roman"/>
              </w:rPr>
              <w:t>0</w:t>
            </w:r>
          </w:p>
        </w:tc>
        <w:tc>
          <w:tcPr>
            <w:tcW w:w="3277" w:type="dxa"/>
          </w:tcPr>
          <w:p w14:paraId="17E881D8"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4DC9ED9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56ACCDE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3E6460D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BE452A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71449BA0"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70132EB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AF47B1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0234CB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6542F221"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544FBA2C" w14:textId="77777777" w:rsidR="0090395D" w:rsidRPr="002723E7" w:rsidRDefault="0090395D" w:rsidP="00A02406">
            <w:pPr>
              <w:spacing w:after="0"/>
              <w:rPr>
                <w:rFonts w:ascii="Times New Roman" w:hAnsi="Times New Roman" w:cs="Times New Roman"/>
              </w:rPr>
            </w:pPr>
          </w:p>
        </w:tc>
        <w:tc>
          <w:tcPr>
            <w:tcW w:w="709" w:type="dxa"/>
            <w:hideMark/>
          </w:tcPr>
          <w:p w14:paraId="11A61E9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3E93A9B1" w14:textId="77777777" w:rsidTr="00AB17C8">
        <w:trPr>
          <w:trHeight w:val="50"/>
        </w:trPr>
        <w:tc>
          <w:tcPr>
            <w:tcW w:w="548" w:type="dxa"/>
          </w:tcPr>
          <w:p w14:paraId="039EFF83" w14:textId="77777777" w:rsidR="0090395D" w:rsidRPr="002723E7" w:rsidRDefault="0090395D" w:rsidP="00A02406">
            <w:pPr>
              <w:spacing w:after="0"/>
              <w:rPr>
                <w:rFonts w:ascii="Times New Roman" w:hAnsi="Times New Roman" w:cs="Times New Roman"/>
              </w:rPr>
            </w:pPr>
          </w:p>
        </w:tc>
        <w:tc>
          <w:tcPr>
            <w:tcW w:w="13483" w:type="dxa"/>
            <w:gridSpan w:val="12"/>
          </w:tcPr>
          <w:p w14:paraId="05BCFF1D" w14:textId="77777777" w:rsidR="0090395D" w:rsidRPr="00B56CC4" w:rsidRDefault="0090395D" w:rsidP="00A02406">
            <w:pPr>
              <w:spacing w:after="0"/>
              <w:rPr>
                <w:rFonts w:ascii="Times New Roman" w:hAnsi="Times New Roman" w:cs="Times New Roman"/>
                <w:b/>
                <w:bCs/>
              </w:rPr>
            </w:pPr>
            <w:r w:rsidRPr="00B56CC4">
              <w:rPr>
                <w:rFonts w:ascii="Times New Roman" w:hAnsi="Times New Roman" w:cs="Times New Roman"/>
                <w:b/>
                <w:bCs/>
              </w:rPr>
              <w:t>Instrumente financiare derivate de credit de tipul n-</w:t>
            </w:r>
            <w:proofErr w:type="spellStart"/>
            <w:r w:rsidRPr="00B56CC4">
              <w:rPr>
                <w:rFonts w:ascii="Times New Roman" w:hAnsi="Times New Roman" w:cs="Times New Roman"/>
                <w:b/>
                <w:bCs/>
              </w:rPr>
              <w:t>th</w:t>
            </w:r>
            <w:proofErr w:type="spellEnd"/>
            <w:r w:rsidRPr="00B56CC4">
              <w:rPr>
                <w:rFonts w:ascii="Times New Roman" w:hAnsi="Times New Roman" w:cs="Times New Roman"/>
                <w:b/>
                <w:bCs/>
              </w:rPr>
              <w:t>-</w:t>
            </w:r>
            <w:proofErr w:type="spellStart"/>
            <w:r w:rsidRPr="00B56CC4">
              <w:rPr>
                <w:rFonts w:ascii="Times New Roman" w:hAnsi="Times New Roman" w:cs="Times New Roman"/>
                <w:b/>
                <w:bCs/>
              </w:rPr>
              <w:t>to-default</w:t>
            </w:r>
            <w:proofErr w:type="spellEnd"/>
            <w:r w:rsidRPr="00B56CC4">
              <w:rPr>
                <w:rFonts w:ascii="Times New Roman" w:hAnsi="Times New Roman" w:cs="Times New Roman"/>
                <w:b/>
                <w:bCs/>
              </w:rPr>
              <w:t>:</w:t>
            </w:r>
          </w:p>
        </w:tc>
      </w:tr>
      <w:tr w:rsidR="0090395D" w:rsidRPr="002723E7" w14:paraId="6806C77C" w14:textId="77777777" w:rsidTr="00A02406">
        <w:tc>
          <w:tcPr>
            <w:tcW w:w="548" w:type="dxa"/>
          </w:tcPr>
          <w:p w14:paraId="41E1C0F2" w14:textId="77777777" w:rsidR="0090395D" w:rsidRPr="002723E7" w:rsidRDefault="0090395D" w:rsidP="00A02406">
            <w:pPr>
              <w:spacing w:after="0"/>
              <w:rPr>
                <w:rFonts w:ascii="Times New Roman" w:hAnsi="Times New Roman" w:cs="Times New Roman"/>
              </w:rPr>
            </w:pPr>
            <w:r w:rsidRPr="00E02582">
              <w:rPr>
                <w:rFonts w:ascii="Times New Roman" w:hAnsi="Times New Roman" w:cs="Times New Roman"/>
              </w:rPr>
              <w:t>0110</w:t>
            </w:r>
          </w:p>
        </w:tc>
        <w:tc>
          <w:tcPr>
            <w:tcW w:w="3277" w:type="dxa"/>
          </w:tcPr>
          <w:p w14:paraId="0CB3CEFF"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I</w:t>
            </w:r>
            <w:r w:rsidRPr="00084B28">
              <w:rPr>
                <w:rFonts w:ascii="Times New Roman" w:hAnsi="Times New Roman" w:cs="Times New Roman"/>
              </w:rPr>
              <w:t>nstrumente financiare derivate de credit de tipul n</w:t>
            </w:r>
            <w:r>
              <w:rPr>
                <w:rFonts w:ascii="Times New Roman" w:hAnsi="Times New Roman" w:cs="Times New Roman"/>
              </w:rPr>
              <w:t>-</w:t>
            </w:r>
            <w:proofErr w:type="spellStart"/>
            <w:r w:rsidRPr="00084B28">
              <w:rPr>
                <w:rFonts w:ascii="Times New Roman" w:hAnsi="Times New Roman" w:cs="Times New Roman"/>
              </w:rPr>
              <w:t>th</w:t>
            </w:r>
            <w:proofErr w:type="spellEnd"/>
            <w:r w:rsidRPr="00084B28">
              <w:rPr>
                <w:rFonts w:ascii="Times New Roman" w:hAnsi="Times New Roman" w:cs="Times New Roman"/>
              </w:rPr>
              <w:t>-</w:t>
            </w:r>
            <w:proofErr w:type="spellStart"/>
            <w:r w:rsidRPr="00084B28">
              <w:rPr>
                <w:rFonts w:ascii="Times New Roman" w:hAnsi="Times New Roman" w:cs="Times New Roman"/>
              </w:rPr>
              <w:t>to-default</w:t>
            </w:r>
            <w:proofErr w:type="spellEnd"/>
          </w:p>
        </w:tc>
        <w:tc>
          <w:tcPr>
            <w:tcW w:w="708" w:type="dxa"/>
            <w:hideMark/>
          </w:tcPr>
          <w:p w14:paraId="6918C043"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594A9F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6348A06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43F44A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3A395FF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6240BB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6FE1EB54"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90DE7C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3581BDA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4D55428D" w14:textId="77777777" w:rsidR="0090395D" w:rsidRPr="002723E7" w:rsidRDefault="0090395D" w:rsidP="00A02406">
            <w:pPr>
              <w:spacing w:after="0"/>
              <w:rPr>
                <w:rFonts w:ascii="Times New Roman" w:hAnsi="Times New Roman" w:cs="Times New Roman"/>
              </w:rPr>
            </w:pPr>
          </w:p>
        </w:tc>
        <w:tc>
          <w:tcPr>
            <w:tcW w:w="709" w:type="dxa"/>
            <w:hideMark/>
          </w:tcPr>
          <w:p w14:paraId="5AE6EC5E"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r w:rsidR="0090395D" w:rsidRPr="002723E7" w14:paraId="66C994BC" w14:textId="77777777" w:rsidTr="00A02406">
        <w:tc>
          <w:tcPr>
            <w:tcW w:w="548" w:type="dxa"/>
          </w:tcPr>
          <w:p w14:paraId="671FCB1E"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0120</w:t>
            </w:r>
          </w:p>
        </w:tc>
        <w:tc>
          <w:tcPr>
            <w:tcW w:w="3277" w:type="dxa"/>
          </w:tcPr>
          <w:p w14:paraId="49C02D64" w14:textId="77777777" w:rsidR="0090395D" w:rsidRPr="002723E7" w:rsidRDefault="0090395D" w:rsidP="00A02406">
            <w:pPr>
              <w:spacing w:after="0"/>
              <w:rPr>
                <w:rFonts w:ascii="Times New Roman" w:hAnsi="Times New Roman" w:cs="Times New Roman"/>
              </w:rPr>
            </w:pPr>
            <w:r>
              <w:rPr>
                <w:rFonts w:ascii="Times New Roman" w:hAnsi="Times New Roman" w:cs="Times New Roman"/>
              </w:rPr>
              <w:t>Alte poziții CTP</w:t>
            </w:r>
          </w:p>
        </w:tc>
        <w:tc>
          <w:tcPr>
            <w:tcW w:w="708" w:type="dxa"/>
            <w:hideMark/>
          </w:tcPr>
          <w:p w14:paraId="6C9A39F4"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73AE43AB"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0" w:type="dxa"/>
            <w:hideMark/>
          </w:tcPr>
          <w:p w14:paraId="7F66E50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296D9C75"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hideMark/>
          </w:tcPr>
          <w:p w14:paraId="6D17F6AA"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4B5EC082"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0D0C12AC"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1134" w:type="dxa"/>
            <w:hideMark/>
          </w:tcPr>
          <w:p w14:paraId="233502FD"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851" w:type="dxa"/>
            <w:hideMark/>
          </w:tcPr>
          <w:p w14:paraId="43C067B8"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c>
          <w:tcPr>
            <w:tcW w:w="992" w:type="dxa"/>
          </w:tcPr>
          <w:p w14:paraId="4757E672" w14:textId="77777777" w:rsidR="0090395D" w:rsidRPr="002723E7" w:rsidRDefault="0090395D" w:rsidP="00A02406">
            <w:pPr>
              <w:spacing w:after="0"/>
              <w:rPr>
                <w:rFonts w:ascii="Times New Roman" w:hAnsi="Times New Roman" w:cs="Times New Roman"/>
              </w:rPr>
            </w:pPr>
          </w:p>
        </w:tc>
        <w:tc>
          <w:tcPr>
            <w:tcW w:w="709" w:type="dxa"/>
            <w:hideMark/>
          </w:tcPr>
          <w:p w14:paraId="12306CC6" w14:textId="77777777" w:rsidR="0090395D" w:rsidRPr="00E02582" w:rsidRDefault="0090395D" w:rsidP="00A02406">
            <w:pPr>
              <w:spacing w:after="0"/>
              <w:rPr>
                <w:rFonts w:ascii="Times New Roman" w:hAnsi="Times New Roman" w:cs="Times New Roman"/>
              </w:rPr>
            </w:pPr>
            <w:r w:rsidRPr="002723E7">
              <w:rPr>
                <w:rFonts w:ascii="Times New Roman" w:hAnsi="Times New Roman" w:cs="Times New Roman"/>
              </w:rPr>
              <w:t> </w:t>
            </w:r>
          </w:p>
        </w:tc>
      </w:tr>
    </w:tbl>
    <w:p w14:paraId="5E5BE1F6" w14:textId="77777777" w:rsidR="0090395D" w:rsidRPr="00084B28" w:rsidRDefault="0090395D" w:rsidP="0090395D">
      <w:pPr>
        <w:rPr>
          <w:rFonts w:ascii="Times New Roman" w:hAnsi="Times New Roman" w:cs="Times New Roman"/>
        </w:rPr>
      </w:pPr>
    </w:p>
    <w:p w14:paraId="1D8E8AF3" w14:textId="77777777" w:rsidR="00741B90" w:rsidRDefault="00741B90" w:rsidP="00741B90">
      <w:pPr>
        <w:spacing w:line="278" w:lineRule="auto"/>
        <w:rPr>
          <w:rFonts w:ascii="Times New Roman" w:eastAsia="Aptos" w:hAnsi="Times New Roman" w:cs="Times New Roman"/>
          <w:sz w:val="20"/>
          <w:szCs w:val="20"/>
          <w:lang w:val="ro-RO"/>
        </w:rPr>
      </w:pPr>
    </w:p>
    <w:p w14:paraId="6F371D7D" w14:textId="77777777" w:rsidR="00741B90" w:rsidRDefault="00741B90" w:rsidP="00741B90">
      <w:pPr>
        <w:spacing w:line="278" w:lineRule="auto"/>
        <w:rPr>
          <w:rFonts w:ascii="Times New Roman" w:eastAsia="Aptos" w:hAnsi="Times New Roman" w:cs="Times New Roman"/>
          <w:sz w:val="20"/>
          <w:szCs w:val="20"/>
          <w:lang w:val="ro-RO"/>
        </w:rPr>
      </w:pPr>
    </w:p>
    <w:p w14:paraId="3CA4F815" w14:textId="77777777" w:rsidR="00741B90" w:rsidRDefault="00741B90" w:rsidP="00741B90">
      <w:pPr>
        <w:spacing w:line="278" w:lineRule="auto"/>
        <w:rPr>
          <w:rFonts w:ascii="Times New Roman" w:eastAsia="Aptos" w:hAnsi="Times New Roman" w:cs="Times New Roman"/>
          <w:sz w:val="20"/>
          <w:szCs w:val="20"/>
          <w:lang w:val="ro-RO"/>
        </w:rPr>
      </w:pPr>
    </w:p>
    <w:p w14:paraId="2F5D1C45" w14:textId="77777777" w:rsidR="00741B90" w:rsidRDefault="00741B90" w:rsidP="00741B90">
      <w:pPr>
        <w:spacing w:line="278" w:lineRule="auto"/>
        <w:rPr>
          <w:rFonts w:ascii="Times New Roman" w:eastAsia="Aptos" w:hAnsi="Times New Roman" w:cs="Times New Roman"/>
          <w:sz w:val="20"/>
          <w:szCs w:val="20"/>
          <w:lang w:val="ro-RO"/>
        </w:rPr>
      </w:pPr>
    </w:p>
    <w:p w14:paraId="0E27C4D8" w14:textId="77777777" w:rsidR="00741B90" w:rsidRDefault="00741B90" w:rsidP="00741B90">
      <w:pPr>
        <w:spacing w:line="278" w:lineRule="auto"/>
        <w:rPr>
          <w:rFonts w:ascii="Times New Roman" w:eastAsia="Aptos" w:hAnsi="Times New Roman" w:cs="Times New Roman"/>
          <w:sz w:val="20"/>
          <w:szCs w:val="20"/>
          <w:lang w:val="ro-RO"/>
        </w:rPr>
      </w:pPr>
    </w:p>
    <w:p w14:paraId="14CD0CD0" w14:textId="77777777" w:rsidR="00741B90" w:rsidRDefault="00741B90" w:rsidP="00741B90">
      <w:pPr>
        <w:spacing w:line="278" w:lineRule="auto"/>
        <w:rPr>
          <w:rFonts w:ascii="Times New Roman" w:eastAsia="Aptos" w:hAnsi="Times New Roman" w:cs="Times New Roman"/>
          <w:sz w:val="20"/>
          <w:szCs w:val="20"/>
          <w:lang w:val="ro-RO"/>
        </w:rPr>
      </w:pPr>
    </w:p>
    <w:p w14:paraId="05F88944" w14:textId="0474EDA2" w:rsidR="0090395D" w:rsidRDefault="00741B90" w:rsidP="00697B5A">
      <w:pPr>
        <w:spacing w:line="278" w:lineRule="auto"/>
        <w:rPr>
          <w:rFonts w:ascii="Times New Roman" w:hAnsi="Times New Roman" w:cs="Times New Roman"/>
        </w:rPr>
      </w:pPr>
      <w:r>
        <w:rPr>
          <w:rFonts w:ascii="Times New Roman" w:eastAsia="Aptos" w:hAnsi="Times New Roman" w:cs="Times New Roman"/>
          <w:sz w:val="20"/>
          <w:szCs w:val="20"/>
          <w:lang w:val="ro-RO"/>
        </w:rPr>
        <w:t>continuare coloane</w:t>
      </w:r>
    </w:p>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30" w:type="dxa"/>
          <w:left w:w="30" w:type="dxa"/>
          <w:bottom w:w="30" w:type="dxa"/>
          <w:right w:w="30" w:type="dxa"/>
        </w:tblCellMar>
        <w:tblLook w:val="04A0" w:firstRow="1" w:lastRow="0" w:firstColumn="1" w:lastColumn="0" w:noHBand="0" w:noVBand="1"/>
      </w:tblPr>
      <w:tblGrid>
        <w:gridCol w:w="566"/>
        <w:gridCol w:w="3262"/>
        <w:gridCol w:w="987"/>
        <w:gridCol w:w="709"/>
        <w:gridCol w:w="992"/>
        <w:gridCol w:w="1984"/>
        <w:gridCol w:w="3969"/>
        <w:gridCol w:w="1561"/>
      </w:tblGrid>
      <w:tr w:rsidR="0090395D" w:rsidRPr="00A22DD4" w14:paraId="7143F19C" w14:textId="77777777" w:rsidTr="00A02406">
        <w:tc>
          <w:tcPr>
            <w:tcW w:w="3828" w:type="dxa"/>
            <w:gridSpan w:val="2"/>
            <w:vMerge w:val="restart"/>
            <w:shd w:val="clear" w:color="auto" w:fill="F2F2F2" w:themeFill="background1" w:themeFillShade="F2"/>
          </w:tcPr>
          <w:p w14:paraId="2AB6A296" w14:textId="77777777" w:rsidR="0090395D" w:rsidRPr="00A22DD4" w:rsidRDefault="0090395D" w:rsidP="00A02406">
            <w:pPr>
              <w:spacing w:after="0"/>
              <w:rPr>
                <w:rFonts w:ascii="Times New Roman" w:hAnsi="Times New Roman" w:cs="Times New Roman"/>
                <w:b/>
                <w:bCs/>
                <w:sz w:val="20"/>
                <w:szCs w:val="20"/>
              </w:rPr>
            </w:pPr>
            <w:r w:rsidRPr="00A22DD4">
              <w:rPr>
                <w:rFonts w:ascii="Times New Roman" w:hAnsi="Times New Roman" w:cs="Times New Roman"/>
                <w:b/>
                <w:bCs/>
                <w:sz w:val="20"/>
                <w:szCs w:val="20"/>
              </w:rPr>
              <w:t> </w:t>
            </w:r>
          </w:p>
        </w:tc>
        <w:tc>
          <w:tcPr>
            <w:tcW w:w="10202" w:type="dxa"/>
            <w:gridSpan w:val="6"/>
            <w:shd w:val="clear" w:color="auto" w:fill="F2F2F2" w:themeFill="background1" w:themeFillShade="F2"/>
            <w:hideMark/>
          </w:tcPr>
          <w:p w14:paraId="3B8826C4"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Defalcarea pozițiilor nete pe abordări înainte de aplicarea plafonului</w:t>
            </w:r>
          </w:p>
        </w:tc>
      </w:tr>
      <w:tr w:rsidR="0090395D" w:rsidRPr="00A22DD4" w14:paraId="1FCEC051" w14:textId="77777777" w:rsidTr="00A02406">
        <w:tc>
          <w:tcPr>
            <w:tcW w:w="3828" w:type="dxa"/>
            <w:gridSpan w:val="2"/>
            <w:vMerge/>
            <w:shd w:val="clear" w:color="auto" w:fill="F2F2F2" w:themeFill="background1" w:themeFillShade="F2"/>
            <w:vAlign w:val="center"/>
          </w:tcPr>
          <w:p w14:paraId="5698E7A7" w14:textId="77777777" w:rsidR="0090395D" w:rsidRPr="00A22DD4" w:rsidRDefault="0090395D" w:rsidP="00A02406">
            <w:pPr>
              <w:spacing w:after="0"/>
              <w:rPr>
                <w:rFonts w:ascii="Times New Roman" w:hAnsi="Times New Roman" w:cs="Times New Roman"/>
                <w:b/>
                <w:bCs/>
                <w:sz w:val="20"/>
                <w:szCs w:val="20"/>
              </w:rPr>
            </w:pPr>
          </w:p>
        </w:tc>
        <w:tc>
          <w:tcPr>
            <w:tcW w:w="987" w:type="dxa"/>
            <w:shd w:val="clear" w:color="auto" w:fill="F2F2F2" w:themeFill="background1" w:themeFillShade="F2"/>
            <w:hideMark/>
          </w:tcPr>
          <w:p w14:paraId="42FBE6C8"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SEC-IRBA</w:t>
            </w:r>
          </w:p>
        </w:tc>
        <w:tc>
          <w:tcPr>
            <w:tcW w:w="709" w:type="dxa"/>
            <w:shd w:val="clear" w:color="auto" w:fill="F2F2F2" w:themeFill="background1" w:themeFillShade="F2"/>
            <w:hideMark/>
          </w:tcPr>
          <w:p w14:paraId="54D15CD3"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SEC-SA</w:t>
            </w:r>
          </w:p>
        </w:tc>
        <w:tc>
          <w:tcPr>
            <w:tcW w:w="992" w:type="dxa"/>
            <w:shd w:val="clear" w:color="auto" w:fill="F2F2F2" w:themeFill="background1" w:themeFillShade="F2"/>
            <w:hideMark/>
          </w:tcPr>
          <w:p w14:paraId="7EE2E024"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SEC-ERBA</w:t>
            </w:r>
          </w:p>
        </w:tc>
        <w:tc>
          <w:tcPr>
            <w:tcW w:w="1984" w:type="dxa"/>
            <w:shd w:val="clear" w:color="auto" w:fill="F2F2F2" w:themeFill="background1" w:themeFillShade="F2"/>
            <w:hideMark/>
          </w:tcPr>
          <w:p w14:paraId="60BDCEF2"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Abordarea bazată pe evaluări interne</w:t>
            </w:r>
          </w:p>
        </w:tc>
        <w:tc>
          <w:tcPr>
            <w:tcW w:w="3969" w:type="dxa"/>
            <w:shd w:val="clear" w:color="auto" w:fill="F2F2F2" w:themeFill="background1" w:themeFillShade="F2"/>
            <w:hideMark/>
          </w:tcPr>
          <w:p w14:paraId="6CB8FC25"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Tratament specific pentru tranșele de rang superior din securitizările de NPE eligibile</w:t>
            </w:r>
          </w:p>
        </w:tc>
        <w:tc>
          <w:tcPr>
            <w:tcW w:w="1561" w:type="dxa"/>
            <w:shd w:val="clear" w:color="auto" w:fill="F2F2F2" w:themeFill="background1" w:themeFillShade="F2"/>
            <w:hideMark/>
          </w:tcPr>
          <w:p w14:paraId="0FADF64E" w14:textId="77777777" w:rsidR="0090395D" w:rsidRPr="00A22DD4" w:rsidRDefault="0090395D" w:rsidP="00A02406">
            <w:pPr>
              <w:spacing w:after="0"/>
              <w:jc w:val="center"/>
              <w:rPr>
                <w:rFonts w:ascii="Times New Roman" w:hAnsi="Times New Roman" w:cs="Times New Roman"/>
                <w:b/>
                <w:bCs/>
                <w:sz w:val="20"/>
                <w:szCs w:val="20"/>
              </w:rPr>
            </w:pPr>
            <w:r w:rsidRPr="00A22DD4">
              <w:rPr>
                <w:rFonts w:ascii="Times New Roman" w:hAnsi="Times New Roman" w:cs="Times New Roman"/>
                <w:b/>
                <w:bCs/>
                <w:sz w:val="20"/>
                <w:szCs w:val="20"/>
              </w:rPr>
              <w:t>Altele (RW = 1 250%)</w:t>
            </w:r>
          </w:p>
        </w:tc>
      </w:tr>
      <w:tr w:rsidR="0090395D" w:rsidRPr="00A22DD4" w14:paraId="0544234F" w14:textId="77777777" w:rsidTr="00A02406">
        <w:tc>
          <w:tcPr>
            <w:tcW w:w="3828" w:type="dxa"/>
            <w:gridSpan w:val="2"/>
            <w:vMerge/>
            <w:shd w:val="clear" w:color="auto" w:fill="F2F2F2" w:themeFill="background1" w:themeFillShade="F2"/>
            <w:vAlign w:val="center"/>
          </w:tcPr>
          <w:p w14:paraId="59B49CD2" w14:textId="77777777" w:rsidR="0090395D" w:rsidRPr="00A22DD4" w:rsidRDefault="0090395D" w:rsidP="00A02406">
            <w:pPr>
              <w:spacing w:after="0"/>
              <w:rPr>
                <w:rFonts w:ascii="Times New Roman" w:hAnsi="Times New Roman" w:cs="Times New Roman"/>
                <w:sz w:val="20"/>
                <w:szCs w:val="20"/>
              </w:rPr>
            </w:pPr>
          </w:p>
        </w:tc>
        <w:tc>
          <w:tcPr>
            <w:tcW w:w="987" w:type="dxa"/>
            <w:shd w:val="clear" w:color="auto" w:fill="F2F2F2" w:themeFill="background1" w:themeFillShade="F2"/>
            <w:hideMark/>
          </w:tcPr>
          <w:p w14:paraId="00F10361"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0402</w:t>
            </w:r>
          </w:p>
        </w:tc>
        <w:tc>
          <w:tcPr>
            <w:tcW w:w="709" w:type="dxa"/>
            <w:shd w:val="clear" w:color="auto" w:fill="F2F2F2" w:themeFill="background1" w:themeFillShade="F2"/>
            <w:hideMark/>
          </w:tcPr>
          <w:p w14:paraId="391B409C"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0403</w:t>
            </w:r>
          </w:p>
        </w:tc>
        <w:tc>
          <w:tcPr>
            <w:tcW w:w="992" w:type="dxa"/>
            <w:shd w:val="clear" w:color="auto" w:fill="F2F2F2" w:themeFill="background1" w:themeFillShade="F2"/>
            <w:hideMark/>
          </w:tcPr>
          <w:p w14:paraId="658A6621"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0404</w:t>
            </w:r>
          </w:p>
        </w:tc>
        <w:tc>
          <w:tcPr>
            <w:tcW w:w="1984" w:type="dxa"/>
            <w:shd w:val="clear" w:color="auto" w:fill="F2F2F2" w:themeFill="background1" w:themeFillShade="F2"/>
            <w:hideMark/>
          </w:tcPr>
          <w:p w14:paraId="097CF3E8"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0405</w:t>
            </w:r>
          </w:p>
        </w:tc>
        <w:tc>
          <w:tcPr>
            <w:tcW w:w="3969" w:type="dxa"/>
            <w:shd w:val="clear" w:color="auto" w:fill="F2F2F2" w:themeFill="background1" w:themeFillShade="F2"/>
            <w:hideMark/>
          </w:tcPr>
          <w:p w14:paraId="19A5BEAF"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0900</w:t>
            </w:r>
          </w:p>
        </w:tc>
        <w:tc>
          <w:tcPr>
            <w:tcW w:w="1561" w:type="dxa"/>
            <w:shd w:val="clear" w:color="auto" w:fill="F2F2F2" w:themeFill="background1" w:themeFillShade="F2"/>
            <w:hideMark/>
          </w:tcPr>
          <w:p w14:paraId="06910A48" w14:textId="77777777" w:rsidR="0090395D" w:rsidRPr="00A22DD4" w:rsidRDefault="0090395D" w:rsidP="00A02406">
            <w:pPr>
              <w:spacing w:after="0"/>
              <w:jc w:val="center"/>
              <w:rPr>
                <w:rFonts w:ascii="Times New Roman" w:hAnsi="Times New Roman" w:cs="Times New Roman"/>
                <w:sz w:val="20"/>
                <w:szCs w:val="20"/>
              </w:rPr>
            </w:pPr>
            <w:r w:rsidRPr="00A22DD4">
              <w:rPr>
                <w:rFonts w:ascii="Times New Roman" w:hAnsi="Times New Roman" w:cs="Times New Roman"/>
                <w:sz w:val="20"/>
                <w:szCs w:val="20"/>
              </w:rPr>
              <w:t>0406</w:t>
            </w:r>
          </w:p>
        </w:tc>
      </w:tr>
      <w:tr w:rsidR="0090395D" w:rsidRPr="00A22DD4" w14:paraId="37B21A13" w14:textId="77777777" w:rsidTr="00A02406">
        <w:tc>
          <w:tcPr>
            <w:tcW w:w="566" w:type="dxa"/>
            <w:shd w:val="clear" w:color="auto" w:fill="FFFFFF" w:themeFill="background1"/>
          </w:tcPr>
          <w:p w14:paraId="220B353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0010</w:t>
            </w:r>
          </w:p>
        </w:tc>
        <w:tc>
          <w:tcPr>
            <w:tcW w:w="3262" w:type="dxa"/>
            <w:shd w:val="clear" w:color="auto" w:fill="FFFFFF" w:themeFill="background1"/>
          </w:tcPr>
          <w:p w14:paraId="230441B7"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Expuneri totale</w:t>
            </w:r>
          </w:p>
        </w:tc>
        <w:tc>
          <w:tcPr>
            <w:tcW w:w="987" w:type="dxa"/>
            <w:shd w:val="clear" w:color="auto" w:fill="FFFFFF" w:themeFill="background1"/>
            <w:hideMark/>
          </w:tcPr>
          <w:p w14:paraId="7559C3B2"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0FB5890A"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4257046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1F5086A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6F49DCE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7FAD556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2FF45CFC" w14:textId="77777777" w:rsidTr="00A02406">
        <w:tc>
          <w:tcPr>
            <w:tcW w:w="566" w:type="dxa"/>
            <w:shd w:val="clear" w:color="auto" w:fill="FFFFFF" w:themeFill="background1"/>
          </w:tcPr>
          <w:p w14:paraId="469F13A8" w14:textId="77777777" w:rsidR="0090395D" w:rsidRPr="00A22DD4" w:rsidRDefault="0090395D" w:rsidP="00A02406">
            <w:pPr>
              <w:spacing w:after="0"/>
              <w:rPr>
                <w:rFonts w:ascii="Times New Roman" w:hAnsi="Times New Roman" w:cs="Times New Roman"/>
                <w:sz w:val="20"/>
                <w:szCs w:val="20"/>
              </w:rPr>
            </w:pPr>
          </w:p>
        </w:tc>
        <w:tc>
          <w:tcPr>
            <w:tcW w:w="13464" w:type="dxa"/>
            <w:gridSpan w:val="7"/>
            <w:shd w:val="clear" w:color="auto" w:fill="FFFFFF" w:themeFill="background1"/>
          </w:tcPr>
          <w:p w14:paraId="5FC1FC2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Poziții din securitizare:</w:t>
            </w:r>
            <w:r w:rsidRPr="00A22DD4">
              <w:rPr>
                <w:rFonts w:ascii="Times New Roman" w:hAnsi="Times New Roman" w:cs="Times New Roman"/>
                <w:sz w:val="20"/>
                <w:szCs w:val="20"/>
              </w:rPr>
              <w:t> </w:t>
            </w:r>
          </w:p>
        </w:tc>
      </w:tr>
      <w:tr w:rsidR="0090395D" w:rsidRPr="00A22DD4" w14:paraId="1CAFF07A" w14:textId="77777777" w:rsidTr="00A02406">
        <w:tc>
          <w:tcPr>
            <w:tcW w:w="566" w:type="dxa"/>
            <w:shd w:val="clear" w:color="auto" w:fill="FFFFFF" w:themeFill="background1"/>
          </w:tcPr>
          <w:p w14:paraId="4C9FF514"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0020</w:t>
            </w:r>
          </w:p>
        </w:tc>
        <w:tc>
          <w:tcPr>
            <w:tcW w:w="3262" w:type="dxa"/>
            <w:shd w:val="clear" w:color="auto" w:fill="FFFFFF" w:themeFill="background1"/>
          </w:tcPr>
          <w:p w14:paraId="2F89EFA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Inițiator: Expuneri totale</w:t>
            </w:r>
          </w:p>
        </w:tc>
        <w:tc>
          <w:tcPr>
            <w:tcW w:w="987" w:type="dxa"/>
            <w:shd w:val="clear" w:color="auto" w:fill="FFFFFF" w:themeFill="background1"/>
            <w:hideMark/>
          </w:tcPr>
          <w:p w14:paraId="59BCEA3C"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3F72DB9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345ED08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3472860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288BF90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1CDE715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3B7FB0D1" w14:textId="77777777" w:rsidTr="00A02406">
        <w:tc>
          <w:tcPr>
            <w:tcW w:w="566" w:type="dxa"/>
            <w:shd w:val="clear" w:color="auto" w:fill="FFFFFF" w:themeFill="background1"/>
          </w:tcPr>
          <w:p w14:paraId="24A93D2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0030</w:t>
            </w:r>
          </w:p>
        </w:tc>
        <w:tc>
          <w:tcPr>
            <w:tcW w:w="3262" w:type="dxa"/>
            <w:shd w:val="clear" w:color="auto" w:fill="FFFFFF" w:themeFill="background1"/>
          </w:tcPr>
          <w:p w14:paraId="0B9CE4C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Securitizări</w:t>
            </w:r>
          </w:p>
        </w:tc>
        <w:tc>
          <w:tcPr>
            <w:tcW w:w="987" w:type="dxa"/>
            <w:shd w:val="clear" w:color="auto" w:fill="FFFFFF" w:themeFill="background1"/>
            <w:hideMark/>
          </w:tcPr>
          <w:p w14:paraId="1D0182A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5DFF25A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205351DB"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3777F32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0FB8330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28896F4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22463235" w14:textId="77777777" w:rsidTr="00A02406">
        <w:tc>
          <w:tcPr>
            <w:tcW w:w="566" w:type="dxa"/>
            <w:shd w:val="clear" w:color="auto" w:fill="FFFFFF" w:themeFill="background1"/>
          </w:tcPr>
          <w:p w14:paraId="2CAF2595"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0040</w:t>
            </w:r>
          </w:p>
        </w:tc>
        <w:tc>
          <w:tcPr>
            <w:tcW w:w="3262" w:type="dxa"/>
            <w:shd w:val="clear" w:color="auto" w:fill="FFFFFF" w:themeFill="background1"/>
          </w:tcPr>
          <w:p w14:paraId="56418EE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Alte poziții CTP</w:t>
            </w:r>
          </w:p>
        </w:tc>
        <w:tc>
          <w:tcPr>
            <w:tcW w:w="987" w:type="dxa"/>
            <w:shd w:val="clear" w:color="auto" w:fill="FFFFFF" w:themeFill="background1"/>
            <w:hideMark/>
          </w:tcPr>
          <w:p w14:paraId="2C153D7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45E2F0F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2E440B0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0368D635"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67EE529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3CE46D6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0A9BFCDA" w14:textId="77777777" w:rsidTr="00A02406">
        <w:tc>
          <w:tcPr>
            <w:tcW w:w="566" w:type="dxa"/>
            <w:shd w:val="clear" w:color="auto" w:fill="FFFFFF" w:themeFill="background1"/>
          </w:tcPr>
          <w:p w14:paraId="7A00E5A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0050</w:t>
            </w:r>
          </w:p>
        </w:tc>
        <w:tc>
          <w:tcPr>
            <w:tcW w:w="3262" w:type="dxa"/>
            <w:shd w:val="clear" w:color="auto" w:fill="FFFFFF" w:themeFill="background1"/>
          </w:tcPr>
          <w:p w14:paraId="0F77460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Investitor: Expuneri totale</w:t>
            </w:r>
          </w:p>
        </w:tc>
        <w:tc>
          <w:tcPr>
            <w:tcW w:w="987" w:type="dxa"/>
            <w:shd w:val="clear" w:color="auto" w:fill="FFFFFF" w:themeFill="background1"/>
            <w:hideMark/>
          </w:tcPr>
          <w:p w14:paraId="6DC67F3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730C3B4C"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374BC16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7048654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24638B6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19E894AA"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5373DCDD" w14:textId="77777777" w:rsidTr="00A02406">
        <w:tc>
          <w:tcPr>
            <w:tcW w:w="566" w:type="dxa"/>
            <w:shd w:val="clear" w:color="auto" w:fill="FFFFFF" w:themeFill="background1"/>
          </w:tcPr>
          <w:p w14:paraId="1D3FE86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0060</w:t>
            </w:r>
          </w:p>
        </w:tc>
        <w:tc>
          <w:tcPr>
            <w:tcW w:w="3262" w:type="dxa"/>
            <w:shd w:val="clear" w:color="auto" w:fill="FFFFFF" w:themeFill="background1"/>
          </w:tcPr>
          <w:p w14:paraId="37C45E0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Securitizări</w:t>
            </w:r>
          </w:p>
        </w:tc>
        <w:tc>
          <w:tcPr>
            <w:tcW w:w="987" w:type="dxa"/>
            <w:shd w:val="clear" w:color="auto" w:fill="FFFFFF" w:themeFill="background1"/>
            <w:hideMark/>
          </w:tcPr>
          <w:p w14:paraId="03586134"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7095CAE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3D94DC0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12CAAF2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04AD0E4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7E09A7B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378747B2" w14:textId="77777777" w:rsidTr="00A02406">
        <w:tc>
          <w:tcPr>
            <w:tcW w:w="566" w:type="dxa"/>
            <w:shd w:val="clear" w:color="auto" w:fill="FFFFFF" w:themeFill="background1"/>
          </w:tcPr>
          <w:p w14:paraId="1EECEBEB"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0070</w:t>
            </w:r>
          </w:p>
        </w:tc>
        <w:tc>
          <w:tcPr>
            <w:tcW w:w="3262" w:type="dxa"/>
            <w:shd w:val="clear" w:color="auto" w:fill="FFFFFF" w:themeFill="background1"/>
          </w:tcPr>
          <w:p w14:paraId="022363DA"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Alte poziții CTP</w:t>
            </w:r>
          </w:p>
        </w:tc>
        <w:tc>
          <w:tcPr>
            <w:tcW w:w="987" w:type="dxa"/>
            <w:shd w:val="clear" w:color="auto" w:fill="FFFFFF" w:themeFill="background1"/>
            <w:hideMark/>
          </w:tcPr>
          <w:p w14:paraId="22BA4EA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6067455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74DB023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10F04D3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6DCE5BF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20AA122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6694D5B4" w14:textId="77777777" w:rsidTr="00A02406">
        <w:tc>
          <w:tcPr>
            <w:tcW w:w="566" w:type="dxa"/>
            <w:shd w:val="clear" w:color="auto" w:fill="FFFFFF" w:themeFill="background1"/>
          </w:tcPr>
          <w:p w14:paraId="5BD6563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0080</w:t>
            </w:r>
          </w:p>
        </w:tc>
        <w:tc>
          <w:tcPr>
            <w:tcW w:w="3262" w:type="dxa"/>
            <w:shd w:val="clear" w:color="auto" w:fill="FFFFFF" w:themeFill="background1"/>
          </w:tcPr>
          <w:p w14:paraId="48B6AB6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Sponsor: Expuneri totale</w:t>
            </w:r>
          </w:p>
        </w:tc>
        <w:tc>
          <w:tcPr>
            <w:tcW w:w="987" w:type="dxa"/>
            <w:shd w:val="clear" w:color="auto" w:fill="FFFFFF" w:themeFill="background1"/>
            <w:hideMark/>
          </w:tcPr>
          <w:p w14:paraId="22D9D74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1A2457E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7F4CC042"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3E789C8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341A17A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680A1A0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0AEE6F92" w14:textId="77777777" w:rsidTr="00A02406">
        <w:tc>
          <w:tcPr>
            <w:tcW w:w="566" w:type="dxa"/>
            <w:shd w:val="clear" w:color="auto" w:fill="FFFFFF" w:themeFill="background1"/>
          </w:tcPr>
          <w:p w14:paraId="76D75AD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0900</w:t>
            </w:r>
          </w:p>
        </w:tc>
        <w:tc>
          <w:tcPr>
            <w:tcW w:w="3262" w:type="dxa"/>
            <w:shd w:val="clear" w:color="auto" w:fill="FFFFFF" w:themeFill="background1"/>
          </w:tcPr>
          <w:p w14:paraId="3EC3EA8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Securitizări</w:t>
            </w:r>
          </w:p>
        </w:tc>
        <w:tc>
          <w:tcPr>
            <w:tcW w:w="987" w:type="dxa"/>
            <w:shd w:val="clear" w:color="auto" w:fill="FFFFFF" w:themeFill="background1"/>
            <w:hideMark/>
          </w:tcPr>
          <w:p w14:paraId="7D0823F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3C58910C"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2CC15CCA"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11118CA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694D78EB"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5C24CD8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4C761C9E" w14:textId="77777777" w:rsidTr="00A02406">
        <w:tc>
          <w:tcPr>
            <w:tcW w:w="566" w:type="dxa"/>
            <w:shd w:val="clear" w:color="auto" w:fill="FFFFFF" w:themeFill="background1"/>
          </w:tcPr>
          <w:p w14:paraId="783AE33E"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0100</w:t>
            </w:r>
          </w:p>
        </w:tc>
        <w:tc>
          <w:tcPr>
            <w:tcW w:w="3262" w:type="dxa"/>
            <w:shd w:val="clear" w:color="auto" w:fill="FFFFFF" w:themeFill="background1"/>
          </w:tcPr>
          <w:p w14:paraId="062CAC0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Alte poziții CTP</w:t>
            </w:r>
          </w:p>
        </w:tc>
        <w:tc>
          <w:tcPr>
            <w:tcW w:w="987" w:type="dxa"/>
            <w:shd w:val="clear" w:color="auto" w:fill="FFFFFF" w:themeFill="background1"/>
            <w:hideMark/>
          </w:tcPr>
          <w:p w14:paraId="7ACF33D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7A03E57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0287E35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3228A4D2"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5C47D29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4A662A6B"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06FA4D43" w14:textId="77777777" w:rsidTr="00A02406">
        <w:tc>
          <w:tcPr>
            <w:tcW w:w="566" w:type="dxa"/>
            <w:shd w:val="clear" w:color="auto" w:fill="FFFFFF" w:themeFill="background1"/>
          </w:tcPr>
          <w:p w14:paraId="6A34B9C1" w14:textId="77777777" w:rsidR="0090395D" w:rsidRPr="00A22DD4" w:rsidRDefault="0090395D" w:rsidP="00A02406">
            <w:pPr>
              <w:spacing w:after="0"/>
              <w:rPr>
                <w:rFonts w:ascii="Times New Roman" w:hAnsi="Times New Roman" w:cs="Times New Roman"/>
                <w:sz w:val="20"/>
                <w:szCs w:val="20"/>
              </w:rPr>
            </w:pPr>
          </w:p>
        </w:tc>
        <w:tc>
          <w:tcPr>
            <w:tcW w:w="13464" w:type="dxa"/>
            <w:gridSpan w:val="7"/>
            <w:shd w:val="clear" w:color="auto" w:fill="FFFFFF" w:themeFill="background1"/>
          </w:tcPr>
          <w:p w14:paraId="03C7119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b/>
                <w:bCs/>
                <w:sz w:val="20"/>
                <w:szCs w:val="20"/>
              </w:rPr>
              <w:t>Instrumente financiare derivate de credit de tipul n-</w:t>
            </w:r>
            <w:proofErr w:type="spellStart"/>
            <w:r w:rsidRPr="00A22DD4">
              <w:rPr>
                <w:rFonts w:ascii="Times New Roman" w:hAnsi="Times New Roman" w:cs="Times New Roman"/>
                <w:b/>
                <w:bCs/>
                <w:sz w:val="20"/>
                <w:szCs w:val="20"/>
              </w:rPr>
              <w:t>th</w:t>
            </w:r>
            <w:proofErr w:type="spellEnd"/>
            <w:r w:rsidRPr="00A22DD4">
              <w:rPr>
                <w:rFonts w:ascii="Times New Roman" w:hAnsi="Times New Roman" w:cs="Times New Roman"/>
                <w:b/>
                <w:bCs/>
                <w:sz w:val="20"/>
                <w:szCs w:val="20"/>
              </w:rPr>
              <w:t>-</w:t>
            </w:r>
            <w:proofErr w:type="spellStart"/>
            <w:r w:rsidRPr="00A22DD4">
              <w:rPr>
                <w:rFonts w:ascii="Times New Roman" w:hAnsi="Times New Roman" w:cs="Times New Roman"/>
                <w:b/>
                <w:bCs/>
                <w:sz w:val="20"/>
                <w:szCs w:val="20"/>
              </w:rPr>
              <w:t>to-default</w:t>
            </w:r>
            <w:proofErr w:type="spellEnd"/>
            <w:r w:rsidRPr="00A22DD4">
              <w:rPr>
                <w:rFonts w:ascii="Times New Roman" w:hAnsi="Times New Roman" w:cs="Times New Roman"/>
                <w:b/>
                <w:bCs/>
                <w:sz w:val="20"/>
                <w:szCs w:val="20"/>
              </w:rPr>
              <w:t>:</w:t>
            </w:r>
            <w:r w:rsidRPr="00A22DD4">
              <w:rPr>
                <w:rFonts w:ascii="Times New Roman" w:hAnsi="Times New Roman" w:cs="Times New Roman"/>
                <w:sz w:val="20"/>
                <w:szCs w:val="20"/>
              </w:rPr>
              <w:t> </w:t>
            </w:r>
          </w:p>
        </w:tc>
      </w:tr>
      <w:tr w:rsidR="0090395D" w:rsidRPr="00A22DD4" w14:paraId="783524F8" w14:textId="77777777" w:rsidTr="00A02406">
        <w:tc>
          <w:tcPr>
            <w:tcW w:w="566" w:type="dxa"/>
            <w:shd w:val="clear" w:color="auto" w:fill="FFFFFF" w:themeFill="background1"/>
          </w:tcPr>
          <w:p w14:paraId="4B72A56F"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0110</w:t>
            </w:r>
          </w:p>
        </w:tc>
        <w:tc>
          <w:tcPr>
            <w:tcW w:w="3262" w:type="dxa"/>
            <w:shd w:val="clear" w:color="auto" w:fill="FFFFFF" w:themeFill="background1"/>
          </w:tcPr>
          <w:p w14:paraId="08415F9B"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Instrumente financiare derivate de credit de tipul n-</w:t>
            </w:r>
            <w:proofErr w:type="spellStart"/>
            <w:r w:rsidRPr="00A22DD4">
              <w:rPr>
                <w:rFonts w:ascii="Times New Roman" w:hAnsi="Times New Roman" w:cs="Times New Roman"/>
                <w:sz w:val="20"/>
                <w:szCs w:val="20"/>
              </w:rPr>
              <w:t>th</w:t>
            </w:r>
            <w:proofErr w:type="spellEnd"/>
            <w:r w:rsidRPr="00A22DD4">
              <w:rPr>
                <w:rFonts w:ascii="Times New Roman" w:hAnsi="Times New Roman" w:cs="Times New Roman"/>
                <w:sz w:val="20"/>
                <w:szCs w:val="20"/>
              </w:rPr>
              <w:t>-</w:t>
            </w:r>
            <w:proofErr w:type="spellStart"/>
            <w:r w:rsidRPr="00A22DD4">
              <w:rPr>
                <w:rFonts w:ascii="Times New Roman" w:hAnsi="Times New Roman" w:cs="Times New Roman"/>
                <w:sz w:val="20"/>
                <w:szCs w:val="20"/>
              </w:rPr>
              <w:t>to-default</w:t>
            </w:r>
            <w:proofErr w:type="spellEnd"/>
          </w:p>
        </w:tc>
        <w:tc>
          <w:tcPr>
            <w:tcW w:w="987" w:type="dxa"/>
            <w:shd w:val="clear" w:color="auto" w:fill="FFFFFF" w:themeFill="background1"/>
            <w:hideMark/>
          </w:tcPr>
          <w:p w14:paraId="4EFD6D5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6B5866A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396678B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2B320E46"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3A5A6EB1"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3A555F4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r w:rsidR="0090395D" w:rsidRPr="00A22DD4" w14:paraId="2BF0BAA5" w14:textId="77777777" w:rsidTr="00A02406">
        <w:tc>
          <w:tcPr>
            <w:tcW w:w="566" w:type="dxa"/>
            <w:shd w:val="clear" w:color="auto" w:fill="FFFFFF" w:themeFill="background1"/>
          </w:tcPr>
          <w:p w14:paraId="29D839C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0120</w:t>
            </w:r>
          </w:p>
        </w:tc>
        <w:tc>
          <w:tcPr>
            <w:tcW w:w="3262" w:type="dxa"/>
            <w:shd w:val="clear" w:color="auto" w:fill="FFFFFF" w:themeFill="background1"/>
          </w:tcPr>
          <w:p w14:paraId="672E431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Alte poziții CTP</w:t>
            </w:r>
          </w:p>
        </w:tc>
        <w:tc>
          <w:tcPr>
            <w:tcW w:w="987" w:type="dxa"/>
            <w:shd w:val="clear" w:color="auto" w:fill="FFFFFF" w:themeFill="background1"/>
            <w:hideMark/>
          </w:tcPr>
          <w:p w14:paraId="74D1A0F9"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709" w:type="dxa"/>
            <w:shd w:val="clear" w:color="auto" w:fill="FFFFFF" w:themeFill="background1"/>
            <w:hideMark/>
          </w:tcPr>
          <w:p w14:paraId="291970D0"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992" w:type="dxa"/>
            <w:shd w:val="clear" w:color="auto" w:fill="FFFFFF" w:themeFill="background1"/>
            <w:hideMark/>
          </w:tcPr>
          <w:p w14:paraId="500994E2"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984" w:type="dxa"/>
            <w:shd w:val="clear" w:color="auto" w:fill="FFFFFF" w:themeFill="background1"/>
            <w:hideMark/>
          </w:tcPr>
          <w:p w14:paraId="1AA17A38"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3969" w:type="dxa"/>
            <w:shd w:val="clear" w:color="auto" w:fill="FFFFFF" w:themeFill="background1"/>
            <w:hideMark/>
          </w:tcPr>
          <w:p w14:paraId="3FDA8133"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c>
          <w:tcPr>
            <w:tcW w:w="1561" w:type="dxa"/>
            <w:shd w:val="clear" w:color="auto" w:fill="FFFFFF" w:themeFill="background1"/>
            <w:hideMark/>
          </w:tcPr>
          <w:p w14:paraId="3C9B469D" w14:textId="77777777" w:rsidR="0090395D" w:rsidRPr="00A22DD4" w:rsidRDefault="0090395D" w:rsidP="00A02406">
            <w:pPr>
              <w:spacing w:after="0"/>
              <w:rPr>
                <w:rFonts w:ascii="Times New Roman" w:hAnsi="Times New Roman" w:cs="Times New Roman"/>
                <w:sz w:val="20"/>
                <w:szCs w:val="20"/>
              </w:rPr>
            </w:pPr>
            <w:r w:rsidRPr="00A22DD4">
              <w:rPr>
                <w:rFonts w:ascii="Times New Roman" w:hAnsi="Times New Roman" w:cs="Times New Roman"/>
                <w:sz w:val="20"/>
                <w:szCs w:val="20"/>
              </w:rPr>
              <w:t> </w:t>
            </w:r>
          </w:p>
        </w:tc>
      </w:tr>
    </w:tbl>
    <w:p w14:paraId="4D351BF7" w14:textId="77777777" w:rsidR="0090395D" w:rsidRPr="00084B28" w:rsidRDefault="0090395D" w:rsidP="0090395D">
      <w:pPr>
        <w:rPr>
          <w:rFonts w:ascii="Times New Roman" w:hAnsi="Times New Roman" w:cs="Times New Roman"/>
        </w:rPr>
      </w:pPr>
    </w:p>
    <w:p w14:paraId="2634905A" w14:textId="77777777" w:rsidR="00741B90" w:rsidRDefault="00741B90" w:rsidP="00741B90">
      <w:pPr>
        <w:spacing w:line="278" w:lineRule="auto"/>
        <w:rPr>
          <w:rFonts w:ascii="Times New Roman" w:eastAsia="Aptos" w:hAnsi="Times New Roman" w:cs="Times New Roman"/>
          <w:sz w:val="20"/>
          <w:szCs w:val="20"/>
          <w:lang w:val="ro-RO"/>
        </w:rPr>
      </w:pPr>
    </w:p>
    <w:p w14:paraId="67D14D64" w14:textId="77777777" w:rsidR="00741B90" w:rsidRDefault="00741B90" w:rsidP="00741B90">
      <w:pPr>
        <w:spacing w:line="278" w:lineRule="auto"/>
        <w:rPr>
          <w:rFonts w:ascii="Times New Roman" w:eastAsia="Aptos" w:hAnsi="Times New Roman" w:cs="Times New Roman"/>
          <w:sz w:val="20"/>
          <w:szCs w:val="20"/>
          <w:lang w:val="ro-RO"/>
        </w:rPr>
      </w:pPr>
    </w:p>
    <w:p w14:paraId="120BC9DF" w14:textId="77777777" w:rsidR="00741B90" w:rsidRDefault="00741B90" w:rsidP="00741B90">
      <w:pPr>
        <w:spacing w:line="278" w:lineRule="auto"/>
        <w:rPr>
          <w:rFonts w:ascii="Times New Roman" w:eastAsia="Aptos" w:hAnsi="Times New Roman" w:cs="Times New Roman"/>
          <w:sz w:val="20"/>
          <w:szCs w:val="20"/>
          <w:lang w:val="ro-RO"/>
        </w:rPr>
      </w:pPr>
    </w:p>
    <w:p w14:paraId="35CBCFAB" w14:textId="77777777" w:rsidR="00741B90" w:rsidRDefault="00741B90" w:rsidP="00741B90">
      <w:pPr>
        <w:spacing w:line="278" w:lineRule="auto"/>
        <w:rPr>
          <w:rFonts w:ascii="Times New Roman" w:eastAsia="Aptos" w:hAnsi="Times New Roman" w:cs="Times New Roman"/>
          <w:sz w:val="20"/>
          <w:szCs w:val="20"/>
          <w:lang w:val="ro-RO"/>
        </w:rPr>
      </w:pPr>
    </w:p>
    <w:p w14:paraId="65CEE20B" w14:textId="77777777" w:rsidR="00741B90" w:rsidRDefault="00741B90" w:rsidP="00741B90">
      <w:pPr>
        <w:spacing w:line="278" w:lineRule="auto"/>
        <w:rPr>
          <w:rFonts w:ascii="Times New Roman" w:eastAsia="Aptos" w:hAnsi="Times New Roman" w:cs="Times New Roman"/>
          <w:sz w:val="20"/>
          <w:szCs w:val="20"/>
          <w:lang w:val="ro-RO"/>
        </w:rPr>
      </w:pPr>
    </w:p>
    <w:p w14:paraId="1D5F8C44" w14:textId="77777777" w:rsidR="00741B90" w:rsidRDefault="00741B90" w:rsidP="00741B90">
      <w:pPr>
        <w:spacing w:line="278" w:lineRule="auto"/>
        <w:rPr>
          <w:rFonts w:ascii="Times New Roman" w:eastAsia="Aptos" w:hAnsi="Times New Roman" w:cs="Times New Roman"/>
          <w:sz w:val="20"/>
          <w:szCs w:val="20"/>
          <w:lang w:val="ro-RO"/>
        </w:rPr>
      </w:pPr>
    </w:p>
    <w:p w14:paraId="097EAC46" w14:textId="3AC4723E" w:rsidR="0090395D" w:rsidRDefault="00741B90" w:rsidP="00697B5A">
      <w:pPr>
        <w:spacing w:line="278" w:lineRule="auto"/>
        <w:rPr>
          <w:rFonts w:ascii="Times New Roman" w:hAnsi="Times New Roman" w:cs="Times New Roman"/>
        </w:rPr>
      </w:pPr>
      <w:r>
        <w:rPr>
          <w:rFonts w:ascii="Times New Roman" w:eastAsia="Aptos" w:hAnsi="Times New Roman" w:cs="Times New Roman"/>
          <w:sz w:val="20"/>
          <w:szCs w:val="20"/>
          <w:lang w:val="ro-RO"/>
        </w:rPr>
        <w:t>continuare coloane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30" w:type="dxa"/>
          <w:left w:w="30" w:type="dxa"/>
          <w:bottom w:w="30" w:type="dxa"/>
          <w:right w:w="30" w:type="dxa"/>
        </w:tblCellMar>
        <w:tblLook w:val="04A0" w:firstRow="1" w:lastRow="0" w:firstColumn="1" w:lastColumn="0" w:noHBand="0" w:noVBand="1"/>
      </w:tblPr>
      <w:tblGrid>
        <w:gridCol w:w="570"/>
        <w:gridCol w:w="2686"/>
        <w:gridCol w:w="1559"/>
        <w:gridCol w:w="1701"/>
        <w:gridCol w:w="1559"/>
        <w:gridCol w:w="1843"/>
        <w:gridCol w:w="4111"/>
      </w:tblGrid>
      <w:tr w:rsidR="0090395D" w:rsidRPr="002723E7" w14:paraId="69FFE48A" w14:textId="77777777" w:rsidTr="00A02406">
        <w:tc>
          <w:tcPr>
            <w:tcW w:w="3256" w:type="dxa"/>
            <w:gridSpan w:val="2"/>
            <w:vMerge w:val="restart"/>
            <w:shd w:val="clear" w:color="auto" w:fill="F2F2F2" w:themeFill="background1" w:themeFillShade="F2"/>
          </w:tcPr>
          <w:p w14:paraId="5BA3AF3A" w14:textId="77777777" w:rsidR="0090395D" w:rsidRPr="00A02406" w:rsidRDefault="0090395D" w:rsidP="00D679C1">
            <w:pPr>
              <w:spacing w:after="0"/>
              <w:rPr>
                <w:rFonts w:ascii="Times New Roman" w:hAnsi="Times New Roman" w:cs="Times New Roman"/>
                <w:b/>
                <w:bCs/>
              </w:rPr>
            </w:pPr>
            <w:r w:rsidRPr="00A02406">
              <w:rPr>
                <w:rFonts w:ascii="Times New Roman" w:hAnsi="Times New Roman" w:cs="Times New Roman"/>
                <w:b/>
                <w:bCs/>
              </w:rPr>
              <w:t> </w:t>
            </w:r>
          </w:p>
        </w:tc>
        <w:tc>
          <w:tcPr>
            <w:tcW w:w="3260" w:type="dxa"/>
            <w:gridSpan w:val="2"/>
            <w:shd w:val="clear" w:color="auto" w:fill="F2F2F2" w:themeFill="background1" w:themeFillShade="F2"/>
            <w:hideMark/>
          </w:tcPr>
          <w:p w14:paraId="31862DF2" w14:textId="77777777" w:rsidR="0090395D" w:rsidRPr="00A02406" w:rsidRDefault="0090395D" w:rsidP="00D679C1">
            <w:pPr>
              <w:spacing w:after="0"/>
              <w:jc w:val="center"/>
              <w:rPr>
                <w:rFonts w:ascii="Times New Roman" w:hAnsi="Times New Roman" w:cs="Times New Roman"/>
                <w:b/>
                <w:bCs/>
              </w:rPr>
            </w:pPr>
            <w:r w:rsidRPr="00A02406">
              <w:rPr>
                <w:rFonts w:ascii="Times New Roman" w:hAnsi="Times New Roman" w:cs="Times New Roman"/>
                <w:b/>
                <w:bCs/>
              </w:rPr>
              <w:t>Înainte de aplicarea plafonului</w:t>
            </w:r>
          </w:p>
        </w:tc>
        <w:tc>
          <w:tcPr>
            <w:tcW w:w="3402" w:type="dxa"/>
            <w:gridSpan w:val="2"/>
            <w:shd w:val="clear" w:color="auto" w:fill="F2F2F2" w:themeFill="background1" w:themeFillShade="F2"/>
            <w:hideMark/>
          </w:tcPr>
          <w:p w14:paraId="039D69A5" w14:textId="77777777" w:rsidR="0090395D" w:rsidRPr="00A02406" w:rsidRDefault="0090395D" w:rsidP="00D679C1">
            <w:pPr>
              <w:spacing w:after="0"/>
              <w:jc w:val="center"/>
              <w:rPr>
                <w:rFonts w:ascii="Times New Roman" w:hAnsi="Times New Roman" w:cs="Times New Roman"/>
                <w:b/>
                <w:bCs/>
              </w:rPr>
            </w:pPr>
            <w:r w:rsidRPr="00A02406">
              <w:rPr>
                <w:rFonts w:ascii="Times New Roman" w:hAnsi="Times New Roman" w:cs="Times New Roman"/>
                <w:b/>
                <w:bCs/>
              </w:rPr>
              <w:t>Dup aplicarea plafonului</w:t>
            </w:r>
          </w:p>
        </w:tc>
        <w:tc>
          <w:tcPr>
            <w:tcW w:w="4111" w:type="dxa"/>
            <w:shd w:val="clear" w:color="auto" w:fill="F2F2F2" w:themeFill="background1" w:themeFillShade="F2"/>
            <w:hideMark/>
          </w:tcPr>
          <w:p w14:paraId="48EA926B" w14:textId="77777777" w:rsidR="0090395D" w:rsidRPr="00A02406" w:rsidRDefault="0090395D" w:rsidP="00D679C1">
            <w:pPr>
              <w:spacing w:after="0"/>
              <w:jc w:val="center"/>
              <w:rPr>
                <w:rFonts w:ascii="Times New Roman" w:hAnsi="Times New Roman" w:cs="Times New Roman"/>
                <w:b/>
                <w:bCs/>
              </w:rPr>
            </w:pPr>
            <w:r w:rsidRPr="00A02406">
              <w:rPr>
                <w:rFonts w:ascii="Times New Roman" w:hAnsi="Times New Roman" w:cs="Times New Roman"/>
                <w:b/>
                <w:bCs/>
              </w:rPr>
              <w:t>Total cerințe de fonduri proprii înainte de aplicarea factorului de multiplicare</w:t>
            </w:r>
          </w:p>
        </w:tc>
      </w:tr>
      <w:tr w:rsidR="0090395D" w:rsidRPr="002723E7" w14:paraId="114E21B8" w14:textId="77777777" w:rsidTr="00A02406">
        <w:tc>
          <w:tcPr>
            <w:tcW w:w="3256" w:type="dxa"/>
            <w:gridSpan w:val="2"/>
            <w:vMerge/>
            <w:shd w:val="clear" w:color="auto" w:fill="F2F2F2" w:themeFill="background1" w:themeFillShade="F2"/>
            <w:vAlign w:val="center"/>
          </w:tcPr>
          <w:p w14:paraId="18EF81E3" w14:textId="77777777" w:rsidR="0090395D" w:rsidRPr="00A02406" w:rsidRDefault="0090395D" w:rsidP="00A02406">
            <w:pPr>
              <w:spacing w:after="0"/>
              <w:rPr>
                <w:rFonts w:ascii="Times New Roman" w:hAnsi="Times New Roman" w:cs="Times New Roman"/>
                <w:b/>
                <w:bCs/>
              </w:rPr>
            </w:pPr>
          </w:p>
        </w:tc>
        <w:tc>
          <w:tcPr>
            <w:tcW w:w="1559" w:type="dxa"/>
            <w:shd w:val="clear" w:color="auto" w:fill="F2F2F2" w:themeFill="background1" w:themeFillShade="F2"/>
            <w:hideMark/>
          </w:tcPr>
          <w:p w14:paraId="3756AFB1" w14:textId="77777777" w:rsidR="0090395D" w:rsidRPr="00A02406" w:rsidRDefault="0090395D" w:rsidP="00A02406">
            <w:pPr>
              <w:spacing w:after="0"/>
              <w:jc w:val="center"/>
              <w:rPr>
                <w:rFonts w:ascii="Times New Roman" w:hAnsi="Times New Roman" w:cs="Times New Roman"/>
                <w:b/>
                <w:bCs/>
              </w:rPr>
            </w:pPr>
            <w:r w:rsidRPr="00A02406">
              <w:rPr>
                <w:rFonts w:ascii="Times New Roman" w:hAnsi="Times New Roman" w:cs="Times New Roman"/>
                <w:b/>
                <w:bCs/>
              </w:rPr>
              <w:t>Poziții nete lungi ponderate</w:t>
            </w:r>
          </w:p>
        </w:tc>
        <w:tc>
          <w:tcPr>
            <w:tcW w:w="1701" w:type="dxa"/>
            <w:shd w:val="clear" w:color="auto" w:fill="F2F2F2" w:themeFill="background1" w:themeFillShade="F2"/>
            <w:hideMark/>
          </w:tcPr>
          <w:p w14:paraId="139EE50E" w14:textId="77777777" w:rsidR="0090395D" w:rsidRPr="00A02406" w:rsidRDefault="0090395D" w:rsidP="00A02406">
            <w:pPr>
              <w:spacing w:after="0"/>
              <w:jc w:val="center"/>
              <w:rPr>
                <w:rFonts w:ascii="Times New Roman" w:hAnsi="Times New Roman" w:cs="Times New Roman"/>
                <w:b/>
                <w:bCs/>
              </w:rPr>
            </w:pPr>
            <w:r w:rsidRPr="00A02406">
              <w:rPr>
                <w:rFonts w:ascii="Times New Roman" w:hAnsi="Times New Roman" w:cs="Times New Roman"/>
                <w:b/>
                <w:bCs/>
              </w:rPr>
              <w:t>Poziții nete scurte ponderate</w:t>
            </w:r>
          </w:p>
        </w:tc>
        <w:tc>
          <w:tcPr>
            <w:tcW w:w="1559" w:type="dxa"/>
            <w:shd w:val="clear" w:color="auto" w:fill="F2F2F2" w:themeFill="background1" w:themeFillShade="F2"/>
            <w:hideMark/>
          </w:tcPr>
          <w:p w14:paraId="51C61610" w14:textId="77777777" w:rsidR="0090395D" w:rsidRPr="00A02406" w:rsidRDefault="0090395D" w:rsidP="00A02406">
            <w:pPr>
              <w:spacing w:after="0"/>
              <w:jc w:val="center"/>
              <w:rPr>
                <w:rFonts w:ascii="Times New Roman" w:hAnsi="Times New Roman" w:cs="Times New Roman"/>
                <w:b/>
                <w:bCs/>
              </w:rPr>
            </w:pPr>
            <w:r w:rsidRPr="00A02406">
              <w:rPr>
                <w:rFonts w:ascii="Times New Roman" w:hAnsi="Times New Roman" w:cs="Times New Roman"/>
                <w:b/>
                <w:bCs/>
              </w:rPr>
              <w:t>Poziții nete lungi ponderate</w:t>
            </w:r>
          </w:p>
        </w:tc>
        <w:tc>
          <w:tcPr>
            <w:tcW w:w="1843" w:type="dxa"/>
            <w:shd w:val="clear" w:color="auto" w:fill="F2F2F2" w:themeFill="background1" w:themeFillShade="F2"/>
          </w:tcPr>
          <w:p w14:paraId="374944B2" w14:textId="77777777" w:rsidR="0090395D" w:rsidRPr="00A02406" w:rsidRDefault="0090395D" w:rsidP="00A02406">
            <w:pPr>
              <w:spacing w:after="0"/>
              <w:jc w:val="center"/>
              <w:rPr>
                <w:rFonts w:ascii="Times New Roman" w:hAnsi="Times New Roman" w:cs="Times New Roman"/>
                <w:b/>
                <w:bCs/>
              </w:rPr>
            </w:pPr>
            <w:r w:rsidRPr="00A02406">
              <w:rPr>
                <w:rFonts w:ascii="Times New Roman" w:hAnsi="Times New Roman" w:cs="Times New Roman"/>
                <w:b/>
                <w:bCs/>
              </w:rPr>
              <w:t>Poziții nete scurte ponderate</w:t>
            </w:r>
          </w:p>
        </w:tc>
        <w:tc>
          <w:tcPr>
            <w:tcW w:w="4111" w:type="dxa"/>
            <w:shd w:val="clear" w:color="auto" w:fill="F2F2F2" w:themeFill="background1" w:themeFillShade="F2"/>
            <w:vAlign w:val="center"/>
            <w:hideMark/>
          </w:tcPr>
          <w:p w14:paraId="10DD3530" w14:textId="77777777" w:rsidR="0090395D" w:rsidRPr="00A02406" w:rsidRDefault="0090395D" w:rsidP="00A02406">
            <w:pPr>
              <w:spacing w:after="0"/>
              <w:jc w:val="center"/>
              <w:rPr>
                <w:rFonts w:ascii="Times New Roman" w:hAnsi="Times New Roman" w:cs="Times New Roman"/>
                <w:b/>
                <w:bCs/>
              </w:rPr>
            </w:pPr>
          </w:p>
        </w:tc>
      </w:tr>
      <w:tr w:rsidR="0090395D" w:rsidRPr="002723E7" w14:paraId="6D3F8346" w14:textId="77777777" w:rsidTr="00A02406">
        <w:tc>
          <w:tcPr>
            <w:tcW w:w="3256" w:type="dxa"/>
            <w:gridSpan w:val="2"/>
            <w:vMerge/>
            <w:shd w:val="clear" w:color="auto" w:fill="F2F2F2" w:themeFill="background1" w:themeFillShade="F2"/>
            <w:vAlign w:val="center"/>
          </w:tcPr>
          <w:p w14:paraId="7D705AEB" w14:textId="77777777" w:rsidR="0090395D" w:rsidRPr="00E02582" w:rsidRDefault="0090395D" w:rsidP="00A02406">
            <w:pPr>
              <w:spacing w:after="0"/>
              <w:rPr>
                <w:rFonts w:ascii="Times New Roman" w:hAnsi="Times New Roman" w:cs="Times New Roman"/>
              </w:rPr>
            </w:pPr>
          </w:p>
        </w:tc>
        <w:tc>
          <w:tcPr>
            <w:tcW w:w="1559" w:type="dxa"/>
            <w:shd w:val="clear" w:color="auto" w:fill="F2F2F2" w:themeFill="background1" w:themeFillShade="F2"/>
            <w:hideMark/>
          </w:tcPr>
          <w:p w14:paraId="5A5CE9B9" w14:textId="77777777" w:rsidR="0090395D" w:rsidRPr="00E02582" w:rsidRDefault="0090395D" w:rsidP="00A02406">
            <w:pPr>
              <w:spacing w:after="0"/>
              <w:jc w:val="center"/>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41</w:t>
            </w:r>
            <w:r w:rsidRPr="00E02582">
              <w:rPr>
                <w:rFonts w:ascii="Times New Roman" w:hAnsi="Times New Roman" w:cs="Times New Roman"/>
              </w:rPr>
              <w:t>0</w:t>
            </w:r>
          </w:p>
        </w:tc>
        <w:tc>
          <w:tcPr>
            <w:tcW w:w="1701" w:type="dxa"/>
            <w:shd w:val="clear" w:color="auto" w:fill="F2F2F2" w:themeFill="background1" w:themeFillShade="F2"/>
            <w:hideMark/>
          </w:tcPr>
          <w:p w14:paraId="397F3DE4" w14:textId="77777777" w:rsidR="0090395D" w:rsidRPr="00E02582" w:rsidRDefault="0090395D" w:rsidP="00A02406">
            <w:pPr>
              <w:spacing w:after="0"/>
              <w:jc w:val="center"/>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42</w:t>
            </w:r>
            <w:r w:rsidRPr="00E02582">
              <w:rPr>
                <w:rFonts w:ascii="Times New Roman" w:hAnsi="Times New Roman" w:cs="Times New Roman"/>
              </w:rPr>
              <w:t>0</w:t>
            </w:r>
          </w:p>
        </w:tc>
        <w:tc>
          <w:tcPr>
            <w:tcW w:w="1559" w:type="dxa"/>
            <w:shd w:val="clear" w:color="auto" w:fill="F2F2F2" w:themeFill="background1" w:themeFillShade="F2"/>
          </w:tcPr>
          <w:p w14:paraId="61762BF1"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0430</w:t>
            </w:r>
          </w:p>
        </w:tc>
        <w:tc>
          <w:tcPr>
            <w:tcW w:w="1843" w:type="dxa"/>
            <w:shd w:val="clear" w:color="auto" w:fill="F2F2F2" w:themeFill="background1" w:themeFillShade="F2"/>
            <w:hideMark/>
          </w:tcPr>
          <w:p w14:paraId="0D80ADC5" w14:textId="77777777" w:rsidR="0090395D" w:rsidRPr="00E02582" w:rsidRDefault="0090395D" w:rsidP="00A02406">
            <w:pPr>
              <w:spacing w:after="0"/>
              <w:jc w:val="center"/>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44</w:t>
            </w:r>
            <w:r w:rsidRPr="00E02582">
              <w:rPr>
                <w:rFonts w:ascii="Times New Roman" w:hAnsi="Times New Roman" w:cs="Times New Roman"/>
              </w:rPr>
              <w:t>0</w:t>
            </w:r>
          </w:p>
        </w:tc>
        <w:tc>
          <w:tcPr>
            <w:tcW w:w="4111" w:type="dxa"/>
            <w:shd w:val="clear" w:color="auto" w:fill="F2F2F2" w:themeFill="background1" w:themeFillShade="F2"/>
            <w:hideMark/>
          </w:tcPr>
          <w:p w14:paraId="1C9723A7" w14:textId="77777777" w:rsidR="0090395D" w:rsidRPr="00E02582" w:rsidRDefault="0090395D" w:rsidP="00A02406">
            <w:pPr>
              <w:spacing w:after="0"/>
              <w:jc w:val="center"/>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450</w:t>
            </w:r>
          </w:p>
        </w:tc>
      </w:tr>
      <w:tr w:rsidR="0090395D" w:rsidRPr="002723E7" w14:paraId="03165FC6" w14:textId="77777777" w:rsidTr="00A02406">
        <w:tc>
          <w:tcPr>
            <w:tcW w:w="570" w:type="dxa"/>
            <w:shd w:val="clear" w:color="auto" w:fill="FFFFFF" w:themeFill="background1"/>
          </w:tcPr>
          <w:p w14:paraId="389C0AD1"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0010</w:t>
            </w:r>
          </w:p>
        </w:tc>
        <w:tc>
          <w:tcPr>
            <w:tcW w:w="2686" w:type="dxa"/>
            <w:shd w:val="clear" w:color="auto" w:fill="FFFFFF" w:themeFill="background1"/>
          </w:tcPr>
          <w:p w14:paraId="5557CD77" w14:textId="77777777" w:rsidR="0090395D" w:rsidRPr="00E02582" w:rsidRDefault="0090395D" w:rsidP="00A02406">
            <w:pPr>
              <w:spacing w:after="0"/>
              <w:rPr>
                <w:rFonts w:ascii="Times New Roman" w:hAnsi="Times New Roman" w:cs="Times New Roman"/>
              </w:rPr>
            </w:pPr>
            <w:r w:rsidRPr="007E143E">
              <w:rPr>
                <w:rFonts w:ascii="Times New Roman" w:hAnsi="Times New Roman" w:cs="Times New Roman"/>
                <w:b/>
                <w:bCs/>
              </w:rPr>
              <w:t>Expuneri totale</w:t>
            </w:r>
          </w:p>
        </w:tc>
        <w:tc>
          <w:tcPr>
            <w:tcW w:w="1559" w:type="dxa"/>
            <w:shd w:val="clear" w:color="auto" w:fill="FFFFFF" w:themeFill="background1"/>
            <w:hideMark/>
          </w:tcPr>
          <w:p w14:paraId="24722A65"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1701" w:type="dxa"/>
            <w:shd w:val="clear" w:color="auto" w:fill="FFFFFF" w:themeFill="background1"/>
            <w:hideMark/>
          </w:tcPr>
          <w:p w14:paraId="4AD12834"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1559" w:type="dxa"/>
            <w:shd w:val="clear" w:color="auto" w:fill="FFFFFF" w:themeFill="background1"/>
          </w:tcPr>
          <w:p w14:paraId="55001F9E"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00C9CA3E"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586057D5"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Celulă legată de MKR SA TDI {</w:t>
            </w:r>
            <w:r>
              <w:rPr>
                <w:rFonts w:ascii="Times New Roman" w:hAnsi="Times New Roman" w:cs="Times New Roman"/>
              </w:rPr>
              <w:t>0</w:t>
            </w:r>
            <w:r w:rsidRPr="00E02582">
              <w:rPr>
                <w:rFonts w:ascii="Times New Roman" w:hAnsi="Times New Roman" w:cs="Times New Roman"/>
              </w:rPr>
              <w:t>3</w:t>
            </w:r>
            <w:r>
              <w:rPr>
                <w:rFonts w:ascii="Times New Roman" w:hAnsi="Times New Roman" w:cs="Times New Roman"/>
              </w:rPr>
              <w:t>30</w:t>
            </w:r>
            <w:r w:rsidRPr="00E02582">
              <w:rPr>
                <w:rFonts w:ascii="Times New Roman" w:hAnsi="Times New Roman" w:cs="Times New Roman"/>
              </w:rPr>
              <w:t>:</w:t>
            </w:r>
            <w:r>
              <w:rPr>
                <w:rFonts w:ascii="Times New Roman" w:hAnsi="Times New Roman" w:cs="Times New Roman"/>
              </w:rPr>
              <w:t>0</w:t>
            </w:r>
            <w:r w:rsidRPr="00E02582">
              <w:rPr>
                <w:rFonts w:ascii="Times New Roman" w:hAnsi="Times New Roman" w:cs="Times New Roman"/>
              </w:rPr>
              <w:t>060}</w:t>
            </w:r>
          </w:p>
        </w:tc>
      </w:tr>
      <w:tr w:rsidR="0090395D" w:rsidRPr="002723E7" w14:paraId="233C5BBF" w14:textId="77777777" w:rsidTr="00A02406">
        <w:tc>
          <w:tcPr>
            <w:tcW w:w="570" w:type="dxa"/>
            <w:shd w:val="clear" w:color="auto" w:fill="FFFFFF" w:themeFill="background1"/>
          </w:tcPr>
          <w:p w14:paraId="0C64E242" w14:textId="77777777" w:rsidR="0090395D" w:rsidRPr="00E02582" w:rsidRDefault="0090395D" w:rsidP="00A02406">
            <w:pPr>
              <w:spacing w:after="0"/>
              <w:rPr>
                <w:rFonts w:ascii="Times New Roman" w:hAnsi="Times New Roman" w:cs="Times New Roman"/>
              </w:rPr>
            </w:pPr>
          </w:p>
        </w:tc>
        <w:tc>
          <w:tcPr>
            <w:tcW w:w="13459" w:type="dxa"/>
            <w:gridSpan w:val="6"/>
            <w:shd w:val="clear" w:color="auto" w:fill="FFFFFF" w:themeFill="background1"/>
          </w:tcPr>
          <w:p w14:paraId="1548C1B8" w14:textId="77777777" w:rsidR="0090395D" w:rsidRPr="00E02582" w:rsidRDefault="0090395D" w:rsidP="00A02406">
            <w:pPr>
              <w:spacing w:after="0"/>
              <w:rPr>
                <w:rFonts w:ascii="Times New Roman" w:hAnsi="Times New Roman" w:cs="Times New Roman"/>
              </w:rPr>
            </w:pPr>
            <w:r w:rsidRPr="00B56CC4">
              <w:rPr>
                <w:rFonts w:ascii="Times New Roman" w:hAnsi="Times New Roman" w:cs="Times New Roman"/>
                <w:b/>
                <w:bCs/>
              </w:rPr>
              <w:t>Poziții din securitizare:</w:t>
            </w:r>
            <w:r w:rsidRPr="00E02582">
              <w:rPr>
                <w:rFonts w:ascii="Times New Roman" w:hAnsi="Times New Roman" w:cs="Times New Roman"/>
              </w:rPr>
              <w:t> </w:t>
            </w:r>
          </w:p>
        </w:tc>
      </w:tr>
      <w:tr w:rsidR="0090395D" w:rsidRPr="002723E7" w14:paraId="5E373BC2" w14:textId="77777777" w:rsidTr="00A02406">
        <w:tc>
          <w:tcPr>
            <w:tcW w:w="570" w:type="dxa"/>
            <w:shd w:val="clear" w:color="auto" w:fill="FFFFFF" w:themeFill="background1"/>
          </w:tcPr>
          <w:p w14:paraId="5D98638C"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2</w:t>
            </w:r>
            <w:r w:rsidRPr="00E02582">
              <w:rPr>
                <w:rFonts w:ascii="Times New Roman" w:hAnsi="Times New Roman" w:cs="Times New Roman"/>
              </w:rPr>
              <w:t>0</w:t>
            </w:r>
          </w:p>
        </w:tc>
        <w:tc>
          <w:tcPr>
            <w:tcW w:w="2686" w:type="dxa"/>
            <w:shd w:val="clear" w:color="auto" w:fill="FFFFFF" w:themeFill="background1"/>
          </w:tcPr>
          <w:p w14:paraId="3A2FDA0C" w14:textId="77777777" w:rsidR="0090395D" w:rsidRPr="00E02582" w:rsidRDefault="0090395D" w:rsidP="00A02406">
            <w:pPr>
              <w:spacing w:after="0"/>
              <w:rPr>
                <w:rFonts w:ascii="Times New Roman" w:hAnsi="Times New Roman" w:cs="Times New Roman"/>
              </w:rPr>
            </w:pPr>
            <w:r w:rsidRPr="007E143E">
              <w:rPr>
                <w:rFonts w:ascii="Times New Roman" w:hAnsi="Times New Roman" w:cs="Times New Roman"/>
                <w:b/>
                <w:bCs/>
              </w:rPr>
              <w:t>Inițiator: Expuneri totale</w:t>
            </w:r>
          </w:p>
        </w:tc>
        <w:tc>
          <w:tcPr>
            <w:tcW w:w="1559" w:type="dxa"/>
            <w:shd w:val="clear" w:color="auto" w:fill="FFFFFF" w:themeFill="background1"/>
          </w:tcPr>
          <w:p w14:paraId="58CCDAF8"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45F9496A"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078241E0"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2B25E41A"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67AC75FC" w14:textId="77777777" w:rsidR="0090395D" w:rsidRPr="00E02582" w:rsidRDefault="0090395D" w:rsidP="00A02406">
            <w:pPr>
              <w:tabs>
                <w:tab w:val="center" w:pos="1023"/>
              </w:tabs>
              <w:spacing w:after="0"/>
              <w:jc w:val="center"/>
              <w:rPr>
                <w:rFonts w:ascii="Times New Roman" w:hAnsi="Times New Roman" w:cs="Times New Roman"/>
              </w:rPr>
            </w:pPr>
            <w:r>
              <w:rPr>
                <w:rFonts w:ascii="Times New Roman" w:hAnsi="Times New Roman" w:cs="Times New Roman"/>
              </w:rPr>
              <w:t>x</w:t>
            </w:r>
          </w:p>
        </w:tc>
      </w:tr>
      <w:tr w:rsidR="0090395D" w:rsidRPr="002723E7" w14:paraId="0F4F99A4" w14:textId="77777777" w:rsidTr="00A02406">
        <w:tc>
          <w:tcPr>
            <w:tcW w:w="570" w:type="dxa"/>
            <w:shd w:val="clear" w:color="auto" w:fill="FFFFFF" w:themeFill="background1"/>
          </w:tcPr>
          <w:p w14:paraId="07FC5AF2"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3</w:t>
            </w:r>
            <w:r w:rsidRPr="00E02582">
              <w:rPr>
                <w:rFonts w:ascii="Times New Roman" w:hAnsi="Times New Roman" w:cs="Times New Roman"/>
              </w:rPr>
              <w:t>0</w:t>
            </w:r>
          </w:p>
        </w:tc>
        <w:tc>
          <w:tcPr>
            <w:tcW w:w="2686" w:type="dxa"/>
            <w:shd w:val="clear" w:color="auto" w:fill="FFFFFF" w:themeFill="background1"/>
          </w:tcPr>
          <w:p w14:paraId="7739A4BE"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Se</w:t>
            </w:r>
            <w:r w:rsidRPr="00E02582">
              <w:rPr>
                <w:rFonts w:ascii="Times New Roman" w:hAnsi="Times New Roman" w:cs="Times New Roman"/>
              </w:rPr>
              <w:t>curitizări</w:t>
            </w:r>
          </w:p>
        </w:tc>
        <w:tc>
          <w:tcPr>
            <w:tcW w:w="1559" w:type="dxa"/>
            <w:shd w:val="clear" w:color="auto" w:fill="FFFFFF" w:themeFill="background1"/>
          </w:tcPr>
          <w:p w14:paraId="7971FB04"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24B7BB2C"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37943E0F"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4D1D8C55"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019D6C47"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4FF3182A" w14:textId="77777777" w:rsidTr="00A02406">
        <w:tc>
          <w:tcPr>
            <w:tcW w:w="570" w:type="dxa"/>
            <w:shd w:val="clear" w:color="auto" w:fill="FFFFFF" w:themeFill="background1"/>
          </w:tcPr>
          <w:p w14:paraId="7BC5E4BE"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004</w:t>
            </w:r>
            <w:r>
              <w:rPr>
                <w:rFonts w:ascii="Times New Roman" w:hAnsi="Times New Roman" w:cs="Times New Roman"/>
              </w:rPr>
              <w:t>0</w:t>
            </w:r>
          </w:p>
        </w:tc>
        <w:tc>
          <w:tcPr>
            <w:tcW w:w="2686" w:type="dxa"/>
            <w:shd w:val="clear" w:color="auto" w:fill="FFFFFF" w:themeFill="background1"/>
          </w:tcPr>
          <w:p w14:paraId="71E55341"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Alte poziții CTP</w:t>
            </w:r>
          </w:p>
        </w:tc>
        <w:tc>
          <w:tcPr>
            <w:tcW w:w="1559" w:type="dxa"/>
            <w:shd w:val="clear" w:color="auto" w:fill="FFFFFF" w:themeFill="background1"/>
          </w:tcPr>
          <w:p w14:paraId="05B7E15F"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7A4DBD9E"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13705AE0"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585AFC3F"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358BD18F"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70B27FA2" w14:textId="77777777" w:rsidTr="00A02406">
        <w:tc>
          <w:tcPr>
            <w:tcW w:w="570" w:type="dxa"/>
            <w:shd w:val="clear" w:color="auto" w:fill="FFFFFF" w:themeFill="background1"/>
          </w:tcPr>
          <w:p w14:paraId="3BF2EC75"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5</w:t>
            </w:r>
            <w:r w:rsidRPr="00E02582">
              <w:rPr>
                <w:rFonts w:ascii="Times New Roman" w:hAnsi="Times New Roman" w:cs="Times New Roman"/>
              </w:rPr>
              <w:t>0</w:t>
            </w:r>
          </w:p>
        </w:tc>
        <w:tc>
          <w:tcPr>
            <w:tcW w:w="2686" w:type="dxa"/>
            <w:shd w:val="clear" w:color="auto" w:fill="FFFFFF" w:themeFill="background1"/>
          </w:tcPr>
          <w:p w14:paraId="71661F3D" w14:textId="77777777" w:rsidR="0090395D" w:rsidRPr="00E02582" w:rsidRDefault="0090395D" w:rsidP="00A02406">
            <w:pPr>
              <w:spacing w:after="0"/>
              <w:rPr>
                <w:rFonts w:ascii="Times New Roman" w:hAnsi="Times New Roman" w:cs="Times New Roman"/>
              </w:rPr>
            </w:pPr>
            <w:r w:rsidRPr="007E143E">
              <w:rPr>
                <w:rFonts w:ascii="Times New Roman" w:hAnsi="Times New Roman" w:cs="Times New Roman"/>
                <w:b/>
                <w:bCs/>
              </w:rPr>
              <w:t>Investitor: Expuneri totale</w:t>
            </w:r>
          </w:p>
        </w:tc>
        <w:tc>
          <w:tcPr>
            <w:tcW w:w="1559" w:type="dxa"/>
            <w:shd w:val="clear" w:color="auto" w:fill="FFFFFF" w:themeFill="background1"/>
          </w:tcPr>
          <w:p w14:paraId="75C96616"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4A5E4ECE"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1F021592"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2E02489F"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28A8D9A6"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6035E9D0" w14:textId="77777777" w:rsidTr="00A02406">
        <w:tc>
          <w:tcPr>
            <w:tcW w:w="570" w:type="dxa"/>
            <w:shd w:val="clear" w:color="auto" w:fill="FFFFFF" w:themeFill="background1"/>
          </w:tcPr>
          <w:p w14:paraId="0AD74AE3"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6</w:t>
            </w:r>
            <w:r w:rsidRPr="00E02582">
              <w:rPr>
                <w:rFonts w:ascii="Times New Roman" w:hAnsi="Times New Roman" w:cs="Times New Roman"/>
              </w:rPr>
              <w:t>0</w:t>
            </w:r>
          </w:p>
        </w:tc>
        <w:tc>
          <w:tcPr>
            <w:tcW w:w="2686" w:type="dxa"/>
            <w:shd w:val="clear" w:color="auto" w:fill="FFFFFF" w:themeFill="background1"/>
          </w:tcPr>
          <w:p w14:paraId="0060A2A3"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1559" w:type="dxa"/>
            <w:shd w:val="clear" w:color="auto" w:fill="FFFFFF" w:themeFill="background1"/>
          </w:tcPr>
          <w:p w14:paraId="164BF539"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7B0B5369"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7C8BEB31"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1ECAB98E"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623D2EB6"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21C3EBEF" w14:textId="77777777" w:rsidTr="00A02406">
        <w:tc>
          <w:tcPr>
            <w:tcW w:w="570" w:type="dxa"/>
            <w:shd w:val="clear" w:color="auto" w:fill="FFFFFF" w:themeFill="background1"/>
          </w:tcPr>
          <w:p w14:paraId="0F57A768"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70</w:t>
            </w:r>
          </w:p>
        </w:tc>
        <w:tc>
          <w:tcPr>
            <w:tcW w:w="2686" w:type="dxa"/>
            <w:shd w:val="clear" w:color="auto" w:fill="FFFFFF" w:themeFill="background1"/>
          </w:tcPr>
          <w:p w14:paraId="30BE0844"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Alte poziții CTP</w:t>
            </w:r>
          </w:p>
        </w:tc>
        <w:tc>
          <w:tcPr>
            <w:tcW w:w="1559" w:type="dxa"/>
            <w:shd w:val="clear" w:color="auto" w:fill="FFFFFF" w:themeFill="background1"/>
          </w:tcPr>
          <w:p w14:paraId="054FD71F"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62FC7F80"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0BB43708"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1BAFE61B"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461B5620"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41562F4F" w14:textId="77777777" w:rsidTr="00A02406">
        <w:tc>
          <w:tcPr>
            <w:tcW w:w="570" w:type="dxa"/>
            <w:shd w:val="clear" w:color="auto" w:fill="FFFFFF" w:themeFill="background1"/>
          </w:tcPr>
          <w:p w14:paraId="743EEF49"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00</w:t>
            </w:r>
            <w:r>
              <w:rPr>
                <w:rFonts w:ascii="Times New Roman" w:hAnsi="Times New Roman" w:cs="Times New Roman"/>
              </w:rPr>
              <w:t>8</w:t>
            </w:r>
            <w:r w:rsidRPr="00E02582">
              <w:rPr>
                <w:rFonts w:ascii="Times New Roman" w:hAnsi="Times New Roman" w:cs="Times New Roman"/>
              </w:rPr>
              <w:t>0</w:t>
            </w:r>
          </w:p>
        </w:tc>
        <w:tc>
          <w:tcPr>
            <w:tcW w:w="2686" w:type="dxa"/>
            <w:shd w:val="clear" w:color="auto" w:fill="FFFFFF" w:themeFill="background1"/>
          </w:tcPr>
          <w:p w14:paraId="2D6EBDF4" w14:textId="77777777" w:rsidR="0090395D" w:rsidRPr="00E02582" w:rsidRDefault="0090395D" w:rsidP="00A02406">
            <w:pPr>
              <w:spacing w:after="0"/>
              <w:rPr>
                <w:rFonts w:ascii="Times New Roman" w:hAnsi="Times New Roman" w:cs="Times New Roman"/>
              </w:rPr>
            </w:pPr>
            <w:r w:rsidRPr="007E143E">
              <w:rPr>
                <w:rFonts w:ascii="Times New Roman" w:hAnsi="Times New Roman" w:cs="Times New Roman"/>
                <w:b/>
                <w:bCs/>
              </w:rPr>
              <w:t xml:space="preserve">Sponsor: </w:t>
            </w:r>
            <w:r>
              <w:rPr>
                <w:rFonts w:ascii="Times New Roman" w:hAnsi="Times New Roman" w:cs="Times New Roman"/>
                <w:b/>
                <w:bCs/>
              </w:rPr>
              <w:t>E</w:t>
            </w:r>
            <w:r w:rsidRPr="007E143E">
              <w:rPr>
                <w:rFonts w:ascii="Times New Roman" w:hAnsi="Times New Roman" w:cs="Times New Roman"/>
                <w:b/>
                <w:bCs/>
              </w:rPr>
              <w:t>xpuneri totale</w:t>
            </w:r>
          </w:p>
        </w:tc>
        <w:tc>
          <w:tcPr>
            <w:tcW w:w="1559" w:type="dxa"/>
            <w:shd w:val="clear" w:color="auto" w:fill="FFFFFF" w:themeFill="background1"/>
          </w:tcPr>
          <w:p w14:paraId="0C7A0BFE"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412AB44A"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1E534A62"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7C5960B9"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0BE09238"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065F1D63" w14:textId="77777777" w:rsidTr="00A02406">
        <w:tc>
          <w:tcPr>
            <w:tcW w:w="570" w:type="dxa"/>
            <w:shd w:val="clear" w:color="auto" w:fill="FFFFFF" w:themeFill="background1"/>
          </w:tcPr>
          <w:p w14:paraId="2261AFAF"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w:t>
            </w:r>
            <w:r>
              <w:rPr>
                <w:rFonts w:ascii="Times New Roman" w:hAnsi="Times New Roman" w:cs="Times New Roman"/>
              </w:rPr>
              <w:t>90</w:t>
            </w:r>
            <w:r w:rsidRPr="00E02582">
              <w:rPr>
                <w:rFonts w:ascii="Times New Roman" w:hAnsi="Times New Roman" w:cs="Times New Roman"/>
              </w:rPr>
              <w:t>0</w:t>
            </w:r>
          </w:p>
        </w:tc>
        <w:tc>
          <w:tcPr>
            <w:tcW w:w="2686" w:type="dxa"/>
            <w:shd w:val="clear" w:color="auto" w:fill="FFFFFF" w:themeFill="background1"/>
          </w:tcPr>
          <w:p w14:paraId="189D9914"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S</w:t>
            </w:r>
            <w:r w:rsidRPr="00E02582">
              <w:rPr>
                <w:rFonts w:ascii="Times New Roman" w:hAnsi="Times New Roman" w:cs="Times New Roman"/>
              </w:rPr>
              <w:t>ecuritizări</w:t>
            </w:r>
          </w:p>
        </w:tc>
        <w:tc>
          <w:tcPr>
            <w:tcW w:w="1559" w:type="dxa"/>
            <w:shd w:val="clear" w:color="auto" w:fill="FFFFFF" w:themeFill="background1"/>
          </w:tcPr>
          <w:p w14:paraId="71065932"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1B98D791"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519287A7"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7D6AF16C"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0ABCC1AF"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42BBF6A5" w14:textId="77777777" w:rsidTr="00A02406">
        <w:tc>
          <w:tcPr>
            <w:tcW w:w="570" w:type="dxa"/>
            <w:shd w:val="clear" w:color="auto" w:fill="FFFFFF" w:themeFill="background1"/>
          </w:tcPr>
          <w:p w14:paraId="09F70508"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010</w:t>
            </w:r>
            <w:r>
              <w:rPr>
                <w:rFonts w:ascii="Times New Roman" w:hAnsi="Times New Roman" w:cs="Times New Roman"/>
              </w:rPr>
              <w:t>0</w:t>
            </w:r>
          </w:p>
        </w:tc>
        <w:tc>
          <w:tcPr>
            <w:tcW w:w="2686" w:type="dxa"/>
            <w:shd w:val="clear" w:color="auto" w:fill="FFFFFF" w:themeFill="background1"/>
          </w:tcPr>
          <w:p w14:paraId="6488C1DF"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Alte poziții CTP</w:t>
            </w:r>
          </w:p>
        </w:tc>
        <w:tc>
          <w:tcPr>
            <w:tcW w:w="1559" w:type="dxa"/>
            <w:shd w:val="clear" w:color="auto" w:fill="FFFFFF" w:themeFill="background1"/>
          </w:tcPr>
          <w:p w14:paraId="6D826A2A"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3F2FCB83"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279F3CFA"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22F31B3D"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6368B386"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45C0A23D" w14:textId="77777777" w:rsidTr="00A02406">
        <w:tc>
          <w:tcPr>
            <w:tcW w:w="570" w:type="dxa"/>
            <w:shd w:val="clear" w:color="auto" w:fill="FFFFFF" w:themeFill="background1"/>
          </w:tcPr>
          <w:p w14:paraId="3FF1DF0C" w14:textId="77777777" w:rsidR="0090395D" w:rsidRPr="00E02582" w:rsidRDefault="0090395D" w:rsidP="00A02406">
            <w:pPr>
              <w:spacing w:after="0"/>
              <w:rPr>
                <w:rFonts w:ascii="Times New Roman" w:hAnsi="Times New Roman" w:cs="Times New Roman"/>
              </w:rPr>
            </w:pPr>
          </w:p>
        </w:tc>
        <w:tc>
          <w:tcPr>
            <w:tcW w:w="13459" w:type="dxa"/>
            <w:gridSpan w:val="6"/>
            <w:shd w:val="clear" w:color="auto" w:fill="FFFFFF" w:themeFill="background1"/>
          </w:tcPr>
          <w:p w14:paraId="3D06B7A9" w14:textId="77777777" w:rsidR="0090395D" w:rsidRPr="00E02582" w:rsidRDefault="0090395D" w:rsidP="00A02406">
            <w:pPr>
              <w:spacing w:after="0"/>
              <w:rPr>
                <w:rFonts w:ascii="Times New Roman" w:hAnsi="Times New Roman" w:cs="Times New Roman"/>
              </w:rPr>
            </w:pPr>
            <w:r w:rsidRPr="00B56CC4">
              <w:rPr>
                <w:rFonts w:ascii="Times New Roman" w:hAnsi="Times New Roman" w:cs="Times New Roman"/>
                <w:b/>
                <w:bCs/>
              </w:rPr>
              <w:t>Instrumente financiare derivate de credit de tipul n-</w:t>
            </w:r>
            <w:proofErr w:type="spellStart"/>
            <w:r w:rsidRPr="00B56CC4">
              <w:rPr>
                <w:rFonts w:ascii="Times New Roman" w:hAnsi="Times New Roman" w:cs="Times New Roman"/>
                <w:b/>
                <w:bCs/>
              </w:rPr>
              <w:t>th</w:t>
            </w:r>
            <w:proofErr w:type="spellEnd"/>
            <w:r w:rsidRPr="00B56CC4">
              <w:rPr>
                <w:rFonts w:ascii="Times New Roman" w:hAnsi="Times New Roman" w:cs="Times New Roman"/>
                <w:b/>
                <w:bCs/>
              </w:rPr>
              <w:t>-</w:t>
            </w:r>
            <w:proofErr w:type="spellStart"/>
            <w:r w:rsidRPr="00B56CC4">
              <w:rPr>
                <w:rFonts w:ascii="Times New Roman" w:hAnsi="Times New Roman" w:cs="Times New Roman"/>
                <w:b/>
                <w:bCs/>
              </w:rPr>
              <w:t>to-default</w:t>
            </w:r>
            <w:proofErr w:type="spellEnd"/>
            <w:r w:rsidRPr="00B56CC4">
              <w:rPr>
                <w:rFonts w:ascii="Times New Roman" w:hAnsi="Times New Roman" w:cs="Times New Roman"/>
                <w:b/>
                <w:bCs/>
              </w:rPr>
              <w:t>:</w:t>
            </w:r>
            <w:r w:rsidRPr="00E02582">
              <w:rPr>
                <w:rFonts w:ascii="Times New Roman" w:hAnsi="Times New Roman" w:cs="Times New Roman"/>
              </w:rPr>
              <w:t> </w:t>
            </w:r>
          </w:p>
        </w:tc>
      </w:tr>
      <w:tr w:rsidR="0090395D" w:rsidRPr="002723E7" w14:paraId="7DFB6254" w14:textId="77777777" w:rsidTr="00A02406">
        <w:tc>
          <w:tcPr>
            <w:tcW w:w="570" w:type="dxa"/>
            <w:shd w:val="clear" w:color="auto" w:fill="FFFFFF" w:themeFill="background1"/>
          </w:tcPr>
          <w:p w14:paraId="0A1CE1D2"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0110</w:t>
            </w:r>
          </w:p>
        </w:tc>
        <w:tc>
          <w:tcPr>
            <w:tcW w:w="2686" w:type="dxa"/>
            <w:shd w:val="clear" w:color="auto" w:fill="FFFFFF" w:themeFill="background1"/>
          </w:tcPr>
          <w:p w14:paraId="110FD8BC"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I</w:t>
            </w:r>
            <w:r w:rsidRPr="00084B28">
              <w:rPr>
                <w:rFonts w:ascii="Times New Roman" w:hAnsi="Times New Roman" w:cs="Times New Roman"/>
              </w:rPr>
              <w:t>nstrumente financiare derivate de credit de tipul n</w:t>
            </w:r>
            <w:r>
              <w:rPr>
                <w:rFonts w:ascii="Times New Roman" w:hAnsi="Times New Roman" w:cs="Times New Roman"/>
              </w:rPr>
              <w:t>-</w:t>
            </w:r>
            <w:proofErr w:type="spellStart"/>
            <w:r w:rsidRPr="00084B28">
              <w:rPr>
                <w:rFonts w:ascii="Times New Roman" w:hAnsi="Times New Roman" w:cs="Times New Roman"/>
              </w:rPr>
              <w:t>th</w:t>
            </w:r>
            <w:proofErr w:type="spellEnd"/>
            <w:r w:rsidRPr="00084B28">
              <w:rPr>
                <w:rFonts w:ascii="Times New Roman" w:hAnsi="Times New Roman" w:cs="Times New Roman"/>
              </w:rPr>
              <w:t>-</w:t>
            </w:r>
            <w:proofErr w:type="spellStart"/>
            <w:r w:rsidRPr="00084B28">
              <w:rPr>
                <w:rFonts w:ascii="Times New Roman" w:hAnsi="Times New Roman" w:cs="Times New Roman"/>
              </w:rPr>
              <w:t>to-default</w:t>
            </w:r>
            <w:proofErr w:type="spellEnd"/>
          </w:p>
        </w:tc>
        <w:tc>
          <w:tcPr>
            <w:tcW w:w="1559" w:type="dxa"/>
            <w:shd w:val="clear" w:color="auto" w:fill="FFFFFF" w:themeFill="background1"/>
          </w:tcPr>
          <w:p w14:paraId="27FA548D"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498A7E2A"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6116DC09"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450429C0"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4BC2747B"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r w:rsidR="0090395D" w:rsidRPr="002723E7" w14:paraId="4623605F" w14:textId="77777777" w:rsidTr="00A02406">
        <w:tc>
          <w:tcPr>
            <w:tcW w:w="570" w:type="dxa"/>
            <w:shd w:val="clear" w:color="auto" w:fill="FFFFFF" w:themeFill="background1"/>
          </w:tcPr>
          <w:p w14:paraId="2FF833F1"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0120</w:t>
            </w:r>
          </w:p>
        </w:tc>
        <w:tc>
          <w:tcPr>
            <w:tcW w:w="2686" w:type="dxa"/>
            <w:shd w:val="clear" w:color="auto" w:fill="FFFFFF" w:themeFill="background1"/>
          </w:tcPr>
          <w:p w14:paraId="5FED6F1A" w14:textId="77777777" w:rsidR="0090395D" w:rsidRPr="00E02582" w:rsidRDefault="0090395D" w:rsidP="00A02406">
            <w:pPr>
              <w:spacing w:after="0"/>
              <w:rPr>
                <w:rFonts w:ascii="Times New Roman" w:hAnsi="Times New Roman" w:cs="Times New Roman"/>
              </w:rPr>
            </w:pPr>
            <w:r>
              <w:rPr>
                <w:rFonts w:ascii="Times New Roman" w:hAnsi="Times New Roman" w:cs="Times New Roman"/>
              </w:rPr>
              <w:t>Alte poziții CTP</w:t>
            </w:r>
          </w:p>
        </w:tc>
        <w:tc>
          <w:tcPr>
            <w:tcW w:w="1559" w:type="dxa"/>
            <w:shd w:val="clear" w:color="auto" w:fill="FFFFFF" w:themeFill="background1"/>
          </w:tcPr>
          <w:p w14:paraId="32CC2E62" w14:textId="77777777" w:rsidR="0090395D" w:rsidRPr="00E02582" w:rsidRDefault="0090395D" w:rsidP="00A02406">
            <w:pPr>
              <w:spacing w:after="0"/>
              <w:jc w:val="center"/>
              <w:rPr>
                <w:rFonts w:ascii="Times New Roman" w:hAnsi="Times New Roman" w:cs="Times New Roman"/>
              </w:rPr>
            </w:pPr>
          </w:p>
        </w:tc>
        <w:tc>
          <w:tcPr>
            <w:tcW w:w="1701" w:type="dxa"/>
            <w:shd w:val="clear" w:color="auto" w:fill="FFFFFF" w:themeFill="background1"/>
          </w:tcPr>
          <w:p w14:paraId="5E1C3BB1" w14:textId="77777777" w:rsidR="0090395D" w:rsidRPr="00E02582" w:rsidRDefault="0090395D" w:rsidP="00A02406">
            <w:pPr>
              <w:spacing w:after="0"/>
              <w:jc w:val="center"/>
              <w:rPr>
                <w:rFonts w:ascii="Times New Roman" w:hAnsi="Times New Roman" w:cs="Times New Roman"/>
              </w:rPr>
            </w:pPr>
          </w:p>
        </w:tc>
        <w:tc>
          <w:tcPr>
            <w:tcW w:w="1559" w:type="dxa"/>
            <w:shd w:val="clear" w:color="auto" w:fill="FFFFFF" w:themeFill="background1"/>
          </w:tcPr>
          <w:p w14:paraId="7C2AEA30" w14:textId="77777777" w:rsidR="0090395D" w:rsidRPr="00E02582" w:rsidRDefault="0090395D" w:rsidP="00A02406">
            <w:pPr>
              <w:spacing w:after="0"/>
              <w:rPr>
                <w:rFonts w:ascii="Times New Roman" w:hAnsi="Times New Roman" w:cs="Times New Roman"/>
              </w:rPr>
            </w:pPr>
          </w:p>
        </w:tc>
        <w:tc>
          <w:tcPr>
            <w:tcW w:w="1843" w:type="dxa"/>
            <w:shd w:val="clear" w:color="auto" w:fill="FFFFFF" w:themeFill="background1"/>
            <w:hideMark/>
          </w:tcPr>
          <w:p w14:paraId="15671B11" w14:textId="77777777" w:rsidR="0090395D" w:rsidRPr="00E02582" w:rsidRDefault="0090395D" w:rsidP="00A02406">
            <w:pPr>
              <w:spacing w:after="0"/>
              <w:rPr>
                <w:rFonts w:ascii="Times New Roman" w:hAnsi="Times New Roman" w:cs="Times New Roman"/>
              </w:rPr>
            </w:pPr>
            <w:r w:rsidRPr="00E02582">
              <w:rPr>
                <w:rFonts w:ascii="Times New Roman" w:hAnsi="Times New Roman" w:cs="Times New Roman"/>
              </w:rPr>
              <w:t> </w:t>
            </w:r>
          </w:p>
        </w:tc>
        <w:tc>
          <w:tcPr>
            <w:tcW w:w="4111" w:type="dxa"/>
            <w:shd w:val="clear" w:color="auto" w:fill="FFFFFF" w:themeFill="background1"/>
            <w:hideMark/>
          </w:tcPr>
          <w:p w14:paraId="2F8616BF" w14:textId="77777777" w:rsidR="0090395D" w:rsidRPr="00E02582" w:rsidRDefault="0090395D" w:rsidP="00A02406">
            <w:pPr>
              <w:spacing w:after="0"/>
              <w:jc w:val="center"/>
              <w:rPr>
                <w:rFonts w:ascii="Times New Roman" w:hAnsi="Times New Roman" w:cs="Times New Roman"/>
              </w:rPr>
            </w:pPr>
            <w:r>
              <w:rPr>
                <w:rFonts w:ascii="Times New Roman" w:hAnsi="Times New Roman" w:cs="Times New Roman"/>
              </w:rPr>
              <w:t>x</w:t>
            </w:r>
          </w:p>
        </w:tc>
      </w:tr>
    </w:tbl>
    <w:p w14:paraId="686ABAA3" w14:textId="77777777" w:rsidR="0090395D" w:rsidRDefault="0090395D" w:rsidP="00070886">
      <w:pPr>
        <w:suppressAutoHyphens/>
        <w:spacing w:after="0"/>
        <w:rPr>
          <w:rFonts w:ascii="Times New Roman" w:hAnsi="Times New Roman"/>
          <w:sz w:val="24"/>
          <w:lang w:val="ro-RO"/>
        </w:rPr>
      </w:pPr>
    </w:p>
    <w:p w14:paraId="125DA4EB" w14:textId="77777777" w:rsidR="0090395D" w:rsidRDefault="0090395D" w:rsidP="00070886">
      <w:pPr>
        <w:suppressAutoHyphens/>
        <w:spacing w:after="0"/>
        <w:rPr>
          <w:rFonts w:ascii="Times New Roman" w:hAnsi="Times New Roman"/>
          <w:sz w:val="24"/>
          <w:lang w:val="ro-RO"/>
        </w:rPr>
      </w:pPr>
    </w:p>
    <w:p w14:paraId="028EF523" w14:textId="77777777" w:rsidR="0090395D" w:rsidRDefault="0090395D" w:rsidP="00070886">
      <w:pPr>
        <w:suppressAutoHyphens/>
        <w:spacing w:after="0"/>
        <w:rPr>
          <w:rFonts w:ascii="Times New Roman" w:hAnsi="Times New Roman"/>
          <w:sz w:val="24"/>
          <w:lang w:val="ro-RO"/>
        </w:rPr>
      </w:pPr>
    </w:p>
    <w:p w14:paraId="71DE1965" w14:textId="77777777" w:rsidR="0090395D" w:rsidRDefault="0090395D" w:rsidP="00070886">
      <w:pPr>
        <w:suppressAutoHyphens/>
        <w:spacing w:after="0"/>
        <w:rPr>
          <w:rFonts w:ascii="Times New Roman" w:hAnsi="Times New Roman"/>
          <w:sz w:val="24"/>
          <w:lang w:val="ro-RO"/>
        </w:rPr>
      </w:pPr>
    </w:p>
    <w:p w14:paraId="5002CDBF" w14:textId="77777777" w:rsidR="0090395D" w:rsidRDefault="0090395D" w:rsidP="00070886">
      <w:pPr>
        <w:suppressAutoHyphens/>
        <w:spacing w:after="0"/>
        <w:rPr>
          <w:rFonts w:ascii="Times New Roman" w:hAnsi="Times New Roman"/>
          <w:sz w:val="24"/>
          <w:lang w:val="ro-RO"/>
        </w:rPr>
        <w:sectPr w:rsidR="0090395D" w:rsidSect="00A22DD4">
          <w:pgSz w:w="16838" w:h="11906" w:orient="landscape"/>
          <w:pgMar w:top="1276" w:right="1134" w:bottom="851" w:left="1134" w:header="709" w:footer="709" w:gutter="0"/>
          <w:cols w:space="708"/>
          <w:docGrid w:linePitch="360"/>
        </w:sectPr>
      </w:pPr>
    </w:p>
    <w:p w14:paraId="1F4C0B54" w14:textId="77777777" w:rsidR="00BD3408" w:rsidRPr="00FB7B91" w:rsidRDefault="00BD3408" w:rsidP="00BD3408">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435B4DA3" w14:textId="77777777" w:rsidR="00BD3408" w:rsidRPr="00FB7B91" w:rsidRDefault="00BD3408" w:rsidP="00BD3408">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BD3408" w:rsidRPr="00FB7B91" w14:paraId="55D18522" w14:textId="77777777" w:rsidTr="00A33166">
        <w:trPr>
          <w:trHeight w:val="300"/>
        </w:trPr>
        <w:tc>
          <w:tcPr>
            <w:tcW w:w="1225" w:type="dxa"/>
            <w:shd w:val="clear" w:color="auto" w:fill="BFBFBF" w:themeFill="background1" w:themeFillShade="BF"/>
          </w:tcPr>
          <w:p w14:paraId="20BE41EE" w14:textId="77777777" w:rsidR="00BD3408" w:rsidRPr="00FB7B91" w:rsidRDefault="00BD3408" w:rsidP="00A33166">
            <w:pPr>
              <w:suppressAutoHyphens/>
              <w:spacing w:after="0"/>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3DF40786" w14:textId="77777777" w:rsidR="00BD3408" w:rsidRPr="00FB7B91" w:rsidRDefault="00BD3408" w:rsidP="00A3316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BD3408" w:rsidRPr="00FB7B91" w14:paraId="66BF6D79" w14:textId="77777777" w:rsidTr="00A33166">
        <w:trPr>
          <w:trHeight w:val="300"/>
        </w:trPr>
        <w:tc>
          <w:tcPr>
            <w:tcW w:w="1225" w:type="dxa"/>
          </w:tcPr>
          <w:p w14:paraId="61ED40F1" w14:textId="77777777" w:rsidR="00BD3408" w:rsidRPr="00FB7B91" w:rsidRDefault="00BD3408" w:rsidP="00A33166">
            <w:pPr>
              <w:suppressAutoHyphens/>
              <w:spacing w:after="0"/>
              <w:rPr>
                <w:rFonts w:ascii="Times New Roman" w:hAnsi="Times New Roman"/>
                <w:bCs/>
                <w:sz w:val="24"/>
                <w:u w:val="single"/>
              </w:rPr>
            </w:pPr>
            <w:r w:rsidRPr="003F0A67">
              <w:rPr>
                <w:rFonts w:ascii="Times New Roman" w:hAnsi="Times New Roman"/>
                <w:sz w:val="24"/>
                <w:lang w:val="ru-RU"/>
              </w:rPr>
              <w:t>0010-0020</w:t>
            </w:r>
          </w:p>
        </w:tc>
        <w:tc>
          <w:tcPr>
            <w:tcW w:w="7789" w:type="dxa"/>
          </w:tcPr>
          <w:p w14:paraId="65E1445A" w14:textId="77777777" w:rsidR="00BD3408" w:rsidRPr="008C600A" w:rsidRDefault="00BD3408" w:rsidP="00A33166">
            <w:pPr>
              <w:suppressAutoHyphens/>
              <w:spacing w:after="0"/>
              <w:rPr>
                <w:rFonts w:ascii="Times New Roman" w:hAnsi="Times New Roman"/>
                <w:b/>
                <w:bCs/>
                <w:sz w:val="24"/>
                <w:u w:val="single"/>
                <w:lang w:val="it-IT"/>
              </w:rPr>
            </w:pPr>
            <w:r w:rsidRPr="008C600A">
              <w:rPr>
                <w:rFonts w:ascii="Times New Roman" w:hAnsi="Times New Roman"/>
                <w:b/>
                <w:sz w:val="24"/>
                <w:u w:val="single"/>
                <w:lang w:val="it-IT"/>
              </w:rPr>
              <w:t>TOATE POZIȚIILE (LUNGI ȘI SCURTE)</w:t>
            </w:r>
          </w:p>
          <w:p w14:paraId="23C9B2D3" w14:textId="0CC744AD" w:rsidR="00BD3408" w:rsidRPr="006C5ED6" w:rsidRDefault="00BD3408" w:rsidP="006C5ED6">
            <w:pPr>
              <w:suppressAutoHyphens/>
              <w:spacing w:after="0" w:line="240" w:lineRule="auto"/>
              <w:rPr>
                <w:rFonts w:ascii="Times New Roman" w:hAnsi="Times New Roman"/>
                <w:bCs/>
                <w:sz w:val="24"/>
                <w:lang w:val="ro-RO"/>
              </w:rPr>
            </w:pPr>
            <w:r w:rsidRPr="006C5ED6">
              <w:rPr>
                <w:rFonts w:ascii="Times New Roman" w:hAnsi="Times New Roman"/>
                <w:bCs/>
                <w:sz w:val="24"/>
                <w:lang w:val="ro-RO"/>
              </w:rPr>
              <w:t xml:space="preserve">Titlul II capitolul III secțiunea 1 și pct.41 din Regulamentul </w:t>
            </w:r>
            <w:proofErr w:type="spellStart"/>
            <w:r w:rsidRPr="006C5ED6">
              <w:rPr>
                <w:rFonts w:ascii="Times New Roman" w:hAnsi="Times New Roman"/>
                <w:bCs/>
                <w:sz w:val="24"/>
                <w:lang w:val="ro-RO"/>
              </w:rPr>
              <w:t>nr.XX</w:t>
            </w:r>
            <w:proofErr w:type="spellEnd"/>
            <w:r w:rsidRPr="006C5ED6">
              <w:rPr>
                <w:rFonts w:ascii="Times New Roman" w:hAnsi="Times New Roman"/>
                <w:bCs/>
                <w:sz w:val="24"/>
                <w:lang w:val="ro-RO"/>
              </w:rPr>
              <w:t>/2026 coroborate cu pct.448 din regulamentul respectiv (poziții alocate portofoliului de tranzacționare pe bază de corelație)</w:t>
            </w:r>
          </w:p>
          <w:p w14:paraId="0E0812A1" w14:textId="0BDE0306" w:rsidR="00BD3408" w:rsidRPr="00FB7B91" w:rsidRDefault="00BD3408" w:rsidP="006C5ED6">
            <w:pPr>
              <w:suppressAutoHyphens/>
              <w:spacing w:after="0" w:line="240" w:lineRule="auto"/>
              <w:rPr>
                <w:rFonts w:ascii="Times New Roman" w:hAnsi="Times New Roman"/>
                <w:sz w:val="24"/>
              </w:rPr>
            </w:pPr>
            <w:r w:rsidRPr="006C5ED6">
              <w:rPr>
                <w:rFonts w:ascii="Times New Roman" w:hAnsi="Times New Roman"/>
                <w:bCs/>
                <w:sz w:val="24"/>
                <w:lang w:val="ro-RO"/>
              </w:rPr>
              <w:t xml:space="preserve">În ceea ce privește distincția dintre pozițiile lungi și scurte, care se aplică și în cazul acestor poziții brute, a se vedea pct.422 din Regulamentul </w:t>
            </w:r>
            <w:proofErr w:type="spellStart"/>
            <w:r w:rsidRPr="006C5ED6">
              <w:rPr>
                <w:rFonts w:ascii="Times New Roman" w:hAnsi="Times New Roman"/>
                <w:bCs/>
                <w:sz w:val="24"/>
                <w:lang w:val="ro-RO"/>
              </w:rPr>
              <w:t>nr.XX</w:t>
            </w:r>
            <w:proofErr w:type="spellEnd"/>
            <w:r w:rsidRPr="006C5ED6">
              <w:rPr>
                <w:rFonts w:ascii="Times New Roman" w:hAnsi="Times New Roman"/>
                <w:bCs/>
                <w:sz w:val="24"/>
                <w:lang w:val="ro-RO"/>
              </w:rPr>
              <w:t>/2026.</w:t>
            </w:r>
          </w:p>
        </w:tc>
      </w:tr>
      <w:tr w:rsidR="00BD3408" w:rsidRPr="00FB7B91" w14:paraId="2516E063" w14:textId="77777777" w:rsidTr="00A33166">
        <w:trPr>
          <w:trHeight w:val="300"/>
        </w:trPr>
        <w:tc>
          <w:tcPr>
            <w:tcW w:w="1225" w:type="dxa"/>
          </w:tcPr>
          <w:p w14:paraId="715E8486" w14:textId="36424721" w:rsidR="00BD3408" w:rsidRPr="003F0A67" w:rsidRDefault="00BD3408" w:rsidP="00A33166">
            <w:pPr>
              <w:suppressAutoHyphens/>
              <w:spacing w:after="0"/>
              <w:rPr>
                <w:rFonts w:ascii="Times New Roman" w:hAnsi="Times New Roman"/>
                <w:sz w:val="24"/>
                <w:lang w:val="ru-RU"/>
              </w:rPr>
            </w:pPr>
            <w:r w:rsidRPr="00BD3408">
              <w:rPr>
                <w:rFonts w:ascii="Times New Roman" w:hAnsi="Times New Roman"/>
                <w:sz w:val="24"/>
                <w:lang w:val="ru-RU"/>
              </w:rPr>
              <w:t>0030-0040</w:t>
            </w:r>
          </w:p>
        </w:tc>
        <w:tc>
          <w:tcPr>
            <w:tcW w:w="7789" w:type="dxa"/>
          </w:tcPr>
          <w:p w14:paraId="0C44DBCF" w14:textId="77777777" w:rsidR="00BD3408" w:rsidRPr="006C5ED6" w:rsidRDefault="00BD3408" w:rsidP="006C5ED6">
            <w:pPr>
              <w:suppressAutoHyphens/>
              <w:spacing w:after="0" w:line="240" w:lineRule="auto"/>
              <w:rPr>
                <w:rFonts w:ascii="Times New Roman" w:hAnsi="Times New Roman"/>
                <w:b/>
                <w:sz w:val="24"/>
                <w:u w:val="single"/>
                <w:lang w:val="ro-RO"/>
              </w:rPr>
            </w:pPr>
            <w:r w:rsidRPr="006C5ED6">
              <w:rPr>
                <w:rFonts w:ascii="Times New Roman" w:hAnsi="Times New Roman"/>
                <w:b/>
                <w:sz w:val="24"/>
                <w:u w:val="single"/>
                <w:lang w:val="ro-RO"/>
              </w:rPr>
              <w:t>(-) POZIȚII DEDUSE DIN FONDURILE PROPRII (LUNGI ȘI SCURTE)</w:t>
            </w:r>
          </w:p>
          <w:p w14:paraId="520F03F0" w14:textId="48B15649" w:rsidR="00BD3408" w:rsidRPr="00BD3408" w:rsidRDefault="00BD3408" w:rsidP="006C5ED6">
            <w:pPr>
              <w:suppressAutoHyphens/>
              <w:spacing w:after="0" w:line="240" w:lineRule="auto"/>
              <w:rPr>
                <w:rFonts w:ascii="Times New Roman" w:hAnsi="Times New Roman"/>
                <w:bCs/>
                <w:sz w:val="24"/>
                <w:lang w:val="it-IT"/>
              </w:rPr>
            </w:pPr>
            <w:r w:rsidRPr="006C5ED6">
              <w:rPr>
                <w:rFonts w:ascii="Times New Roman" w:hAnsi="Times New Roman"/>
                <w:bCs/>
                <w:sz w:val="24"/>
                <w:lang w:val="ro-RO"/>
              </w:rPr>
              <w:t>Capitolul IV secțiunea 1 subsecțiunea 7 din Regulamentul nr.221/2025</w:t>
            </w:r>
          </w:p>
        </w:tc>
      </w:tr>
      <w:tr w:rsidR="00BD3408" w:rsidRPr="00BD3408" w14:paraId="1B0439CF" w14:textId="77777777" w:rsidTr="00A33166">
        <w:trPr>
          <w:trHeight w:val="300"/>
        </w:trPr>
        <w:tc>
          <w:tcPr>
            <w:tcW w:w="1225" w:type="dxa"/>
          </w:tcPr>
          <w:p w14:paraId="2D837B35" w14:textId="4CF3826B" w:rsidR="00BD3408" w:rsidRPr="00BD3408" w:rsidRDefault="00BD3408" w:rsidP="00A33166">
            <w:pPr>
              <w:suppressAutoHyphens/>
              <w:spacing w:after="0"/>
              <w:rPr>
                <w:rFonts w:ascii="Times New Roman" w:hAnsi="Times New Roman"/>
                <w:sz w:val="24"/>
                <w:lang w:val="ru-RU"/>
              </w:rPr>
            </w:pPr>
            <w:r w:rsidRPr="00BD3408">
              <w:rPr>
                <w:rFonts w:ascii="Times New Roman" w:hAnsi="Times New Roman"/>
                <w:sz w:val="24"/>
                <w:lang w:val="ru-RU"/>
              </w:rPr>
              <w:t>0050-0060</w:t>
            </w:r>
          </w:p>
        </w:tc>
        <w:tc>
          <w:tcPr>
            <w:tcW w:w="7789" w:type="dxa"/>
          </w:tcPr>
          <w:p w14:paraId="5C7ECA3B" w14:textId="77777777" w:rsidR="006C5ED6" w:rsidRDefault="00BD3408" w:rsidP="006C5ED6">
            <w:pPr>
              <w:suppressAutoHyphens/>
              <w:spacing w:after="0"/>
              <w:rPr>
                <w:rFonts w:ascii="Times New Roman" w:hAnsi="Times New Roman"/>
                <w:b/>
                <w:bCs/>
                <w:sz w:val="24"/>
                <w:u w:val="single"/>
                <w:lang w:val="it-IT"/>
              </w:rPr>
            </w:pPr>
            <w:r w:rsidRPr="00BD3408">
              <w:rPr>
                <w:rFonts w:ascii="Times New Roman" w:hAnsi="Times New Roman"/>
                <w:b/>
                <w:bCs/>
                <w:sz w:val="24"/>
                <w:u w:val="single"/>
                <w:lang w:val="it-IT"/>
              </w:rPr>
              <w:t>POZIȚII NETE (LUNGI ȘI SCURTE)</w:t>
            </w:r>
          </w:p>
          <w:p w14:paraId="0E74DFE4" w14:textId="45FB8088" w:rsidR="00BD3408" w:rsidRPr="006C5ED6" w:rsidRDefault="00BD3408" w:rsidP="006C5ED6">
            <w:pPr>
              <w:suppressAutoHyphens/>
              <w:spacing w:after="0" w:line="240" w:lineRule="auto"/>
              <w:rPr>
                <w:rFonts w:ascii="Times New Roman" w:hAnsi="Times New Roman"/>
                <w:bCs/>
                <w:sz w:val="24"/>
                <w:lang w:val="ro-RO"/>
              </w:rPr>
            </w:pPr>
            <w:r w:rsidRPr="006C5ED6">
              <w:rPr>
                <w:rFonts w:ascii="Times New Roman" w:hAnsi="Times New Roman"/>
                <w:bCs/>
                <w:sz w:val="24"/>
                <w:lang w:val="ro-RO"/>
              </w:rPr>
              <w:t>Titlul II capitolul IV secțiunea 1 subsecțiunile 2-4</w:t>
            </w:r>
            <w:r w:rsidR="006A286D" w:rsidRPr="006C5ED6">
              <w:rPr>
                <w:rFonts w:ascii="Times New Roman" w:hAnsi="Times New Roman"/>
                <w:bCs/>
                <w:sz w:val="24"/>
                <w:lang w:val="ro-RO"/>
              </w:rPr>
              <w:t xml:space="preserve"> </w:t>
            </w:r>
            <w:r w:rsidRPr="006C5ED6">
              <w:rPr>
                <w:rFonts w:ascii="Times New Roman" w:hAnsi="Times New Roman"/>
                <w:bCs/>
                <w:sz w:val="24"/>
                <w:lang w:val="ro-RO"/>
              </w:rPr>
              <w:t xml:space="preserve">și secțiunea 2 din Regulamentul </w:t>
            </w:r>
            <w:proofErr w:type="spellStart"/>
            <w:r w:rsidRPr="006C5ED6">
              <w:rPr>
                <w:rFonts w:ascii="Times New Roman" w:hAnsi="Times New Roman"/>
                <w:bCs/>
                <w:sz w:val="24"/>
                <w:lang w:val="ro-RO"/>
              </w:rPr>
              <w:t>nr.XX</w:t>
            </w:r>
            <w:proofErr w:type="spellEnd"/>
            <w:r w:rsidRPr="006C5ED6">
              <w:rPr>
                <w:rFonts w:ascii="Times New Roman" w:hAnsi="Times New Roman"/>
                <w:bCs/>
                <w:sz w:val="24"/>
                <w:lang w:val="ro-RO"/>
              </w:rPr>
              <w:t xml:space="preserve">/2025 </w:t>
            </w:r>
          </w:p>
          <w:p w14:paraId="281A7B98" w14:textId="34BDF8E8" w:rsidR="00BD3408" w:rsidRPr="00BD3408" w:rsidRDefault="00BD3408" w:rsidP="006C5ED6">
            <w:pPr>
              <w:suppressAutoHyphens/>
              <w:spacing w:after="0" w:line="240" w:lineRule="auto"/>
              <w:rPr>
                <w:rFonts w:ascii="Times New Roman" w:hAnsi="Times New Roman"/>
                <w:sz w:val="24"/>
                <w:lang w:val="it-IT"/>
              </w:rPr>
            </w:pPr>
            <w:r w:rsidRPr="006C5ED6">
              <w:rPr>
                <w:rFonts w:ascii="Times New Roman" w:hAnsi="Times New Roman"/>
                <w:bCs/>
                <w:sz w:val="24"/>
                <w:lang w:val="ro-RO"/>
              </w:rPr>
              <w:t xml:space="preserve">În ceea ce privește distincția dintre pozițiile lungi și scurte, a se vedea pct.422 din Regulamentul </w:t>
            </w:r>
            <w:proofErr w:type="spellStart"/>
            <w:r w:rsidRPr="006C5ED6">
              <w:rPr>
                <w:rFonts w:ascii="Times New Roman" w:hAnsi="Times New Roman"/>
                <w:bCs/>
                <w:sz w:val="24"/>
                <w:lang w:val="ro-RO"/>
              </w:rPr>
              <w:t>nr.XX</w:t>
            </w:r>
            <w:proofErr w:type="spellEnd"/>
            <w:r w:rsidRPr="006C5ED6">
              <w:rPr>
                <w:rFonts w:ascii="Times New Roman" w:hAnsi="Times New Roman"/>
                <w:bCs/>
                <w:sz w:val="24"/>
                <w:lang w:val="ro-RO"/>
              </w:rPr>
              <w:t>/2026.</w:t>
            </w:r>
          </w:p>
        </w:tc>
      </w:tr>
      <w:tr w:rsidR="00BD3408" w:rsidRPr="00BD3408" w14:paraId="45B377AE" w14:textId="77777777" w:rsidTr="00A33166">
        <w:trPr>
          <w:trHeight w:val="300"/>
        </w:trPr>
        <w:tc>
          <w:tcPr>
            <w:tcW w:w="1225" w:type="dxa"/>
          </w:tcPr>
          <w:p w14:paraId="18A277AD" w14:textId="10DCE51A" w:rsidR="00BD3408" w:rsidRPr="00BD3408" w:rsidRDefault="00BD3408" w:rsidP="00A33166">
            <w:pPr>
              <w:suppressAutoHyphens/>
              <w:spacing w:after="0"/>
              <w:rPr>
                <w:rFonts w:ascii="Times New Roman" w:hAnsi="Times New Roman"/>
                <w:sz w:val="24"/>
                <w:lang w:val="it-IT"/>
              </w:rPr>
            </w:pPr>
            <w:r w:rsidRPr="00BD3408">
              <w:rPr>
                <w:rFonts w:ascii="Times New Roman" w:hAnsi="Times New Roman"/>
                <w:sz w:val="24"/>
                <w:lang w:val="ru-RU"/>
              </w:rPr>
              <w:t>0071-0097</w:t>
            </w:r>
          </w:p>
        </w:tc>
        <w:tc>
          <w:tcPr>
            <w:tcW w:w="7789" w:type="dxa"/>
          </w:tcPr>
          <w:p w14:paraId="70BD2ECF" w14:textId="77777777" w:rsidR="00BD3408" w:rsidRPr="00BD3408" w:rsidRDefault="00BD3408" w:rsidP="006C5ED6">
            <w:pPr>
              <w:suppressAutoHyphens/>
              <w:spacing w:after="0"/>
              <w:rPr>
                <w:rFonts w:ascii="Times New Roman" w:hAnsi="Times New Roman"/>
                <w:b/>
                <w:bCs/>
                <w:sz w:val="24"/>
                <w:u w:val="single"/>
                <w:lang w:val="ro-RO"/>
              </w:rPr>
            </w:pPr>
            <w:r w:rsidRPr="00BD3408">
              <w:rPr>
                <w:rFonts w:ascii="Times New Roman" w:hAnsi="Times New Roman"/>
                <w:b/>
                <w:bCs/>
                <w:sz w:val="24"/>
                <w:u w:val="single"/>
                <w:lang w:val="ro-RO"/>
              </w:rPr>
              <w:t>DEFALCAREA POZIȚIILOR NETE PE PONDERI DE RISC</w:t>
            </w:r>
          </w:p>
          <w:p w14:paraId="2BD5D75B" w14:textId="7E7ADA6D" w:rsidR="00BD3408" w:rsidRPr="00B016AE" w:rsidRDefault="00BD3408" w:rsidP="006C5ED6">
            <w:pPr>
              <w:suppressAutoHyphens/>
              <w:spacing w:after="0" w:line="240" w:lineRule="auto"/>
              <w:rPr>
                <w:rFonts w:ascii="Times New Roman" w:hAnsi="Times New Roman"/>
                <w:sz w:val="24"/>
                <w:lang w:val="ro-RO"/>
              </w:rPr>
            </w:pPr>
            <w:r w:rsidRPr="006C5ED6">
              <w:rPr>
                <w:rFonts w:ascii="Times New Roman" w:hAnsi="Times New Roman"/>
                <w:bCs/>
                <w:sz w:val="24"/>
                <w:lang w:val="ro-RO"/>
              </w:rPr>
              <w:t>Capitolul IV secțiunea 3 subsecțiunea 1 tabelele 1 și 2 de la subsecțiunea 3, tabelele 3 și 4 de la subsecțiunea 4</w:t>
            </w:r>
            <w:r w:rsidR="000D4ECA" w:rsidRPr="006C5ED6">
              <w:rPr>
                <w:rFonts w:ascii="Times New Roman" w:hAnsi="Times New Roman"/>
                <w:bCs/>
                <w:sz w:val="24"/>
                <w:lang w:val="ro-RO"/>
              </w:rPr>
              <w:t xml:space="preserve">, prevederi aferente </w:t>
            </w:r>
            <w:r w:rsidRPr="006C5ED6">
              <w:rPr>
                <w:rFonts w:ascii="Times New Roman" w:hAnsi="Times New Roman"/>
                <w:bCs/>
                <w:sz w:val="24"/>
                <w:lang w:val="ro-RO"/>
              </w:rPr>
              <w:t xml:space="preserve"> </w:t>
            </w:r>
            <w:r w:rsidR="000D4ECA" w:rsidRPr="006C5ED6">
              <w:rPr>
                <w:rFonts w:ascii="Times New Roman" w:hAnsi="Times New Roman"/>
                <w:bCs/>
                <w:sz w:val="24"/>
                <w:lang w:val="ro-RO"/>
              </w:rPr>
              <w:t xml:space="preserve">calculului cuantumurilor ponderate la risc ale expunerilor conform abordării SEC-IRBA </w:t>
            </w:r>
            <w:r w:rsidRPr="006C5ED6">
              <w:rPr>
                <w:rFonts w:ascii="Times New Roman" w:hAnsi="Times New Roman"/>
                <w:bCs/>
                <w:sz w:val="24"/>
                <w:lang w:val="ro-RO"/>
              </w:rPr>
              <w:t>și</w:t>
            </w:r>
            <w:r w:rsidR="006A286D" w:rsidRPr="006C5ED6">
              <w:rPr>
                <w:rFonts w:ascii="Times New Roman" w:hAnsi="Times New Roman"/>
                <w:bCs/>
                <w:sz w:val="24"/>
                <w:lang w:val="ro-RO"/>
              </w:rPr>
              <w:t xml:space="preserve"> calculului cuantumurilor ponderate la risc ale expunerilor conform abordării bazate pe evaluări interne</w:t>
            </w:r>
            <w:r w:rsidRPr="006C5ED6">
              <w:rPr>
                <w:rFonts w:ascii="Times New Roman" w:hAnsi="Times New Roman"/>
                <w:bCs/>
                <w:sz w:val="24"/>
                <w:lang w:val="ro-RO"/>
              </w:rPr>
              <w:t xml:space="preserve"> din Regulamentul nr.221/2025</w:t>
            </w:r>
          </w:p>
        </w:tc>
      </w:tr>
      <w:tr w:rsidR="00BD3408" w:rsidRPr="00BD3408" w14:paraId="50BC1B3D" w14:textId="77777777" w:rsidTr="00A33166">
        <w:trPr>
          <w:trHeight w:val="300"/>
        </w:trPr>
        <w:tc>
          <w:tcPr>
            <w:tcW w:w="1225" w:type="dxa"/>
          </w:tcPr>
          <w:p w14:paraId="71BE2BE6" w14:textId="7CB806F5" w:rsidR="00BD3408" w:rsidRPr="00BD3408" w:rsidRDefault="00BD3408" w:rsidP="00A33166">
            <w:pPr>
              <w:suppressAutoHyphens/>
              <w:spacing w:after="0"/>
              <w:rPr>
                <w:rFonts w:ascii="Times New Roman" w:hAnsi="Times New Roman"/>
                <w:sz w:val="24"/>
                <w:lang w:val="it-IT"/>
              </w:rPr>
            </w:pPr>
            <w:r w:rsidRPr="00BD3408">
              <w:rPr>
                <w:rFonts w:ascii="Times New Roman" w:hAnsi="Times New Roman"/>
                <w:sz w:val="24"/>
                <w:lang w:val="ru-RU"/>
              </w:rPr>
              <w:t>0402-0406</w:t>
            </w:r>
          </w:p>
        </w:tc>
        <w:tc>
          <w:tcPr>
            <w:tcW w:w="7789" w:type="dxa"/>
          </w:tcPr>
          <w:p w14:paraId="630741F7" w14:textId="77777777" w:rsidR="00BD3408" w:rsidRPr="00EC7F24" w:rsidRDefault="00BD3408" w:rsidP="006C5ED6">
            <w:pPr>
              <w:suppressAutoHyphens/>
              <w:spacing w:after="0"/>
              <w:rPr>
                <w:rFonts w:ascii="Times New Roman" w:hAnsi="Times New Roman"/>
                <w:b/>
                <w:bCs/>
                <w:sz w:val="24"/>
                <w:u w:val="single"/>
                <w:lang w:val="en-US"/>
              </w:rPr>
            </w:pPr>
            <w:r w:rsidRPr="00EC7F24">
              <w:rPr>
                <w:rFonts w:ascii="Times New Roman" w:hAnsi="Times New Roman"/>
                <w:b/>
                <w:sz w:val="24"/>
                <w:u w:val="single"/>
                <w:lang w:val="en-US"/>
              </w:rPr>
              <w:t>DEFALCAREA POZIȚIILOR NETE PE ABORDĂRI</w:t>
            </w:r>
          </w:p>
          <w:p w14:paraId="27A71ACE" w14:textId="287A8C67" w:rsidR="00BD3408" w:rsidRPr="00BD3408" w:rsidRDefault="00BD3408" w:rsidP="006C5ED6">
            <w:pPr>
              <w:suppressAutoHyphens/>
              <w:spacing w:after="0" w:line="240" w:lineRule="auto"/>
              <w:rPr>
                <w:rFonts w:ascii="Times New Roman" w:hAnsi="Times New Roman"/>
                <w:sz w:val="24"/>
                <w:lang w:val="it-IT"/>
              </w:rPr>
            </w:pPr>
            <w:r w:rsidRPr="006C5ED6">
              <w:rPr>
                <w:rFonts w:ascii="Times New Roman" w:hAnsi="Times New Roman"/>
                <w:bCs/>
                <w:sz w:val="24"/>
                <w:lang w:val="ro-RO"/>
              </w:rPr>
              <w:t>Capitolul IV secțiunea 2 subsecțiunea 1 din Regulamentul nr.221/2025</w:t>
            </w:r>
          </w:p>
        </w:tc>
      </w:tr>
      <w:tr w:rsidR="00BD3408" w:rsidRPr="00BD3408" w14:paraId="7732AC6F" w14:textId="77777777" w:rsidTr="00A33166">
        <w:trPr>
          <w:trHeight w:val="300"/>
        </w:trPr>
        <w:tc>
          <w:tcPr>
            <w:tcW w:w="1225" w:type="dxa"/>
          </w:tcPr>
          <w:p w14:paraId="0C5FAF36" w14:textId="6FC98F0A" w:rsidR="00BD3408" w:rsidRPr="00BD3408" w:rsidRDefault="00BD3408" w:rsidP="00A33166">
            <w:pPr>
              <w:suppressAutoHyphens/>
              <w:spacing w:after="0"/>
              <w:rPr>
                <w:rFonts w:ascii="Times New Roman" w:hAnsi="Times New Roman"/>
                <w:sz w:val="24"/>
                <w:lang w:val="it-IT"/>
              </w:rPr>
            </w:pPr>
            <w:r w:rsidRPr="00BD3408">
              <w:rPr>
                <w:rFonts w:ascii="Times New Roman" w:hAnsi="Times New Roman"/>
                <w:sz w:val="24"/>
                <w:lang w:val="ru-RU"/>
              </w:rPr>
              <w:t>0402</w:t>
            </w:r>
          </w:p>
        </w:tc>
        <w:tc>
          <w:tcPr>
            <w:tcW w:w="7789" w:type="dxa"/>
          </w:tcPr>
          <w:p w14:paraId="4A608F61" w14:textId="77777777" w:rsidR="006C5ED6" w:rsidRDefault="00BD3408" w:rsidP="006C5ED6">
            <w:pPr>
              <w:suppressAutoHyphens/>
              <w:spacing w:after="0"/>
              <w:rPr>
                <w:rFonts w:ascii="Times New Roman" w:hAnsi="Times New Roman"/>
                <w:b/>
                <w:sz w:val="24"/>
                <w:u w:val="single"/>
                <w:lang w:val="it-IT"/>
              </w:rPr>
            </w:pPr>
            <w:r w:rsidRPr="008E16DB">
              <w:rPr>
                <w:rFonts w:ascii="Times New Roman" w:hAnsi="Times New Roman"/>
                <w:b/>
                <w:sz w:val="24"/>
                <w:u w:val="single"/>
                <w:lang w:val="it-IT"/>
              </w:rPr>
              <w:t>SEC-IRBA</w:t>
            </w:r>
          </w:p>
          <w:p w14:paraId="4DD172EC" w14:textId="068228B6" w:rsidR="00BD3408" w:rsidRPr="008E16DB" w:rsidRDefault="006A286D" w:rsidP="006C5ED6">
            <w:pPr>
              <w:suppressAutoHyphens/>
              <w:spacing w:after="0"/>
              <w:rPr>
                <w:rFonts w:ascii="Times New Roman" w:hAnsi="Times New Roman"/>
                <w:sz w:val="24"/>
                <w:lang w:val="it-IT"/>
              </w:rPr>
            </w:pPr>
            <w:r w:rsidRPr="006C5ED6">
              <w:rPr>
                <w:rFonts w:ascii="Times New Roman" w:hAnsi="Times New Roman"/>
                <w:bCs/>
                <w:sz w:val="24"/>
                <w:lang w:val="ro-RO"/>
              </w:rPr>
              <w:t>Prevederi aferente  calculului cuantumurilor ponderate la risc ale expunerilor conform abordării SEC-IRBA și tratamentului securitizărilor STS conform abordării SEC-IRBA din Regulamentul nr.221/2025</w:t>
            </w:r>
          </w:p>
        </w:tc>
      </w:tr>
      <w:tr w:rsidR="00BD3408" w:rsidRPr="00BD3408" w14:paraId="7E4C1D9E" w14:textId="77777777" w:rsidTr="00A33166">
        <w:trPr>
          <w:trHeight w:val="300"/>
        </w:trPr>
        <w:tc>
          <w:tcPr>
            <w:tcW w:w="1225" w:type="dxa"/>
          </w:tcPr>
          <w:p w14:paraId="26CA88D2" w14:textId="618D64F4" w:rsidR="00BD3408" w:rsidRPr="00BD3408" w:rsidRDefault="00BD3408" w:rsidP="00A33166">
            <w:pPr>
              <w:suppressAutoHyphens/>
              <w:spacing w:after="0"/>
              <w:rPr>
                <w:rFonts w:ascii="Times New Roman" w:hAnsi="Times New Roman"/>
                <w:sz w:val="24"/>
                <w:lang w:val="pt-BR"/>
              </w:rPr>
            </w:pPr>
            <w:r w:rsidRPr="00BD3408">
              <w:rPr>
                <w:rFonts w:ascii="Times New Roman" w:hAnsi="Times New Roman"/>
                <w:sz w:val="24"/>
                <w:lang w:val="pt-BR"/>
              </w:rPr>
              <w:t>040</w:t>
            </w:r>
            <w:r>
              <w:rPr>
                <w:rFonts w:ascii="Times New Roman" w:hAnsi="Times New Roman"/>
                <w:sz w:val="24"/>
                <w:lang w:val="pt-BR"/>
              </w:rPr>
              <w:t>3</w:t>
            </w:r>
          </w:p>
        </w:tc>
        <w:tc>
          <w:tcPr>
            <w:tcW w:w="7789" w:type="dxa"/>
          </w:tcPr>
          <w:p w14:paraId="7CE1D837" w14:textId="77777777" w:rsidR="00BD3408" w:rsidRPr="00BD3408" w:rsidRDefault="00BD3408" w:rsidP="006C5ED6">
            <w:pPr>
              <w:suppressAutoHyphens/>
              <w:spacing w:after="0"/>
              <w:rPr>
                <w:rFonts w:ascii="Times New Roman" w:hAnsi="Times New Roman"/>
                <w:b/>
                <w:bCs/>
                <w:sz w:val="24"/>
                <w:u w:val="single"/>
                <w:lang w:val="it-IT"/>
              </w:rPr>
            </w:pPr>
            <w:r w:rsidRPr="00BD3408">
              <w:rPr>
                <w:rFonts w:ascii="Times New Roman" w:hAnsi="Times New Roman"/>
                <w:b/>
                <w:sz w:val="24"/>
                <w:u w:val="single"/>
                <w:lang w:val="it-IT"/>
              </w:rPr>
              <w:t>SEC-SA</w:t>
            </w:r>
          </w:p>
          <w:p w14:paraId="42EFA2FA" w14:textId="7F30BAFA" w:rsidR="00BD3408" w:rsidRPr="00BD3408" w:rsidRDefault="00BD3408" w:rsidP="006C5ED6">
            <w:pPr>
              <w:suppressAutoHyphens/>
              <w:spacing w:after="0" w:line="240" w:lineRule="auto"/>
              <w:rPr>
                <w:rFonts w:ascii="Times New Roman" w:hAnsi="Times New Roman"/>
                <w:sz w:val="24"/>
                <w:lang w:val="it-IT"/>
              </w:rPr>
            </w:pPr>
            <w:r w:rsidRPr="006C5ED6">
              <w:rPr>
                <w:rFonts w:ascii="Times New Roman" w:hAnsi="Times New Roman"/>
                <w:bCs/>
                <w:sz w:val="24"/>
                <w:lang w:val="ro-RO"/>
              </w:rPr>
              <w:t>Capitolul IV secțiunea 3 subsecțiunea 1 și 2 din Regulamentul nr.221/2025</w:t>
            </w:r>
          </w:p>
        </w:tc>
      </w:tr>
      <w:tr w:rsidR="00BD3408" w:rsidRPr="00BD3408" w14:paraId="6B9015BD" w14:textId="77777777" w:rsidTr="00A33166">
        <w:trPr>
          <w:trHeight w:val="300"/>
        </w:trPr>
        <w:tc>
          <w:tcPr>
            <w:tcW w:w="1225" w:type="dxa"/>
          </w:tcPr>
          <w:p w14:paraId="266A959F" w14:textId="05B3F3B6" w:rsidR="00BD3408" w:rsidRPr="00BD3408" w:rsidRDefault="00BD3408" w:rsidP="00A33166">
            <w:pPr>
              <w:suppressAutoHyphens/>
              <w:spacing w:after="0"/>
              <w:rPr>
                <w:rFonts w:ascii="Times New Roman" w:hAnsi="Times New Roman"/>
                <w:sz w:val="24"/>
                <w:lang w:val="it-IT"/>
              </w:rPr>
            </w:pPr>
            <w:r>
              <w:rPr>
                <w:rFonts w:ascii="Times New Roman" w:hAnsi="Times New Roman"/>
                <w:sz w:val="24"/>
                <w:lang w:val="it-IT"/>
              </w:rPr>
              <w:t>0404</w:t>
            </w:r>
          </w:p>
        </w:tc>
        <w:tc>
          <w:tcPr>
            <w:tcW w:w="7789" w:type="dxa"/>
          </w:tcPr>
          <w:p w14:paraId="22ED7419" w14:textId="77777777" w:rsidR="00BD3408" w:rsidRPr="00BD3408" w:rsidRDefault="00BD3408" w:rsidP="006C5ED6">
            <w:pPr>
              <w:suppressAutoHyphens/>
              <w:spacing w:after="0"/>
              <w:rPr>
                <w:rFonts w:ascii="Times New Roman" w:hAnsi="Times New Roman"/>
                <w:b/>
                <w:bCs/>
                <w:sz w:val="24"/>
                <w:u w:val="single"/>
                <w:lang w:val="it-IT"/>
              </w:rPr>
            </w:pPr>
            <w:r w:rsidRPr="00BD3408">
              <w:rPr>
                <w:rFonts w:ascii="Times New Roman" w:hAnsi="Times New Roman"/>
                <w:b/>
                <w:sz w:val="24"/>
                <w:u w:val="single"/>
                <w:lang w:val="it-IT"/>
              </w:rPr>
              <w:t>SEC-ERBA</w:t>
            </w:r>
          </w:p>
          <w:p w14:paraId="61FABF77" w14:textId="0A8BB8CE" w:rsidR="00BD3408" w:rsidRPr="00BD3408" w:rsidRDefault="00BD3408" w:rsidP="006C5ED6">
            <w:pPr>
              <w:suppressAutoHyphens/>
              <w:spacing w:after="0" w:line="240" w:lineRule="auto"/>
              <w:rPr>
                <w:rFonts w:ascii="Times New Roman" w:hAnsi="Times New Roman"/>
                <w:sz w:val="24"/>
                <w:lang w:val="it-IT"/>
              </w:rPr>
            </w:pPr>
            <w:r w:rsidRPr="006C5ED6">
              <w:rPr>
                <w:rFonts w:ascii="Times New Roman" w:hAnsi="Times New Roman"/>
                <w:bCs/>
                <w:sz w:val="24"/>
                <w:lang w:val="ro-RO"/>
              </w:rPr>
              <w:t>Capitolul IV secțiunea 3 subsecțiunea 3 și 4 din Regulamentul nr.221/2025</w:t>
            </w:r>
          </w:p>
        </w:tc>
      </w:tr>
      <w:tr w:rsidR="00BD3408" w:rsidRPr="00BD3408" w14:paraId="781D0649" w14:textId="77777777" w:rsidTr="00A33166">
        <w:trPr>
          <w:trHeight w:val="300"/>
        </w:trPr>
        <w:tc>
          <w:tcPr>
            <w:tcW w:w="1225" w:type="dxa"/>
          </w:tcPr>
          <w:p w14:paraId="5C8FDFC2" w14:textId="7D6A55F7" w:rsidR="00BD3408" w:rsidRPr="00BD3408" w:rsidRDefault="00BD3408" w:rsidP="00A33166">
            <w:pPr>
              <w:suppressAutoHyphens/>
              <w:spacing w:after="0"/>
              <w:rPr>
                <w:rFonts w:ascii="Times New Roman" w:hAnsi="Times New Roman"/>
                <w:sz w:val="24"/>
                <w:lang w:val="it-IT"/>
              </w:rPr>
            </w:pPr>
            <w:r>
              <w:rPr>
                <w:rFonts w:ascii="Times New Roman" w:hAnsi="Times New Roman"/>
                <w:sz w:val="24"/>
                <w:lang w:val="it-IT"/>
              </w:rPr>
              <w:t>0405</w:t>
            </w:r>
          </w:p>
        </w:tc>
        <w:tc>
          <w:tcPr>
            <w:tcW w:w="7789" w:type="dxa"/>
          </w:tcPr>
          <w:p w14:paraId="724C9D2D" w14:textId="77777777" w:rsidR="00BD3408" w:rsidRPr="006C5ED6" w:rsidRDefault="00BD3408" w:rsidP="006C5ED6">
            <w:pPr>
              <w:suppressAutoHyphens/>
              <w:spacing w:after="0" w:line="240" w:lineRule="auto"/>
              <w:rPr>
                <w:rFonts w:ascii="Times New Roman" w:hAnsi="Times New Roman"/>
                <w:b/>
                <w:sz w:val="24"/>
                <w:u w:val="single"/>
                <w:lang w:val="ro-RO"/>
              </w:rPr>
            </w:pPr>
            <w:r w:rsidRPr="006C5ED6">
              <w:rPr>
                <w:rFonts w:ascii="Times New Roman" w:hAnsi="Times New Roman"/>
                <w:b/>
                <w:sz w:val="24"/>
                <w:u w:val="single"/>
                <w:lang w:val="ro-RO"/>
              </w:rPr>
              <w:t>ABORDAREA BAZATĂ PE EVALUĂRI INTERNE</w:t>
            </w:r>
          </w:p>
          <w:p w14:paraId="1687F05E" w14:textId="13D427A7" w:rsidR="00BD3408" w:rsidRPr="006C5ED6" w:rsidRDefault="00BD3408" w:rsidP="006C5ED6">
            <w:pPr>
              <w:suppressAutoHyphens/>
              <w:spacing w:after="0" w:line="240" w:lineRule="auto"/>
              <w:rPr>
                <w:rFonts w:ascii="Times New Roman" w:hAnsi="Times New Roman"/>
                <w:bCs/>
                <w:sz w:val="24"/>
                <w:lang w:val="ro-RO"/>
              </w:rPr>
            </w:pPr>
            <w:r w:rsidRPr="006C5ED6">
              <w:rPr>
                <w:rFonts w:ascii="Times New Roman" w:hAnsi="Times New Roman"/>
                <w:bCs/>
                <w:sz w:val="24"/>
                <w:lang w:val="ro-RO"/>
              </w:rPr>
              <w:t>Capitolul IV secțiunea 2 subsecțiunea 1</w:t>
            </w:r>
            <w:r w:rsidR="00634B9D" w:rsidRPr="006C5ED6">
              <w:rPr>
                <w:rFonts w:ascii="Times New Roman" w:hAnsi="Times New Roman"/>
                <w:bCs/>
                <w:sz w:val="24"/>
                <w:lang w:val="ro-RO"/>
              </w:rPr>
              <w:t>,  prevederi aferente sferei de aplicare și cerințele operaționale aferente abordării bazate pe evaluări interne și calculului cuantumurilor ponderate la risc ale expunerilor conform abordării bazate pe evaluări interne din Regulamentul nr.221/2025</w:t>
            </w:r>
          </w:p>
        </w:tc>
      </w:tr>
      <w:tr w:rsidR="00BD3408" w:rsidRPr="00BD3408" w14:paraId="710F0985" w14:textId="77777777" w:rsidTr="00A33166">
        <w:trPr>
          <w:trHeight w:val="300"/>
        </w:trPr>
        <w:tc>
          <w:tcPr>
            <w:tcW w:w="1225" w:type="dxa"/>
          </w:tcPr>
          <w:p w14:paraId="3E06EDDD" w14:textId="049E54B3" w:rsidR="00BD3408" w:rsidRPr="00BD3408" w:rsidRDefault="00BD3408" w:rsidP="00A33166">
            <w:pPr>
              <w:suppressAutoHyphens/>
              <w:spacing w:after="0"/>
              <w:rPr>
                <w:rFonts w:ascii="Times New Roman" w:hAnsi="Times New Roman"/>
                <w:sz w:val="24"/>
                <w:lang w:val="it-IT"/>
              </w:rPr>
            </w:pPr>
            <w:r>
              <w:rPr>
                <w:rFonts w:ascii="Times New Roman" w:hAnsi="Times New Roman"/>
                <w:sz w:val="24"/>
                <w:lang w:val="it-IT"/>
              </w:rPr>
              <w:t>0900</w:t>
            </w:r>
          </w:p>
        </w:tc>
        <w:tc>
          <w:tcPr>
            <w:tcW w:w="7789" w:type="dxa"/>
          </w:tcPr>
          <w:p w14:paraId="22F4CB34" w14:textId="77777777" w:rsidR="00BD3408" w:rsidRPr="00EC7F24" w:rsidRDefault="00BD3408" w:rsidP="006C5ED6">
            <w:pPr>
              <w:suppressAutoHyphens/>
              <w:spacing w:after="0"/>
              <w:rPr>
                <w:rFonts w:ascii="Times New Roman" w:hAnsi="Times New Roman"/>
                <w:b/>
                <w:sz w:val="24"/>
                <w:u w:val="single"/>
                <w:lang w:val="en-US"/>
              </w:rPr>
            </w:pPr>
            <w:r w:rsidRPr="00EC7F24">
              <w:rPr>
                <w:rFonts w:ascii="Times New Roman" w:hAnsi="Times New Roman"/>
                <w:b/>
                <w:sz w:val="24"/>
                <w:u w:val="single"/>
                <w:lang w:val="en-US"/>
              </w:rPr>
              <w:t>TRATAMENT SPECIFIC PENTRU TRANȘELE DE RANG SUPERIOR DIN SECURITIZĂRILE DE NPE ELIGIBILE</w:t>
            </w:r>
          </w:p>
          <w:p w14:paraId="2AE01193" w14:textId="24245618" w:rsidR="00BD3408" w:rsidRPr="00BD3408" w:rsidRDefault="00BD3408" w:rsidP="006C5ED6">
            <w:pPr>
              <w:suppressAutoHyphens/>
              <w:spacing w:after="0"/>
              <w:rPr>
                <w:rFonts w:ascii="Times New Roman" w:hAnsi="Times New Roman"/>
                <w:sz w:val="24"/>
                <w:lang w:val="it-IT"/>
              </w:rPr>
            </w:pPr>
            <w:r w:rsidRPr="00BD3408">
              <w:rPr>
                <w:rFonts w:ascii="Times New Roman" w:hAnsi="Times New Roman"/>
                <w:sz w:val="24"/>
                <w:lang w:val="ro-RO"/>
              </w:rPr>
              <w:t>Pct.88 din Regulamentul nr.221/2025</w:t>
            </w:r>
          </w:p>
        </w:tc>
      </w:tr>
      <w:tr w:rsidR="00BD3408" w:rsidRPr="00BD3408" w14:paraId="350D453E" w14:textId="77777777" w:rsidTr="00A33166">
        <w:trPr>
          <w:trHeight w:val="300"/>
        </w:trPr>
        <w:tc>
          <w:tcPr>
            <w:tcW w:w="1225" w:type="dxa"/>
          </w:tcPr>
          <w:p w14:paraId="23EE15E9" w14:textId="3FC44C4A" w:rsidR="00BD3408" w:rsidRPr="00BD3408" w:rsidRDefault="00BD3408" w:rsidP="00A33166">
            <w:pPr>
              <w:suppressAutoHyphens/>
              <w:spacing w:after="0"/>
              <w:rPr>
                <w:rFonts w:ascii="Times New Roman" w:hAnsi="Times New Roman"/>
                <w:sz w:val="24"/>
                <w:lang w:val="it-IT"/>
              </w:rPr>
            </w:pPr>
            <w:r>
              <w:rPr>
                <w:rFonts w:ascii="Times New Roman" w:hAnsi="Times New Roman"/>
                <w:sz w:val="24"/>
                <w:lang w:val="it-IT"/>
              </w:rPr>
              <w:t>0406</w:t>
            </w:r>
          </w:p>
        </w:tc>
        <w:tc>
          <w:tcPr>
            <w:tcW w:w="7789" w:type="dxa"/>
          </w:tcPr>
          <w:p w14:paraId="5A2FD389" w14:textId="77777777" w:rsidR="00BD3408" w:rsidRPr="00EC7F24" w:rsidRDefault="00BD3408" w:rsidP="006C5ED6">
            <w:pPr>
              <w:suppressAutoHyphens/>
              <w:spacing w:after="0"/>
              <w:rPr>
                <w:rFonts w:ascii="Times New Roman" w:hAnsi="Times New Roman"/>
                <w:b/>
                <w:bCs/>
                <w:sz w:val="24"/>
                <w:u w:val="single"/>
                <w:lang w:val="en-US"/>
              </w:rPr>
            </w:pPr>
            <w:r w:rsidRPr="00EC7F24">
              <w:rPr>
                <w:rFonts w:ascii="Times New Roman" w:hAnsi="Times New Roman"/>
                <w:b/>
                <w:sz w:val="24"/>
                <w:u w:val="single"/>
                <w:lang w:val="en-US"/>
              </w:rPr>
              <w:t>ALTELE (RW = 1 250</w:t>
            </w:r>
            <w:r w:rsidRPr="00EC7F24">
              <w:rPr>
                <w:rFonts w:ascii="Times New Roman" w:hAnsi="Times New Roman"/>
                <w:sz w:val="24"/>
                <w:lang w:val="en-US"/>
              </w:rPr>
              <w:t xml:space="preserve"> </w:t>
            </w:r>
            <w:r w:rsidRPr="00EC7F24">
              <w:rPr>
                <w:rFonts w:ascii="Times New Roman" w:hAnsi="Times New Roman"/>
                <w:b/>
                <w:sz w:val="24"/>
                <w:u w:val="single"/>
                <w:lang w:val="en-US"/>
              </w:rPr>
              <w:t>%)</w:t>
            </w:r>
          </w:p>
          <w:p w14:paraId="7FCB4B1B" w14:textId="77D308AE" w:rsidR="00BD3408" w:rsidRPr="00BD3408" w:rsidRDefault="00BD3408" w:rsidP="006C5ED6">
            <w:pPr>
              <w:suppressAutoHyphens/>
              <w:spacing w:after="0"/>
              <w:rPr>
                <w:rFonts w:ascii="Times New Roman" w:hAnsi="Times New Roman"/>
                <w:sz w:val="24"/>
                <w:lang w:val="it-IT"/>
              </w:rPr>
            </w:pPr>
            <w:r w:rsidRPr="00BD3408">
              <w:rPr>
                <w:rFonts w:ascii="Times New Roman" w:hAnsi="Times New Roman"/>
                <w:sz w:val="24"/>
                <w:lang w:val="ro-RO"/>
              </w:rPr>
              <w:t>Pct.49 din Regulamentul nr.221/2025</w:t>
            </w:r>
          </w:p>
        </w:tc>
      </w:tr>
      <w:tr w:rsidR="00BD3408" w:rsidRPr="00BD3408" w14:paraId="434A29B9" w14:textId="77777777" w:rsidTr="00A33166">
        <w:trPr>
          <w:trHeight w:val="300"/>
        </w:trPr>
        <w:tc>
          <w:tcPr>
            <w:tcW w:w="1225" w:type="dxa"/>
          </w:tcPr>
          <w:p w14:paraId="181BBED4" w14:textId="406757BC" w:rsidR="00BD3408" w:rsidRPr="00BD3408" w:rsidRDefault="00BD3408" w:rsidP="00A33166">
            <w:pPr>
              <w:suppressAutoHyphens/>
              <w:spacing w:after="0"/>
              <w:rPr>
                <w:rFonts w:ascii="Times New Roman" w:hAnsi="Times New Roman"/>
                <w:sz w:val="24"/>
                <w:lang w:val="it-IT"/>
              </w:rPr>
            </w:pPr>
            <w:r w:rsidRPr="00BD3408">
              <w:rPr>
                <w:rFonts w:ascii="Times New Roman" w:hAnsi="Times New Roman"/>
                <w:sz w:val="24"/>
                <w:lang w:val="ru-RU"/>
              </w:rPr>
              <w:t>0410-0420</w:t>
            </w:r>
          </w:p>
        </w:tc>
        <w:tc>
          <w:tcPr>
            <w:tcW w:w="7789" w:type="dxa"/>
          </w:tcPr>
          <w:p w14:paraId="00B6B528" w14:textId="77777777" w:rsidR="00BD3408" w:rsidRPr="00BD3408" w:rsidRDefault="00BD3408" w:rsidP="006C5ED6">
            <w:pPr>
              <w:suppressAutoHyphens/>
              <w:spacing w:after="0"/>
              <w:rPr>
                <w:rFonts w:ascii="Times New Roman" w:hAnsi="Times New Roman"/>
                <w:b/>
                <w:bCs/>
                <w:sz w:val="24"/>
                <w:u w:val="single"/>
                <w:lang w:val="ro-RO"/>
              </w:rPr>
            </w:pPr>
            <w:r w:rsidRPr="00BD3408">
              <w:rPr>
                <w:rFonts w:ascii="Times New Roman" w:hAnsi="Times New Roman"/>
                <w:b/>
                <w:bCs/>
                <w:sz w:val="24"/>
                <w:u w:val="single"/>
                <w:lang w:val="ro-RO"/>
              </w:rPr>
              <w:t>ÎNAINTE DE APLICAREA PLAFONULUI – POZIȚII NETE PONDERATE LUNGI/SCURTE</w:t>
            </w:r>
          </w:p>
          <w:p w14:paraId="7B749A23" w14:textId="7C507660" w:rsidR="00BD3408" w:rsidRPr="00BD3408" w:rsidRDefault="00BD3408" w:rsidP="006C5ED6">
            <w:pPr>
              <w:suppressAutoHyphens/>
              <w:spacing w:after="0"/>
              <w:rPr>
                <w:rFonts w:ascii="Times New Roman" w:hAnsi="Times New Roman"/>
                <w:sz w:val="24"/>
                <w:lang w:val="it-IT"/>
              </w:rPr>
            </w:pPr>
            <w:r w:rsidRPr="00BD3408">
              <w:rPr>
                <w:rFonts w:ascii="Times New Roman" w:hAnsi="Times New Roman"/>
                <w:sz w:val="24"/>
                <w:lang w:val="ro-RO"/>
              </w:rPr>
              <w:t>Titlul II capitolul IV secțiunea 2 subsecțiunea 1 paragraful 4, fără a ține seama de marja de apreciere prevăzută la pct.435 din regulamentul respectiv</w:t>
            </w:r>
          </w:p>
        </w:tc>
      </w:tr>
      <w:tr w:rsidR="00BD3408" w:rsidRPr="00BD3408" w14:paraId="616D21BE" w14:textId="77777777" w:rsidTr="00A33166">
        <w:trPr>
          <w:trHeight w:val="300"/>
        </w:trPr>
        <w:tc>
          <w:tcPr>
            <w:tcW w:w="1225" w:type="dxa"/>
          </w:tcPr>
          <w:p w14:paraId="75D91FE2" w14:textId="59CF0D36" w:rsidR="00BD3408" w:rsidRPr="00BD3408" w:rsidRDefault="00BD3408" w:rsidP="00A33166">
            <w:pPr>
              <w:suppressAutoHyphens/>
              <w:spacing w:after="0"/>
              <w:rPr>
                <w:rFonts w:ascii="Times New Roman" w:hAnsi="Times New Roman"/>
                <w:sz w:val="24"/>
                <w:lang w:val="it-IT"/>
              </w:rPr>
            </w:pPr>
            <w:r w:rsidRPr="00BD3408">
              <w:rPr>
                <w:rFonts w:ascii="Times New Roman" w:hAnsi="Times New Roman"/>
                <w:sz w:val="24"/>
                <w:lang w:val="it-IT"/>
              </w:rPr>
              <w:t>0430-0440</w:t>
            </w:r>
          </w:p>
        </w:tc>
        <w:tc>
          <w:tcPr>
            <w:tcW w:w="7789" w:type="dxa"/>
          </w:tcPr>
          <w:p w14:paraId="3FA9EC1B" w14:textId="77777777" w:rsidR="00BD3408" w:rsidRPr="00BD3408" w:rsidRDefault="00BD3408" w:rsidP="006C5ED6">
            <w:pPr>
              <w:suppressAutoHyphens/>
              <w:spacing w:after="0"/>
              <w:rPr>
                <w:rFonts w:ascii="Times New Roman" w:hAnsi="Times New Roman"/>
                <w:b/>
                <w:bCs/>
                <w:sz w:val="24"/>
                <w:u w:val="single"/>
                <w:lang w:val="it-IT"/>
              </w:rPr>
            </w:pPr>
            <w:r w:rsidRPr="00BD3408">
              <w:rPr>
                <w:rFonts w:ascii="Times New Roman" w:hAnsi="Times New Roman"/>
                <w:b/>
                <w:bCs/>
                <w:sz w:val="24"/>
                <w:u w:val="single"/>
                <w:lang w:val="it-IT"/>
              </w:rPr>
              <w:t>DUPĂ APLICAREA PLAFONULUI – POZIȚII NETE PONDERATE LUNGI/SCURTE</w:t>
            </w:r>
          </w:p>
          <w:p w14:paraId="25A90D3A" w14:textId="74D3A444" w:rsidR="00BD3408" w:rsidRPr="00BD3408" w:rsidRDefault="00BD3408" w:rsidP="006C5ED6">
            <w:pPr>
              <w:suppressAutoHyphens/>
              <w:spacing w:after="0"/>
              <w:rPr>
                <w:rFonts w:ascii="Times New Roman" w:hAnsi="Times New Roman"/>
                <w:sz w:val="24"/>
                <w:lang w:val="it-IT"/>
              </w:rPr>
            </w:pPr>
            <w:r w:rsidRPr="00BD3408">
              <w:rPr>
                <w:rFonts w:ascii="Times New Roman" w:hAnsi="Times New Roman"/>
                <w:sz w:val="24"/>
                <w:lang w:val="ro-RO"/>
              </w:rPr>
              <w:lastRenderedPageBreak/>
              <w:t xml:space="preserve">Titlul II capitolul IV secțiunea 2 subsecțiunea 1 paragraful 4 din Regulamentul </w:t>
            </w:r>
            <w:proofErr w:type="spellStart"/>
            <w:r w:rsidRPr="00BD3408">
              <w:rPr>
                <w:rFonts w:ascii="Times New Roman" w:hAnsi="Times New Roman"/>
                <w:sz w:val="24"/>
                <w:lang w:val="ro-RO"/>
              </w:rPr>
              <w:t>nr.XX</w:t>
            </w:r>
            <w:proofErr w:type="spellEnd"/>
            <w:r w:rsidRPr="00BD3408">
              <w:rPr>
                <w:rFonts w:ascii="Times New Roman" w:hAnsi="Times New Roman"/>
                <w:sz w:val="24"/>
                <w:lang w:val="ro-RO"/>
              </w:rPr>
              <w:t>/2026</w:t>
            </w:r>
            <w:r w:rsidRPr="00BD3408">
              <w:rPr>
                <w:rFonts w:ascii="Times New Roman" w:hAnsi="Times New Roman"/>
                <w:sz w:val="24"/>
                <w:lang w:val="it-IT"/>
              </w:rPr>
              <w:t>, ținând seama de marja de apreciere prevăzută la pct.435 din regulamentul respectiv</w:t>
            </w:r>
          </w:p>
        </w:tc>
      </w:tr>
      <w:tr w:rsidR="00BD3408" w:rsidRPr="00B73CAA" w14:paraId="4F8C6BB5" w14:textId="77777777" w:rsidTr="00B73CAA">
        <w:trPr>
          <w:trHeight w:val="300"/>
        </w:trPr>
        <w:tc>
          <w:tcPr>
            <w:tcW w:w="9014" w:type="dxa"/>
            <w:gridSpan w:val="2"/>
            <w:shd w:val="clear" w:color="auto" w:fill="D9D9D9" w:themeFill="background1" w:themeFillShade="D9"/>
          </w:tcPr>
          <w:p w14:paraId="5A823086" w14:textId="5D2631AB" w:rsidR="00BD3408" w:rsidRPr="00B73CAA" w:rsidRDefault="00BD3408" w:rsidP="00B73CAA">
            <w:pPr>
              <w:suppressAutoHyphens/>
              <w:spacing w:after="0"/>
              <w:rPr>
                <w:rFonts w:ascii="Times New Roman" w:hAnsi="Times New Roman"/>
                <w:b/>
                <w:bCs/>
                <w:sz w:val="24"/>
              </w:rPr>
            </w:pPr>
            <w:r w:rsidRPr="00B73CAA">
              <w:rPr>
                <w:rFonts w:ascii="Times New Roman" w:hAnsi="Times New Roman"/>
                <w:b/>
                <w:bCs/>
                <w:sz w:val="24"/>
              </w:rPr>
              <w:lastRenderedPageBreak/>
              <w:t>Rânduri</w:t>
            </w:r>
          </w:p>
        </w:tc>
      </w:tr>
      <w:tr w:rsidR="00BD3408" w:rsidRPr="00BD3408" w14:paraId="346B517A" w14:textId="77777777" w:rsidTr="00A33166">
        <w:trPr>
          <w:trHeight w:val="300"/>
        </w:trPr>
        <w:tc>
          <w:tcPr>
            <w:tcW w:w="1225" w:type="dxa"/>
          </w:tcPr>
          <w:p w14:paraId="01A60B0D" w14:textId="7A41241E" w:rsidR="00BD3408" w:rsidRPr="00BD3408" w:rsidRDefault="00B73CAA" w:rsidP="00A33166">
            <w:pPr>
              <w:suppressAutoHyphens/>
              <w:spacing w:after="0"/>
              <w:rPr>
                <w:rFonts w:ascii="Times New Roman" w:hAnsi="Times New Roman"/>
                <w:sz w:val="24"/>
                <w:lang w:val="it-IT"/>
              </w:rPr>
            </w:pPr>
            <w:r>
              <w:rPr>
                <w:rFonts w:ascii="Times New Roman" w:hAnsi="Times New Roman"/>
                <w:sz w:val="24"/>
                <w:lang w:val="it-IT"/>
              </w:rPr>
              <w:t>0010</w:t>
            </w:r>
          </w:p>
        </w:tc>
        <w:tc>
          <w:tcPr>
            <w:tcW w:w="7789" w:type="dxa"/>
          </w:tcPr>
          <w:p w14:paraId="28CB9740" w14:textId="77777777" w:rsidR="00B73CAA" w:rsidRPr="00B73CAA" w:rsidRDefault="00B73CAA" w:rsidP="006C5ED6">
            <w:pPr>
              <w:suppressAutoHyphens/>
              <w:spacing w:after="0"/>
              <w:rPr>
                <w:rFonts w:ascii="Times New Roman" w:hAnsi="Times New Roman"/>
                <w:b/>
                <w:bCs/>
                <w:sz w:val="24"/>
                <w:u w:val="single"/>
                <w:lang w:val="it-IT"/>
              </w:rPr>
            </w:pPr>
            <w:r w:rsidRPr="00B73CAA">
              <w:rPr>
                <w:rFonts w:ascii="Times New Roman" w:hAnsi="Times New Roman"/>
                <w:b/>
                <w:bCs/>
                <w:sz w:val="24"/>
                <w:u w:val="single"/>
                <w:lang w:val="it-IT"/>
              </w:rPr>
              <w:t>EXPUNERI TOTALE</w:t>
            </w:r>
          </w:p>
          <w:p w14:paraId="5A02B1C9" w14:textId="25762AF9" w:rsidR="00BD3408" w:rsidRPr="00BD3408" w:rsidRDefault="00B73CAA" w:rsidP="006C5ED6">
            <w:pPr>
              <w:suppressAutoHyphens/>
              <w:spacing w:after="0"/>
              <w:rPr>
                <w:rFonts w:ascii="Times New Roman" w:hAnsi="Times New Roman"/>
                <w:sz w:val="24"/>
                <w:lang w:val="it-IT"/>
              </w:rPr>
            </w:pPr>
            <w:r w:rsidRPr="00B73CAA">
              <w:rPr>
                <w:rFonts w:ascii="Times New Roman" w:hAnsi="Times New Roman"/>
                <w:sz w:val="24"/>
                <w:lang w:val="it-IT"/>
              </w:rPr>
              <w:t xml:space="preserve">Cuantumul total al pozițiilor în sold (deținute în portofoliul de tranzacționare pe bază de corelație) raportat de către </w:t>
            </w:r>
            <w:r w:rsidRPr="00B73CAA">
              <w:rPr>
                <w:rFonts w:ascii="Times New Roman" w:hAnsi="Times New Roman"/>
                <w:sz w:val="24"/>
                <w:lang w:val="ro-RO"/>
              </w:rPr>
              <w:t>banca</w:t>
            </w:r>
            <w:r w:rsidRPr="00B73CAA">
              <w:rPr>
                <w:rFonts w:ascii="Times New Roman" w:hAnsi="Times New Roman"/>
                <w:sz w:val="24"/>
                <w:lang w:val="it-IT"/>
              </w:rPr>
              <w:t xml:space="preserve"> care îndeplinește rolul/rolurile de inițiator, investitor sau sponsor.</w:t>
            </w:r>
          </w:p>
        </w:tc>
      </w:tr>
      <w:tr w:rsidR="00BD3408" w:rsidRPr="00BD3408" w14:paraId="6E7F3031" w14:textId="77777777" w:rsidTr="00A33166">
        <w:trPr>
          <w:trHeight w:val="300"/>
        </w:trPr>
        <w:tc>
          <w:tcPr>
            <w:tcW w:w="1225" w:type="dxa"/>
          </w:tcPr>
          <w:p w14:paraId="3DEEE016" w14:textId="277728E0" w:rsidR="00BD3408" w:rsidRPr="00BD3408" w:rsidRDefault="00B73CAA" w:rsidP="00A33166">
            <w:pPr>
              <w:suppressAutoHyphens/>
              <w:spacing w:after="0"/>
              <w:rPr>
                <w:rFonts w:ascii="Times New Roman" w:hAnsi="Times New Roman"/>
                <w:sz w:val="24"/>
                <w:lang w:val="it-IT"/>
              </w:rPr>
            </w:pPr>
            <w:r w:rsidRPr="00B73CAA">
              <w:rPr>
                <w:rFonts w:ascii="Times New Roman" w:hAnsi="Times New Roman"/>
                <w:sz w:val="24"/>
                <w:lang w:val="ru-RU"/>
              </w:rPr>
              <w:t>0020-0040</w:t>
            </w:r>
          </w:p>
        </w:tc>
        <w:tc>
          <w:tcPr>
            <w:tcW w:w="7789" w:type="dxa"/>
          </w:tcPr>
          <w:p w14:paraId="28ED4B52" w14:textId="77777777" w:rsidR="00B73CAA" w:rsidRPr="00EC7F24" w:rsidRDefault="00B73CAA" w:rsidP="006C5ED6">
            <w:pPr>
              <w:suppressAutoHyphens/>
              <w:spacing w:after="0"/>
              <w:rPr>
                <w:rFonts w:ascii="Times New Roman" w:hAnsi="Times New Roman"/>
                <w:b/>
                <w:bCs/>
                <w:sz w:val="24"/>
                <w:u w:val="single"/>
                <w:lang w:val="en-US"/>
              </w:rPr>
            </w:pPr>
            <w:r w:rsidRPr="00EC7F24">
              <w:rPr>
                <w:rFonts w:ascii="Times New Roman" w:hAnsi="Times New Roman"/>
                <w:b/>
                <w:bCs/>
                <w:sz w:val="24"/>
                <w:u w:val="single"/>
                <w:lang w:val="en-US"/>
              </w:rPr>
              <w:t>INIȚIATOR</w:t>
            </w:r>
          </w:p>
          <w:p w14:paraId="1017720E" w14:textId="326F4BB4" w:rsidR="00BD3408" w:rsidRPr="00BD3408" w:rsidRDefault="00B73CAA" w:rsidP="006C5ED6">
            <w:pPr>
              <w:suppressAutoHyphens/>
              <w:spacing w:after="0"/>
              <w:rPr>
                <w:rFonts w:ascii="Times New Roman" w:hAnsi="Times New Roman"/>
                <w:sz w:val="24"/>
                <w:lang w:val="it-IT"/>
              </w:rPr>
            </w:pPr>
            <w:r w:rsidRPr="00B73CAA">
              <w:rPr>
                <w:rFonts w:ascii="Times New Roman" w:hAnsi="Times New Roman"/>
                <w:sz w:val="24"/>
                <w:lang w:val="ro-RO"/>
              </w:rPr>
              <w:t>Subpct.3.7 din Regulamentul nr.221/2025</w:t>
            </w:r>
          </w:p>
        </w:tc>
      </w:tr>
      <w:tr w:rsidR="00BD3408" w:rsidRPr="00BD3408" w14:paraId="48C9E415" w14:textId="77777777" w:rsidTr="00A33166">
        <w:trPr>
          <w:trHeight w:val="300"/>
        </w:trPr>
        <w:tc>
          <w:tcPr>
            <w:tcW w:w="1225" w:type="dxa"/>
          </w:tcPr>
          <w:p w14:paraId="442DDA29" w14:textId="3199843F" w:rsidR="00BD3408" w:rsidRPr="00BD3408" w:rsidRDefault="00B73CAA" w:rsidP="00A33166">
            <w:pPr>
              <w:suppressAutoHyphens/>
              <w:spacing w:after="0"/>
              <w:rPr>
                <w:rFonts w:ascii="Times New Roman" w:hAnsi="Times New Roman"/>
                <w:sz w:val="24"/>
                <w:lang w:val="it-IT"/>
              </w:rPr>
            </w:pPr>
            <w:r w:rsidRPr="00B73CAA">
              <w:rPr>
                <w:rFonts w:ascii="Times New Roman" w:hAnsi="Times New Roman"/>
                <w:sz w:val="24"/>
                <w:lang w:val="ru-RU"/>
              </w:rPr>
              <w:t>0050-0070</w:t>
            </w:r>
          </w:p>
        </w:tc>
        <w:tc>
          <w:tcPr>
            <w:tcW w:w="7789" w:type="dxa"/>
          </w:tcPr>
          <w:p w14:paraId="48A03611" w14:textId="77777777" w:rsidR="00B73CAA" w:rsidRPr="00B73CAA" w:rsidRDefault="00B73CAA" w:rsidP="006C5ED6">
            <w:pPr>
              <w:suppressAutoHyphens/>
              <w:spacing w:after="0"/>
              <w:rPr>
                <w:rFonts w:ascii="Times New Roman" w:hAnsi="Times New Roman"/>
                <w:b/>
                <w:bCs/>
                <w:sz w:val="24"/>
                <w:u w:val="single"/>
                <w:lang w:val="ro-RO"/>
              </w:rPr>
            </w:pPr>
            <w:r w:rsidRPr="00B73CAA">
              <w:rPr>
                <w:rFonts w:ascii="Times New Roman" w:hAnsi="Times New Roman"/>
                <w:b/>
                <w:bCs/>
                <w:sz w:val="24"/>
                <w:u w:val="single"/>
                <w:lang w:val="ro-RO"/>
              </w:rPr>
              <w:t>INVESTITOR</w:t>
            </w:r>
          </w:p>
          <w:p w14:paraId="2E1723EC" w14:textId="45471519" w:rsidR="00BD3408" w:rsidRPr="00BD3408" w:rsidRDefault="00B73CAA" w:rsidP="006C5ED6">
            <w:pPr>
              <w:suppressAutoHyphens/>
              <w:spacing w:after="0"/>
              <w:rPr>
                <w:rFonts w:ascii="Times New Roman" w:hAnsi="Times New Roman"/>
                <w:sz w:val="24"/>
                <w:lang w:val="it-IT"/>
              </w:rPr>
            </w:pPr>
            <w:r w:rsidRPr="00B73CAA">
              <w:rPr>
                <w:rFonts w:ascii="Times New Roman" w:hAnsi="Times New Roman"/>
                <w:sz w:val="24"/>
                <w:lang w:val="ro-RO"/>
              </w:rPr>
              <w:t>Banca care deține o poziție din securitizare într-o tranzacție de securitizare pentru care nu este nici inițiator, nici sponsor și nici creditor inițial.</w:t>
            </w:r>
          </w:p>
        </w:tc>
      </w:tr>
      <w:tr w:rsidR="00BD3408" w:rsidRPr="00BD3408" w14:paraId="1303A38C" w14:textId="77777777" w:rsidTr="00A33166">
        <w:trPr>
          <w:trHeight w:val="300"/>
        </w:trPr>
        <w:tc>
          <w:tcPr>
            <w:tcW w:w="1225" w:type="dxa"/>
          </w:tcPr>
          <w:p w14:paraId="183CE2E5" w14:textId="1F26283C" w:rsidR="00BD3408" w:rsidRPr="00BD3408" w:rsidRDefault="00B73CAA" w:rsidP="00A33166">
            <w:pPr>
              <w:suppressAutoHyphens/>
              <w:spacing w:after="0"/>
              <w:rPr>
                <w:rFonts w:ascii="Times New Roman" w:hAnsi="Times New Roman"/>
                <w:sz w:val="24"/>
                <w:lang w:val="it-IT"/>
              </w:rPr>
            </w:pPr>
            <w:r w:rsidRPr="00B73CAA">
              <w:rPr>
                <w:rFonts w:ascii="Times New Roman" w:hAnsi="Times New Roman"/>
                <w:sz w:val="24"/>
                <w:lang w:val="ru-RU"/>
              </w:rPr>
              <w:t>0080-0100</w:t>
            </w:r>
          </w:p>
        </w:tc>
        <w:tc>
          <w:tcPr>
            <w:tcW w:w="7789" w:type="dxa"/>
          </w:tcPr>
          <w:p w14:paraId="72FEDB83" w14:textId="77777777" w:rsidR="00B73CAA" w:rsidRPr="00B73CAA" w:rsidRDefault="00B73CAA" w:rsidP="006C5ED6">
            <w:pPr>
              <w:suppressAutoHyphens/>
              <w:spacing w:after="0"/>
              <w:rPr>
                <w:rFonts w:ascii="Times New Roman" w:hAnsi="Times New Roman"/>
                <w:b/>
                <w:bCs/>
                <w:sz w:val="24"/>
                <w:u w:val="single"/>
                <w:lang w:val="ro-RO"/>
              </w:rPr>
            </w:pPr>
            <w:r w:rsidRPr="00B73CAA">
              <w:rPr>
                <w:rFonts w:ascii="Times New Roman" w:hAnsi="Times New Roman"/>
                <w:b/>
                <w:bCs/>
                <w:sz w:val="24"/>
                <w:u w:val="single"/>
                <w:lang w:val="ro-RO"/>
              </w:rPr>
              <w:t>SPONSOR</w:t>
            </w:r>
          </w:p>
          <w:p w14:paraId="36382567" w14:textId="77777777" w:rsidR="00B73CAA" w:rsidRPr="00B73CAA" w:rsidRDefault="00B73CAA" w:rsidP="006C5ED6">
            <w:pPr>
              <w:suppressAutoHyphens/>
              <w:spacing w:after="0"/>
              <w:rPr>
                <w:rFonts w:ascii="Times New Roman" w:hAnsi="Times New Roman"/>
                <w:sz w:val="24"/>
                <w:lang w:val="ro-RO"/>
              </w:rPr>
            </w:pPr>
            <w:r w:rsidRPr="00B73CAA">
              <w:rPr>
                <w:rFonts w:ascii="Times New Roman" w:hAnsi="Times New Roman"/>
                <w:sz w:val="24"/>
                <w:lang w:val="ro-RO"/>
              </w:rPr>
              <w:t>Subpct.3.28 din Regulamentul nr.221/2025</w:t>
            </w:r>
          </w:p>
          <w:p w14:paraId="72D93CEF" w14:textId="22FFC127" w:rsidR="00BD3408" w:rsidRPr="00BD3408" w:rsidRDefault="00B73CAA" w:rsidP="006C5ED6">
            <w:pPr>
              <w:suppressAutoHyphens/>
              <w:spacing w:after="0"/>
              <w:rPr>
                <w:rFonts w:ascii="Times New Roman" w:hAnsi="Times New Roman"/>
                <w:sz w:val="24"/>
                <w:lang w:val="it-IT"/>
              </w:rPr>
            </w:pPr>
            <w:r w:rsidRPr="00B73CAA">
              <w:rPr>
                <w:rFonts w:ascii="Times New Roman" w:hAnsi="Times New Roman"/>
                <w:sz w:val="24"/>
                <w:lang w:val="ro-RO"/>
              </w:rPr>
              <w:t xml:space="preserve">Un sponsor care </w:t>
            </w:r>
            <w:proofErr w:type="spellStart"/>
            <w:r w:rsidRPr="00B73CAA">
              <w:rPr>
                <w:rFonts w:ascii="Times New Roman" w:hAnsi="Times New Roman"/>
                <w:sz w:val="24"/>
                <w:lang w:val="ro-RO"/>
              </w:rPr>
              <w:t>securitizează</w:t>
            </w:r>
            <w:proofErr w:type="spellEnd"/>
            <w:r w:rsidRPr="00B73CAA">
              <w:rPr>
                <w:rFonts w:ascii="Times New Roman" w:hAnsi="Times New Roman"/>
                <w:sz w:val="24"/>
                <w:lang w:val="ro-RO"/>
              </w:rPr>
              <w:t xml:space="preserve"> și active proprii trebuie să completeze rândurile aferente inițiatorului cu informațiile referitoare la activele proprii securitizate.</w:t>
            </w:r>
          </w:p>
        </w:tc>
      </w:tr>
      <w:tr w:rsidR="00BD3408" w:rsidRPr="00BD3408" w14:paraId="2B13A9CF" w14:textId="77777777" w:rsidTr="00A33166">
        <w:trPr>
          <w:trHeight w:val="300"/>
        </w:trPr>
        <w:tc>
          <w:tcPr>
            <w:tcW w:w="1225" w:type="dxa"/>
          </w:tcPr>
          <w:p w14:paraId="77B952AA" w14:textId="224CDE5F" w:rsidR="00BD3408" w:rsidRPr="00BD3408" w:rsidRDefault="00B73CAA" w:rsidP="00A33166">
            <w:pPr>
              <w:suppressAutoHyphens/>
              <w:spacing w:after="0"/>
              <w:rPr>
                <w:rFonts w:ascii="Times New Roman" w:hAnsi="Times New Roman"/>
                <w:sz w:val="24"/>
                <w:lang w:val="it-IT"/>
              </w:rPr>
            </w:pPr>
            <w:r w:rsidRPr="00B73CAA">
              <w:rPr>
                <w:rFonts w:ascii="Times New Roman" w:hAnsi="Times New Roman"/>
                <w:sz w:val="24"/>
                <w:lang w:val="ru-RU"/>
              </w:rPr>
              <w:t xml:space="preserve">0030, 0060 </w:t>
            </w:r>
            <w:proofErr w:type="spellStart"/>
            <w:r w:rsidRPr="00B73CAA">
              <w:rPr>
                <w:rFonts w:ascii="Times New Roman" w:hAnsi="Times New Roman"/>
                <w:sz w:val="24"/>
                <w:lang w:val="ru-RU"/>
              </w:rPr>
              <w:t>și</w:t>
            </w:r>
            <w:proofErr w:type="spellEnd"/>
            <w:r w:rsidRPr="00B73CAA">
              <w:rPr>
                <w:rFonts w:ascii="Times New Roman" w:hAnsi="Times New Roman"/>
                <w:sz w:val="24"/>
                <w:lang w:val="ru-RU"/>
              </w:rPr>
              <w:t xml:space="preserve"> 0090</w:t>
            </w:r>
          </w:p>
        </w:tc>
        <w:tc>
          <w:tcPr>
            <w:tcW w:w="7789" w:type="dxa"/>
          </w:tcPr>
          <w:p w14:paraId="4603D185" w14:textId="77777777" w:rsidR="00B73CAA" w:rsidRPr="00B73CAA" w:rsidRDefault="00B73CAA" w:rsidP="006C5ED6">
            <w:pPr>
              <w:suppressAutoHyphens/>
              <w:spacing w:after="0"/>
              <w:rPr>
                <w:rFonts w:ascii="Times New Roman" w:hAnsi="Times New Roman"/>
                <w:b/>
                <w:bCs/>
                <w:sz w:val="24"/>
                <w:u w:val="single"/>
                <w:lang w:val="ro-RO"/>
              </w:rPr>
            </w:pPr>
            <w:r w:rsidRPr="00B73CAA">
              <w:rPr>
                <w:rFonts w:ascii="Times New Roman" w:hAnsi="Times New Roman"/>
                <w:b/>
                <w:bCs/>
                <w:sz w:val="24"/>
                <w:u w:val="single"/>
                <w:lang w:val="ro-RO"/>
              </w:rPr>
              <w:t>POZIȚII DIN SECURITIZARE</w:t>
            </w:r>
          </w:p>
          <w:p w14:paraId="1B89B59C" w14:textId="5E4AFFCC" w:rsidR="00B73CAA" w:rsidRPr="00B73CAA" w:rsidRDefault="00B73CAA" w:rsidP="006C5ED6">
            <w:pPr>
              <w:suppressAutoHyphens/>
              <w:spacing w:after="0"/>
              <w:rPr>
                <w:rFonts w:ascii="Times New Roman" w:hAnsi="Times New Roman"/>
                <w:sz w:val="24"/>
                <w:lang w:val="ro-RO"/>
              </w:rPr>
            </w:pPr>
            <w:r w:rsidRPr="00B73CAA">
              <w:rPr>
                <w:rFonts w:ascii="Times New Roman" w:hAnsi="Times New Roman"/>
                <w:sz w:val="24"/>
                <w:lang w:val="ro-RO"/>
              </w:rPr>
              <w:t>Portofoliul de tranzacționare pe bază de corelație cuprinde securitizări, instrumente financiare derivate de credit de tip «n-</w:t>
            </w:r>
            <w:proofErr w:type="spellStart"/>
            <w:r w:rsidRPr="00B73CAA">
              <w:rPr>
                <w:rFonts w:ascii="Times New Roman" w:hAnsi="Times New Roman"/>
                <w:sz w:val="24"/>
                <w:lang w:val="ro-RO"/>
              </w:rPr>
              <w:t>th</w:t>
            </w:r>
            <w:proofErr w:type="spellEnd"/>
            <w:r w:rsidRPr="00B73CAA">
              <w:rPr>
                <w:rFonts w:ascii="Times New Roman" w:hAnsi="Times New Roman"/>
                <w:sz w:val="24"/>
                <w:lang w:val="ro-RO"/>
              </w:rPr>
              <w:t>-</w:t>
            </w:r>
            <w:proofErr w:type="spellStart"/>
            <w:r w:rsidRPr="00B73CAA">
              <w:rPr>
                <w:rFonts w:ascii="Times New Roman" w:hAnsi="Times New Roman"/>
                <w:sz w:val="24"/>
                <w:lang w:val="ro-RO"/>
              </w:rPr>
              <w:t>to-default</w:t>
            </w:r>
            <w:proofErr w:type="spellEnd"/>
            <w:r w:rsidRPr="00B73CAA">
              <w:rPr>
                <w:rFonts w:ascii="Times New Roman" w:hAnsi="Times New Roman"/>
                <w:sz w:val="24"/>
                <w:lang w:val="ro-RO"/>
              </w:rPr>
              <w:t xml:space="preserve">» și, eventual, alte poziții de acoperire împotriva riscurilor care îndeplinesc criteriile prevăzute la pct.448 din Regulamentul </w:t>
            </w:r>
            <w:proofErr w:type="spellStart"/>
            <w:r w:rsidRPr="00B73CAA">
              <w:rPr>
                <w:rFonts w:ascii="Times New Roman" w:hAnsi="Times New Roman"/>
                <w:sz w:val="24"/>
                <w:lang w:val="ro-RO"/>
              </w:rPr>
              <w:t>nr.XX</w:t>
            </w:r>
            <w:proofErr w:type="spellEnd"/>
            <w:r w:rsidRPr="00B73CAA">
              <w:rPr>
                <w:rFonts w:ascii="Times New Roman" w:hAnsi="Times New Roman"/>
                <w:sz w:val="24"/>
                <w:lang w:val="ro-RO"/>
              </w:rPr>
              <w:t>/2026.</w:t>
            </w:r>
          </w:p>
          <w:p w14:paraId="1BA52F48" w14:textId="0D08D06E" w:rsidR="00BD3408" w:rsidRPr="00B73CAA" w:rsidRDefault="00B73CAA" w:rsidP="006C5ED6">
            <w:pPr>
              <w:suppressAutoHyphens/>
              <w:spacing w:after="0"/>
              <w:rPr>
                <w:rFonts w:ascii="Times New Roman" w:hAnsi="Times New Roman"/>
                <w:sz w:val="24"/>
                <w:lang w:val="ro-RO"/>
              </w:rPr>
            </w:pPr>
            <w:r w:rsidRPr="00B73CAA">
              <w:rPr>
                <w:rFonts w:ascii="Times New Roman" w:hAnsi="Times New Roman"/>
                <w:sz w:val="24"/>
                <w:lang w:val="ro-RO"/>
              </w:rPr>
              <w:t>Instrumentele financiare derivate ale expunerilor din securitizare care oferă o repartizare proporțională, precum și pozițiile care acoperă poziții din portofoliul de tranzacționare pe bază de corelație trebuie incluse pe rândul «Alte poziții din portofoliul de tranzacționare pe bază de corelație».</w:t>
            </w:r>
          </w:p>
        </w:tc>
      </w:tr>
      <w:tr w:rsidR="00BD3408" w:rsidRPr="00BD3408" w14:paraId="4C4D2EC9" w14:textId="77777777" w:rsidTr="00A33166">
        <w:trPr>
          <w:trHeight w:val="300"/>
        </w:trPr>
        <w:tc>
          <w:tcPr>
            <w:tcW w:w="1225" w:type="dxa"/>
          </w:tcPr>
          <w:p w14:paraId="7F455B6B" w14:textId="65D8192A" w:rsidR="00BD3408" w:rsidRPr="00B73CAA" w:rsidRDefault="00B73CAA" w:rsidP="00A33166">
            <w:pPr>
              <w:suppressAutoHyphens/>
              <w:spacing w:after="0"/>
              <w:rPr>
                <w:rFonts w:ascii="Times New Roman" w:hAnsi="Times New Roman"/>
                <w:sz w:val="24"/>
                <w:lang w:val="ro-RO"/>
              </w:rPr>
            </w:pPr>
            <w:r>
              <w:rPr>
                <w:rFonts w:ascii="Times New Roman" w:hAnsi="Times New Roman"/>
                <w:sz w:val="24"/>
                <w:lang w:val="ro-RO"/>
              </w:rPr>
              <w:t>0110</w:t>
            </w:r>
          </w:p>
        </w:tc>
        <w:tc>
          <w:tcPr>
            <w:tcW w:w="7789" w:type="dxa"/>
          </w:tcPr>
          <w:p w14:paraId="4F0F70AC" w14:textId="77777777" w:rsidR="00B73CAA" w:rsidRPr="00B73CAA" w:rsidRDefault="00B73CAA" w:rsidP="003B176B">
            <w:pPr>
              <w:suppressAutoHyphens/>
              <w:spacing w:after="0"/>
              <w:rPr>
                <w:rFonts w:ascii="Times New Roman" w:hAnsi="Times New Roman"/>
                <w:b/>
                <w:bCs/>
                <w:sz w:val="24"/>
                <w:u w:val="single"/>
                <w:lang w:val="pt-BR"/>
              </w:rPr>
            </w:pPr>
            <w:r w:rsidRPr="00B73CAA">
              <w:rPr>
                <w:rFonts w:ascii="Times New Roman" w:hAnsi="Times New Roman"/>
                <w:b/>
                <w:bCs/>
                <w:sz w:val="24"/>
                <w:u w:val="single"/>
                <w:lang w:val="pt-BR"/>
              </w:rPr>
              <w:t>INSTRUMENTE FINANCIARE DERIVATE DE CREDIT DE TIPUL NTH-TO-DEFAULT</w:t>
            </w:r>
          </w:p>
          <w:p w14:paraId="1E6261B6" w14:textId="77777777" w:rsidR="00B73CAA" w:rsidRPr="00B73CAA" w:rsidRDefault="00B73CAA" w:rsidP="003B176B">
            <w:pPr>
              <w:suppressAutoHyphens/>
              <w:spacing w:after="0"/>
              <w:rPr>
                <w:rFonts w:ascii="Times New Roman" w:hAnsi="Times New Roman"/>
                <w:sz w:val="24"/>
                <w:lang w:val="pt-BR"/>
              </w:rPr>
            </w:pPr>
            <w:r w:rsidRPr="00B73CAA">
              <w:rPr>
                <w:rFonts w:ascii="Times New Roman" w:hAnsi="Times New Roman"/>
                <w:sz w:val="24"/>
                <w:lang w:val="pt-BR"/>
              </w:rPr>
              <w:t>Aici se raportează instrumentele financiare derivate de credit de tipul «n-th-to-default» care sunt acoperite prin instrumente financiare derivate de credit de tipul «n-th-to-default» în conformitate cu capitolul IV secțiunea 5 subsecțiunea 2 din Regulamentul nr.XX/2026.</w:t>
            </w:r>
          </w:p>
          <w:p w14:paraId="22D1238A" w14:textId="3F4B33D2" w:rsidR="00BD3408" w:rsidRPr="00B73CAA" w:rsidRDefault="00B73CAA" w:rsidP="003B176B">
            <w:pPr>
              <w:suppressAutoHyphens/>
              <w:spacing w:after="0"/>
              <w:rPr>
                <w:rFonts w:ascii="Times New Roman" w:hAnsi="Times New Roman"/>
                <w:sz w:val="24"/>
                <w:lang w:val="ro-RO"/>
              </w:rPr>
            </w:pPr>
            <w:r w:rsidRPr="00B73CAA">
              <w:rPr>
                <w:rFonts w:ascii="Times New Roman" w:hAnsi="Times New Roman"/>
                <w:sz w:val="24"/>
                <w:lang w:val="pt-BR"/>
              </w:rPr>
              <w:t>Inițiatorul, investitorul și sponsorul pozițiilor nu se încadrează la instrumentele financiare derivate de credit de tipul «n-th-to-default». În consecință, în cazul instrumentelor financiare derivate de credit de tipul «n-th-to-default» nu se poate realiza o defalcare similară cu cea realizată în cazul pozițiilor din securitizare.</w:t>
            </w:r>
          </w:p>
        </w:tc>
      </w:tr>
      <w:tr w:rsidR="00BD3408" w:rsidRPr="00BD3408" w14:paraId="6FF992E9" w14:textId="77777777" w:rsidTr="00A33166">
        <w:trPr>
          <w:trHeight w:val="300"/>
        </w:trPr>
        <w:tc>
          <w:tcPr>
            <w:tcW w:w="1225" w:type="dxa"/>
          </w:tcPr>
          <w:p w14:paraId="24311E9E" w14:textId="2EFC3A3E" w:rsidR="00BD3408" w:rsidRPr="00B73CAA" w:rsidRDefault="00B73CAA" w:rsidP="00A33166">
            <w:pPr>
              <w:suppressAutoHyphens/>
              <w:spacing w:after="0"/>
              <w:rPr>
                <w:rFonts w:ascii="Times New Roman" w:hAnsi="Times New Roman"/>
                <w:sz w:val="24"/>
                <w:lang w:val="ro-RO"/>
              </w:rPr>
            </w:pPr>
            <w:r w:rsidRPr="00B73CAA">
              <w:rPr>
                <w:rFonts w:ascii="Times New Roman" w:hAnsi="Times New Roman"/>
                <w:sz w:val="24"/>
                <w:lang w:val="ru-RU"/>
              </w:rPr>
              <w:t xml:space="preserve">0040, 0070, 0100 </w:t>
            </w:r>
            <w:proofErr w:type="spellStart"/>
            <w:r w:rsidRPr="00B73CAA">
              <w:rPr>
                <w:rFonts w:ascii="Times New Roman" w:hAnsi="Times New Roman"/>
                <w:sz w:val="24"/>
                <w:lang w:val="ru-RU"/>
              </w:rPr>
              <w:t>și</w:t>
            </w:r>
            <w:proofErr w:type="spellEnd"/>
            <w:r w:rsidRPr="00B73CAA">
              <w:rPr>
                <w:rFonts w:ascii="Times New Roman" w:hAnsi="Times New Roman"/>
                <w:sz w:val="24"/>
                <w:lang w:val="ru-RU"/>
              </w:rPr>
              <w:t xml:space="preserve"> 0120</w:t>
            </w:r>
          </w:p>
        </w:tc>
        <w:tc>
          <w:tcPr>
            <w:tcW w:w="7789" w:type="dxa"/>
          </w:tcPr>
          <w:p w14:paraId="5B86E79B" w14:textId="77777777" w:rsidR="00B73CAA" w:rsidRPr="00B73CAA" w:rsidRDefault="00B73CAA" w:rsidP="003B176B">
            <w:pPr>
              <w:suppressAutoHyphens/>
              <w:spacing w:after="0"/>
              <w:rPr>
                <w:rFonts w:ascii="Times New Roman" w:hAnsi="Times New Roman"/>
                <w:b/>
                <w:bCs/>
                <w:sz w:val="24"/>
                <w:u w:val="single"/>
                <w:lang w:val="ro-RO"/>
              </w:rPr>
            </w:pPr>
            <w:r w:rsidRPr="00B73CAA">
              <w:rPr>
                <w:rFonts w:ascii="Times New Roman" w:hAnsi="Times New Roman"/>
                <w:b/>
                <w:bCs/>
                <w:sz w:val="24"/>
                <w:u w:val="single"/>
                <w:lang w:val="ro-RO"/>
              </w:rPr>
              <w:t>ALTE POZIȚII CTP</w:t>
            </w:r>
          </w:p>
          <w:p w14:paraId="61701626" w14:textId="77777777" w:rsidR="00B73CAA" w:rsidRPr="00B73CAA" w:rsidRDefault="00B73CAA" w:rsidP="003B176B">
            <w:pPr>
              <w:suppressAutoHyphens/>
              <w:spacing w:after="0"/>
              <w:rPr>
                <w:rFonts w:ascii="Times New Roman" w:hAnsi="Times New Roman"/>
                <w:sz w:val="24"/>
                <w:lang w:val="ro-RO"/>
              </w:rPr>
            </w:pPr>
            <w:r w:rsidRPr="00B73CAA">
              <w:rPr>
                <w:rFonts w:ascii="Times New Roman" w:hAnsi="Times New Roman"/>
                <w:sz w:val="24"/>
                <w:lang w:val="ro-RO"/>
              </w:rPr>
              <w:t xml:space="preserve">Sunt incluse următoarele poziții: </w:t>
            </w:r>
          </w:p>
          <w:p w14:paraId="240E9EC7" w14:textId="77777777" w:rsidR="00B73CAA" w:rsidRPr="00B73CAA" w:rsidRDefault="00B73CAA" w:rsidP="003B176B">
            <w:pPr>
              <w:numPr>
                <w:ilvl w:val="0"/>
                <w:numId w:val="1"/>
              </w:numPr>
              <w:suppressAutoHyphens/>
              <w:spacing w:after="0"/>
              <w:rPr>
                <w:rFonts w:ascii="Times New Roman" w:hAnsi="Times New Roman"/>
                <w:sz w:val="24"/>
                <w:lang w:val="ro-RO"/>
              </w:rPr>
            </w:pPr>
            <w:r w:rsidRPr="00B73CAA">
              <w:rPr>
                <w:rFonts w:ascii="Times New Roman" w:hAnsi="Times New Roman"/>
                <w:sz w:val="24"/>
                <w:lang w:val="ro-RO"/>
              </w:rPr>
              <w:t>instrumentele financiare derivate ale unor expuneri din securitizare care oferă o repartizare proporțională, precum și pozițiile care acoperă poziții din portofoliul de tranzacționare pe bază de corelație;</w:t>
            </w:r>
          </w:p>
          <w:p w14:paraId="5FEDEC24" w14:textId="77777777" w:rsidR="00B73CAA" w:rsidRPr="00B73CAA" w:rsidRDefault="00B73CAA" w:rsidP="003B176B">
            <w:pPr>
              <w:numPr>
                <w:ilvl w:val="0"/>
                <w:numId w:val="1"/>
              </w:numPr>
              <w:suppressAutoHyphens/>
              <w:spacing w:after="0"/>
              <w:rPr>
                <w:rFonts w:ascii="Times New Roman" w:hAnsi="Times New Roman"/>
                <w:sz w:val="24"/>
                <w:lang w:val="ro-RO"/>
              </w:rPr>
            </w:pPr>
            <w:r w:rsidRPr="00B73CAA">
              <w:rPr>
                <w:rFonts w:ascii="Times New Roman" w:hAnsi="Times New Roman"/>
                <w:sz w:val="24"/>
                <w:lang w:val="ro-RO"/>
              </w:rPr>
              <w:t xml:space="preserve">pozițiile din portofoliul de tranzacționare pe bază de corelație acoperite prin instrumente financiare derivate de credit, în conformitate cu titlul II capitolul IV secțiunea 5 subsecțiunea 1 din Regulamentul </w:t>
            </w:r>
            <w:proofErr w:type="spellStart"/>
            <w:r w:rsidRPr="00B73CAA">
              <w:rPr>
                <w:rFonts w:ascii="Times New Roman" w:hAnsi="Times New Roman"/>
                <w:sz w:val="24"/>
                <w:lang w:val="ro-RO"/>
              </w:rPr>
              <w:t>nr.XX</w:t>
            </w:r>
            <w:proofErr w:type="spellEnd"/>
            <w:r w:rsidRPr="00B73CAA">
              <w:rPr>
                <w:rFonts w:ascii="Times New Roman" w:hAnsi="Times New Roman"/>
                <w:sz w:val="24"/>
                <w:lang w:val="ro-RO"/>
              </w:rPr>
              <w:t>/2026;</w:t>
            </w:r>
          </w:p>
          <w:p w14:paraId="0B705856" w14:textId="43E18C1D" w:rsidR="00BD3408" w:rsidRPr="00B73CAA" w:rsidRDefault="00B73CAA" w:rsidP="003B176B">
            <w:pPr>
              <w:suppressAutoHyphens/>
              <w:spacing w:after="0"/>
              <w:rPr>
                <w:rFonts w:ascii="Times New Roman" w:hAnsi="Times New Roman"/>
                <w:sz w:val="24"/>
                <w:lang w:val="ro-RO"/>
              </w:rPr>
            </w:pPr>
            <w:r w:rsidRPr="008E16DB">
              <w:rPr>
                <w:rFonts w:ascii="Times New Roman" w:hAnsi="Times New Roman"/>
                <w:sz w:val="24"/>
                <w:lang w:val="ro-RO"/>
              </w:rPr>
              <w:t>alte poziții care îndeplinesc cerințele</w:t>
            </w:r>
            <w:r w:rsidR="00003378" w:rsidRPr="008E16DB">
              <w:rPr>
                <w:rFonts w:ascii="Times New Roman" w:hAnsi="Times New Roman"/>
                <w:sz w:val="24"/>
                <w:lang w:val="ro-RO"/>
              </w:rPr>
              <w:t xml:space="preserve"> </w:t>
            </w:r>
            <w:r w:rsidR="00003378">
              <w:rPr>
                <w:rFonts w:ascii="Times New Roman" w:hAnsi="Times New Roman"/>
                <w:sz w:val="24"/>
                <w:lang w:val="ro-RO"/>
              </w:rPr>
              <w:t xml:space="preserve">din </w:t>
            </w:r>
            <w:r w:rsidR="00003378" w:rsidRPr="00003378">
              <w:rPr>
                <w:rFonts w:ascii="Times New Roman" w:hAnsi="Times New Roman"/>
                <w:sz w:val="24"/>
                <w:lang w:val="ro-RO"/>
              </w:rPr>
              <w:t xml:space="preserve">Regulamentul </w:t>
            </w:r>
            <w:proofErr w:type="spellStart"/>
            <w:r w:rsidR="00003378" w:rsidRPr="00003378">
              <w:rPr>
                <w:rFonts w:ascii="Times New Roman" w:hAnsi="Times New Roman"/>
                <w:sz w:val="24"/>
                <w:lang w:val="ro-RO"/>
              </w:rPr>
              <w:t>nr.XX</w:t>
            </w:r>
            <w:proofErr w:type="spellEnd"/>
            <w:r w:rsidR="00003378" w:rsidRPr="00003378">
              <w:rPr>
                <w:rFonts w:ascii="Times New Roman" w:hAnsi="Times New Roman"/>
                <w:sz w:val="24"/>
                <w:lang w:val="ro-RO"/>
              </w:rPr>
              <w:t>/2026</w:t>
            </w:r>
            <w:r w:rsidR="008E16DB">
              <w:rPr>
                <w:rFonts w:ascii="Times New Roman" w:hAnsi="Times New Roman"/>
                <w:sz w:val="24"/>
                <w:lang w:val="ro-RO"/>
              </w:rPr>
              <w:t>.</w:t>
            </w:r>
          </w:p>
        </w:tc>
      </w:tr>
    </w:tbl>
    <w:p w14:paraId="451C6BB0" w14:textId="655AF12B" w:rsidR="0090395D" w:rsidRPr="00D92DE8" w:rsidRDefault="004C656F" w:rsidP="007E6A82">
      <w:pPr>
        <w:suppressAutoHyphens/>
        <w:spacing w:after="0"/>
        <w:ind w:firstLine="708"/>
        <w:rPr>
          <w:rFonts w:ascii="Times New Roman" w:hAnsi="Times New Roman"/>
          <w:b/>
          <w:bCs/>
          <w:i/>
          <w:iCs/>
          <w:sz w:val="24"/>
          <w:lang w:val="pt-BR"/>
        </w:rPr>
      </w:pPr>
      <w:r w:rsidRPr="004C656F">
        <w:rPr>
          <w:rFonts w:ascii="Times New Roman" w:hAnsi="Times New Roman"/>
          <w:b/>
          <w:bCs/>
          <w:i/>
          <w:iCs/>
          <w:sz w:val="24"/>
          <w:lang w:val="pt-BR"/>
        </w:rPr>
        <w:lastRenderedPageBreak/>
        <w:t>Secțiunea 5</w:t>
      </w:r>
      <w:r w:rsidRPr="00D92DE8">
        <w:rPr>
          <w:rFonts w:ascii="Times New Roman" w:hAnsi="Times New Roman"/>
          <w:b/>
          <w:bCs/>
          <w:i/>
          <w:iCs/>
          <w:sz w:val="24"/>
          <w:lang w:val="pt-BR"/>
        </w:rPr>
        <w:t>. C 21.01 – Riscul de piață: abordarea standardizată simplificată pentru riscul de poziție aferent titlurilor de capital (MKR SSA EQU)</w:t>
      </w:r>
    </w:p>
    <w:p w14:paraId="1841306F" w14:textId="77777777" w:rsidR="004C656F" w:rsidRDefault="004C656F" w:rsidP="00070886">
      <w:pPr>
        <w:suppressAutoHyphens/>
        <w:spacing w:after="0"/>
        <w:rPr>
          <w:rFonts w:ascii="Times New Roman" w:hAnsi="Times New Roman"/>
          <w:sz w:val="24"/>
          <w:lang w:val="pt-BR"/>
        </w:rPr>
      </w:pPr>
    </w:p>
    <w:p w14:paraId="4A976093" w14:textId="2C60D46D" w:rsidR="004C656F" w:rsidRPr="008E16DB" w:rsidRDefault="004C656F" w:rsidP="007E6A82">
      <w:pPr>
        <w:suppressAutoHyphens/>
        <w:spacing w:after="0"/>
        <w:ind w:firstLine="708"/>
        <w:rPr>
          <w:rFonts w:ascii="Times New Roman" w:hAnsi="Times New Roman"/>
          <w:b/>
          <w:bCs/>
          <w:sz w:val="24"/>
          <w:lang w:val="pt-BR"/>
        </w:rPr>
      </w:pPr>
      <w:r w:rsidRPr="008E16DB">
        <w:rPr>
          <w:rFonts w:ascii="Times New Roman" w:hAnsi="Times New Roman"/>
          <w:b/>
          <w:bCs/>
          <w:sz w:val="24"/>
          <w:lang w:val="pt-BR"/>
        </w:rPr>
        <w:t>Subsecțiunea 1. Observații generale</w:t>
      </w:r>
    </w:p>
    <w:p w14:paraId="47C35A26" w14:textId="3F0C25AC" w:rsidR="004C656F" w:rsidRDefault="004C656F" w:rsidP="007E6A82">
      <w:pPr>
        <w:suppressAutoHyphens/>
        <w:spacing w:after="0"/>
        <w:ind w:firstLine="708"/>
        <w:rPr>
          <w:rFonts w:ascii="Times New Roman" w:hAnsi="Times New Roman"/>
          <w:sz w:val="24"/>
          <w:lang w:val="ro-RO"/>
        </w:rPr>
      </w:pPr>
      <w:r w:rsidRPr="004C656F">
        <w:rPr>
          <w:rFonts w:ascii="Times New Roman" w:hAnsi="Times New Roman"/>
          <w:sz w:val="24"/>
          <w:lang w:val="ro-RO"/>
        </w:rPr>
        <w:t>12. Acest formular prevede furnizarea de informații privind pozițiile și cerințele de fonduri proprii corespunzătoare pentru riscul de poziție aferent titlurilor de capital deținute în portofoliul de tranzacționare și tratate conform abordării standardizate.</w:t>
      </w:r>
    </w:p>
    <w:p w14:paraId="1BF0CE8C" w14:textId="2C76D371" w:rsidR="00CD6BAF" w:rsidRDefault="004C656F" w:rsidP="007E6A82">
      <w:pPr>
        <w:suppressAutoHyphens/>
        <w:spacing w:after="0"/>
        <w:ind w:firstLine="708"/>
        <w:rPr>
          <w:rFonts w:ascii="Times New Roman" w:hAnsi="Times New Roman"/>
          <w:sz w:val="24"/>
          <w:lang w:val="ro-RO"/>
        </w:rPr>
      </w:pPr>
      <w:r w:rsidRPr="004C656F">
        <w:rPr>
          <w:rFonts w:ascii="Times New Roman" w:hAnsi="Times New Roman"/>
          <w:sz w:val="24"/>
          <w:lang w:val="ro-RO"/>
        </w:rPr>
        <w:t xml:space="preserve">13. Formularul trebuie completat separat pentru «Total», precum și pentru o listă statică prestabilită cuprinzând piețele următoare: Bulgaria, Republica Cehă, Danemarca, Egipt, Ungaria, Islanda, Liechtenstein, Republica Moldova, Norvegia, Polonia, România, Suedia, Regatul Unit, Albania, Japonia, fosta Republică iugoslavă a Macedoniei, Federația Rusă, Serbia, Elveția, Turcia, Ucraina, SUA, zona euro, precum și un formular rezidual pentru toate celelalte piețe. În sensul prezentei cerințe de raportare, termenul «piață» are înțelesul de «țară» [cu excepția țărilor din zona euro, a se vedea pct.469 din Regulamentul </w:t>
      </w:r>
      <w:proofErr w:type="spellStart"/>
      <w:r w:rsidRPr="004C656F">
        <w:rPr>
          <w:rFonts w:ascii="Times New Roman" w:hAnsi="Times New Roman"/>
          <w:sz w:val="24"/>
          <w:lang w:val="ro-RO"/>
        </w:rPr>
        <w:t>nr.XX</w:t>
      </w:r>
      <w:proofErr w:type="spellEnd"/>
      <w:r w:rsidRPr="004C656F">
        <w:rPr>
          <w:rFonts w:ascii="Times New Roman" w:hAnsi="Times New Roman"/>
          <w:sz w:val="24"/>
          <w:lang w:val="ro-RO"/>
        </w:rPr>
        <w:t>/2026].</w:t>
      </w:r>
      <w:r w:rsidR="00837A2E" w:rsidRPr="00837A2E">
        <w:t xml:space="preserve"> </w:t>
      </w:r>
      <w:r w:rsidR="00837A2E">
        <w:rPr>
          <w:rFonts w:ascii="Times New Roman" w:hAnsi="Times New Roman"/>
          <w:sz w:val="24"/>
          <w:lang w:val="ro-RO"/>
        </w:rPr>
        <w:t>Piețele</w:t>
      </w:r>
      <w:r w:rsidR="00837A2E" w:rsidRPr="00837A2E">
        <w:rPr>
          <w:rFonts w:ascii="Times New Roman" w:hAnsi="Times New Roman"/>
          <w:sz w:val="24"/>
          <w:lang w:val="ro-RO"/>
        </w:rPr>
        <w:t xml:space="preserve"> enumerate vor fi raportate doar în cazul în care se conțin date aferente acestora în perioada de raportare, iar formularul rezidual care acoperă toate celelalte </w:t>
      </w:r>
      <w:r w:rsidR="00837A2E">
        <w:rPr>
          <w:rFonts w:ascii="Times New Roman" w:hAnsi="Times New Roman"/>
          <w:sz w:val="24"/>
          <w:lang w:val="ro-RO"/>
        </w:rPr>
        <w:t>piețe</w:t>
      </w:r>
      <w:r w:rsidR="00837A2E" w:rsidRPr="00837A2E">
        <w:rPr>
          <w:rFonts w:ascii="Times New Roman" w:hAnsi="Times New Roman"/>
          <w:sz w:val="24"/>
          <w:lang w:val="ro-RO"/>
        </w:rPr>
        <w:t xml:space="preserve"> se va raporta de fiecare dată, cu indicarea „Alte” în secțiunea formularului intitulată „</w:t>
      </w:r>
      <w:r w:rsidR="00837A2E">
        <w:rPr>
          <w:rFonts w:ascii="Times New Roman" w:hAnsi="Times New Roman"/>
          <w:sz w:val="24"/>
          <w:lang w:val="ro-RO"/>
        </w:rPr>
        <w:t>Piața națională</w:t>
      </w:r>
      <w:r w:rsidR="00837A2E" w:rsidRPr="00837A2E">
        <w:rPr>
          <w:rFonts w:ascii="Times New Roman" w:hAnsi="Times New Roman"/>
          <w:sz w:val="24"/>
          <w:lang w:val="ro-RO"/>
        </w:rPr>
        <w:t>”.</w:t>
      </w:r>
    </w:p>
    <w:p w14:paraId="6259F181" w14:textId="77777777" w:rsidR="00CD6BAF" w:rsidRDefault="00CD6BAF" w:rsidP="00070886">
      <w:pPr>
        <w:suppressAutoHyphens/>
        <w:spacing w:after="0"/>
        <w:rPr>
          <w:rFonts w:ascii="Times New Roman" w:hAnsi="Times New Roman"/>
          <w:sz w:val="24"/>
          <w:lang w:val="ro-RO"/>
        </w:rPr>
      </w:pPr>
    </w:p>
    <w:p w14:paraId="2E59C45E" w14:textId="77777777" w:rsidR="00CD6BAF" w:rsidRDefault="00CD6BAF" w:rsidP="00070886">
      <w:pPr>
        <w:suppressAutoHyphens/>
        <w:spacing w:after="0"/>
        <w:rPr>
          <w:rFonts w:ascii="Times New Roman" w:hAnsi="Times New Roman"/>
          <w:sz w:val="24"/>
          <w:lang w:val="ro-RO"/>
        </w:rPr>
      </w:pPr>
    </w:p>
    <w:p w14:paraId="590659B2" w14:textId="77777777" w:rsidR="00CD6BAF" w:rsidRDefault="00CD6BAF" w:rsidP="00070886">
      <w:pPr>
        <w:suppressAutoHyphens/>
        <w:spacing w:after="0"/>
        <w:rPr>
          <w:rFonts w:ascii="Times New Roman" w:hAnsi="Times New Roman"/>
          <w:sz w:val="24"/>
          <w:lang w:val="ro-RO"/>
        </w:rPr>
      </w:pPr>
    </w:p>
    <w:p w14:paraId="52785C63" w14:textId="77777777" w:rsidR="00CD6BAF" w:rsidRDefault="00CD6BAF" w:rsidP="00070886">
      <w:pPr>
        <w:suppressAutoHyphens/>
        <w:spacing w:after="0"/>
        <w:rPr>
          <w:rFonts w:ascii="Times New Roman" w:hAnsi="Times New Roman"/>
          <w:sz w:val="24"/>
          <w:lang w:val="ro-RO"/>
        </w:rPr>
      </w:pPr>
    </w:p>
    <w:p w14:paraId="548BB25F" w14:textId="77777777" w:rsidR="00CD6BAF" w:rsidRDefault="00CD6BAF" w:rsidP="00070886">
      <w:pPr>
        <w:suppressAutoHyphens/>
        <w:spacing w:after="0"/>
        <w:rPr>
          <w:rFonts w:ascii="Times New Roman" w:hAnsi="Times New Roman"/>
          <w:sz w:val="24"/>
          <w:lang w:val="ro-RO"/>
        </w:rPr>
      </w:pPr>
    </w:p>
    <w:p w14:paraId="4E2DED42" w14:textId="77777777" w:rsidR="00CD6BAF" w:rsidRDefault="00CD6BAF" w:rsidP="00070886">
      <w:pPr>
        <w:suppressAutoHyphens/>
        <w:spacing w:after="0"/>
        <w:rPr>
          <w:rFonts w:ascii="Times New Roman" w:hAnsi="Times New Roman"/>
          <w:sz w:val="24"/>
          <w:lang w:val="ro-RO"/>
        </w:rPr>
      </w:pPr>
    </w:p>
    <w:p w14:paraId="7CFE9E9D" w14:textId="77777777" w:rsidR="00CD6BAF" w:rsidRDefault="00CD6BAF" w:rsidP="00070886">
      <w:pPr>
        <w:suppressAutoHyphens/>
        <w:spacing w:after="0"/>
        <w:rPr>
          <w:rFonts w:ascii="Times New Roman" w:hAnsi="Times New Roman"/>
          <w:sz w:val="24"/>
          <w:lang w:val="ro-RO"/>
        </w:rPr>
        <w:sectPr w:rsidR="00CD6BAF" w:rsidSect="00A22DD4">
          <w:pgSz w:w="11906" w:h="16838"/>
          <w:pgMar w:top="1134" w:right="851" w:bottom="1134" w:left="1276" w:header="709" w:footer="709" w:gutter="0"/>
          <w:cols w:space="708"/>
          <w:docGrid w:linePitch="360"/>
        </w:sectPr>
      </w:pPr>
    </w:p>
    <w:p w14:paraId="6E38B8BE" w14:textId="77777777" w:rsidR="00CD6BAF" w:rsidRPr="00B41709" w:rsidRDefault="00CD6BAF" w:rsidP="00CD6BAF">
      <w:pPr>
        <w:spacing w:after="0" w:line="240" w:lineRule="auto"/>
        <w:jc w:val="center"/>
        <w:rPr>
          <w:rFonts w:ascii="Times New Roman" w:eastAsia="Times New Roman" w:hAnsi="Times New Roman" w:cs="Times New Roman"/>
          <w:b/>
          <w:kern w:val="0"/>
          <w:lang w:val="ro-RO"/>
          <w14:ligatures w14:val="none"/>
        </w:rPr>
      </w:pPr>
      <w:r w:rsidRPr="00B41709">
        <w:rPr>
          <w:rFonts w:ascii="Times New Roman" w:eastAsia="Times New Roman" w:hAnsi="Times New Roman" w:cs="Times New Roman"/>
          <w:b/>
          <w:kern w:val="0"/>
          <w:lang w:val="ro-RO"/>
          <w14:ligatures w14:val="none"/>
        </w:rPr>
        <w:lastRenderedPageBreak/>
        <w:t>Formularul raportului</w:t>
      </w:r>
    </w:p>
    <w:p w14:paraId="11144816" w14:textId="77777777" w:rsidR="00CD6BAF" w:rsidRPr="00B41709" w:rsidRDefault="00CD6BAF" w:rsidP="00CD6BAF">
      <w:pPr>
        <w:spacing w:after="0" w:line="240" w:lineRule="auto"/>
        <w:rPr>
          <w:rFonts w:ascii="Times New Roman" w:eastAsia="Times New Roman" w:hAnsi="Times New Roman" w:cs="Times New Roman"/>
          <w:b/>
          <w:bCs/>
          <w:kern w:val="0"/>
          <w:lang w:val="ro-RO"/>
          <w14:ligatures w14:val="none"/>
        </w:rPr>
      </w:pPr>
      <w:r w:rsidRPr="00B41709">
        <w:rPr>
          <w:rFonts w:ascii="Times New Roman" w:eastAsia="Times New Roman" w:hAnsi="Times New Roman" w:cs="Times New Roman"/>
          <w:b/>
          <w:bCs/>
          <w:kern w:val="0"/>
          <w:lang w:val="ro-RO"/>
          <w14:ligatures w14:val="none"/>
        </w:rPr>
        <w:t>Codul băncii _____________</w:t>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p>
    <w:p w14:paraId="521E3F98" w14:textId="3AE372C1" w:rsidR="00CD6BAF" w:rsidRPr="00B41709" w:rsidRDefault="00CD6BAF" w:rsidP="00CD6BAF">
      <w:pPr>
        <w:spacing w:after="0" w:line="240" w:lineRule="auto"/>
        <w:rPr>
          <w:rFonts w:ascii="Times New Roman" w:eastAsia="Times New Roman" w:hAnsi="Times New Roman" w:cs="Times New Roman"/>
          <w:b/>
          <w:bCs/>
          <w:kern w:val="0"/>
          <w:lang w:val="ro-RO"/>
          <w14:ligatures w14:val="none"/>
        </w:rPr>
      </w:pPr>
      <w:r w:rsidRPr="00B41709">
        <w:rPr>
          <w:rFonts w:ascii="Times New Roman" w:eastAsia="Times New Roman" w:hAnsi="Times New Roman" w:cs="Times New Roman"/>
          <w:b/>
          <w:bCs/>
          <w:kern w:val="0"/>
          <w:lang w:val="ro-RO"/>
          <w14:ligatures w14:val="none"/>
        </w:rPr>
        <w:t>Perioada de raportare _____________</w:t>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Pr="00B41709">
        <w:rPr>
          <w:rFonts w:ascii="Times New Roman" w:eastAsia="Times New Roman" w:hAnsi="Times New Roman" w:cs="Times New Roman"/>
          <w:b/>
          <w:bCs/>
          <w:kern w:val="0"/>
          <w:lang w:val="ro-RO"/>
          <w14:ligatures w14:val="none"/>
        </w:rPr>
        <w:tab/>
      </w:r>
      <w:r w:rsidR="00F14F2B" w:rsidRPr="00F14F2B">
        <w:rPr>
          <w:rFonts w:ascii="Times New Roman" w:eastAsia="Times New Roman" w:hAnsi="Times New Roman" w:cs="Times New Roman"/>
          <w:b/>
          <w:bCs/>
          <w:kern w:val="0"/>
          <w14:ligatures w14:val="none"/>
        </w:rPr>
        <w:t>Formularul C</w:t>
      </w:r>
      <w:r w:rsidR="00F14F2B">
        <w:rPr>
          <w:rFonts w:ascii="Times New Roman" w:eastAsia="Times New Roman" w:hAnsi="Times New Roman" w:cs="Times New Roman"/>
          <w:b/>
          <w:bCs/>
          <w:kern w:val="0"/>
          <w14:ligatures w14:val="none"/>
        </w:rPr>
        <w:t xml:space="preserve"> 21.01</w:t>
      </w:r>
    </w:p>
    <w:p w14:paraId="6D7A8E9F" w14:textId="77777777" w:rsidR="00CD6BAF" w:rsidRPr="00B41709" w:rsidRDefault="00CD6BAF" w:rsidP="00CD6BAF">
      <w:pPr>
        <w:spacing w:after="0" w:line="240" w:lineRule="auto"/>
        <w:jc w:val="center"/>
        <w:rPr>
          <w:rFonts w:ascii="Times New Roman" w:eastAsia="Times New Roman" w:hAnsi="Times New Roman" w:cs="Times New Roman"/>
          <w:b/>
          <w:kern w:val="0"/>
          <w:lang w:val="ro-RO"/>
          <w14:ligatures w14:val="none"/>
        </w:rPr>
      </w:pPr>
    </w:p>
    <w:tbl>
      <w:tblPr>
        <w:tblStyle w:val="TableGrid"/>
        <w:tblW w:w="13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3"/>
      </w:tblGrid>
      <w:tr w:rsidR="00CD6BAF" w:rsidRPr="00CD6BAF" w14:paraId="4D7EA24F" w14:textId="77777777" w:rsidTr="00A02406">
        <w:tc>
          <w:tcPr>
            <w:tcW w:w="13603" w:type="dxa"/>
          </w:tcPr>
          <w:p w14:paraId="1FEFB249" w14:textId="72F677C4" w:rsidR="00A02406" w:rsidRPr="00B41709" w:rsidRDefault="00CD6BAF" w:rsidP="00CD6BAF">
            <w:pPr>
              <w:jc w:val="center"/>
              <w:rPr>
                <w:b/>
                <w:sz w:val="24"/>
                <w:szCs w:val="24"/>
                <w:lang w:val="ro-RO"/>
              </w:rPr>
            </w:pPr>
            <w:r w:rsidRPr="00B41709">
              <w:rPr>
                <w:b/>
                <w:sz w:val="24"/>
                <w:szCs w:val="24"/>
                <w:lang w:val="ro-RO"/>
              </w:rPr>
              <w:t>C 21.01 – RISCUL DE PIAȚĂ: ABORDAREA STANDARDIZATĂ</w:t>
            </w:r>
            <w:r w:rsidR="00B31F7F" w:rsidRPr="00B31F7F">
              <w:rPr>
                <w:rFonts w:asciiTheme="minorHAnsi" w:eastAsiaTheme="minorHAnsi" w:hAnsiTheme="minorHAnsi" w:cstheme="minorBidi"/>
                <w:b/>
                <w:kern w:val="2"/>
                <w:sz w:val="24"/>
                <w:szCs w:val="24"/>
                <w:lang w:val="ro-RO"/>
                <w14:ligatures w14:val="standardContextual"/>
              </w:rPr>
              <w:t xml:space="preserve"> </w:t>
            </w:r>
            <w:r w:rsidR="00B31F7F" w:rsidRPr="00B31F7F">
              <w:rPr>
                <w:b/>
                <w:sz w:val="24"/>
                <w:szCs w:val="24"/>
                <w:lang w:val="ro-RO"/>
              </w:rPr>
              <w:t>SIMPLIFICATĂ</w:t>
            </w:r>
            <w:r w:rsidRPr="00B41709">
              <w:rPr>
                <w:b/>
                <w:sz w:val="24"/>
                <w:szCs w:val="24"/>
                <w:lang w:val="ro-RO"/>
              </w:rPr>
              <w:t xml:space="preserve"> PENTRU RISCUL DE POZIȚIE </w:t>
            </w:r>
          </w:p>
          <w:p w14:paraId="11BE52E4" w14:textId="604942A6" w:rsidR="00CD6BAF" w:rsidRPr="00CD6BAF" w:rsidRDefault="00CD6BAF" w:rsidP="00CD6BAF">
            <w:pPr>
              <w:jc w:val="center"/>
              <w:rPr>
                <w:b/>
                <w:lang w:val="ro-RO"/>
              </w:rPr>
            </w:pPr>
            <w:r w:rsidRPr="00B41709">
              <w:rPr>
                <w:b/>
                <w:sz w:val="24"/>
                <w:szCs w:val="24"/>
                <w:lang w:val="ro-RO"/>
              </w:rPr>
              <w:t xml:space="preserve">AFERENT TITLURILOR DE CAPITAL (MKR </w:t>
            </w:r>
            <w:r w:rsidR="00B31F7F">
              <w:rPr>
                <w:b/>
                <w:sz w:val="24"/>
                <w:szCs w:val="24"/>
                <w:lang w:val="ro-RO"/>
              </w:rPr>
              <w:t>S</w:t>
            </w:r>
            <w:r w:rsidRPr="00B41709">
              <w:rPr>
                <w:b/>
                <w:sz w:val="24"/>
                <w:szCs w:val="24"/>
                <w:lang w:val="ro-RO"/>
              </w:rPr>
              <w:t>SA EQU)</w:t>
            </w:r>
          </w:p>
        </w:tc>
      </w:tr>
    </w:tbl>
    <w:p w14:paraId="0E25945B" w14:textId="77777777" w:rsidR="00CD6BAF" w:rsidRPr="00CD6BAF" w:rsidRDefault="00CD6BAF" w:rsidP="00CD6BAF">
      <w:pPr>
        <w:spacing w:after="0" w:line="240" w:lineRule="auto"/>
        <w:rPr>
          <w:rFonts w:ascii="Times New Roman" w:eastAsia="Times New Roman" w:hAnsi="Times New Roman" w:cs="Times New Roman"/>
          <w:kern w:val="0"/>
          <w:sz w:val="24"/>
          <w:szCs w:val="24"/>
          <w:lang w:val="ro-RO"/>
          <w14:ligatures w14:val="none"/>
        </w:rPr>
      </w:pPr>
    </w:p>
    <w:tbl>
      <w:tblPr>
        <w:tblStyle w:val="TableGrid"/>
        <w:tblW w:w="0" w:type="auto"/>
        <w:tblInd w:w="1098" w:type="dxa"/>
        <w:tblLook w:val="04A0" w:firstRow="1" w:lastRow="0" w:firstColumn="1" w:lastColumn="0" w:noHBand="0" w:noVBand="1"/>
      </w:tblPr>
      <w:tblGrid>
        <w:gridCol w:w="1890"/>
        <w:gridCol w:w="4050"/>
      </w:tblGrid>
      <w:tr w:rsidR="00CD6BAF" w:rsidRPr="00CD6BAF" w14:paraId="48EFCADC" w14:textId="77777777" w:rsidTr="00A33166">
        <w:tc>
          <w:tcPr>
            <w:tcW w:w="1890" w:type="dxa"/>
            <w:tcBorders>
              <w:top w:val="nil"/>
              <w:left w:val="nil"/>
              <w:bottom w:val="nil"/>
              <w:right w:val="single" w:sz="4" w:space="0" w:color="auto"/>
            </w:tcBorders>
          </w:tcPr>
          <w:p w14:paraId="52B930DD" w14:textId="77777777" w:rsidR="00CD6BAF" w:rsidRPr="00B41709" w:rsidRDefault="00CD6BAF" w:rsidP="00CD6BAF">
            <w:pPr>
              <w:rPr>
                <w:b/>
                <w:sz w:val="22"/>
                <w:szCs w:val="22"/>
                <w:lang w:val="ro-RO"/>
              </w:rPr>
            </w:pPr>
            <w:r w:rsidRPr="00B41709">
              <w:rPr>
                <w:b/>
                <w:sz w:val="22"/>
                <w:szCs w:val="22"/>
                <w:lang w:val="ro-RO"/>
              </w:rPr>
              <w:t xml:space="preserve">Piața națională: </w:t>
            </w:r>
          </w:p>
        </w:tc>
        <w:tc>
          <w:tcPr>
            <w:tcW w:w="4050" w:type="dxa"/>
            <w:tcBorders>
              <w:left w:val="single" w:sz="4" w:space="0" w:color="auto"/>
            </w:tcBorders>
          </w:tcPr>
          <w:p w14:paraId="259464E7" w14:textId="77777777" w:rsidR="00CD6BAF" w:rsidRPr="00CD6BAF" w:rsidRDefault="00CD6BAF" w:rsidP="00CD6BAF">
            <w:pPr>
              <w:rPr>
                <w:b/>
                <w:lang w:val="ro-RO"/>
              </w:rPr>
            </w:pPr>
          </w:p>
        </w:tc>
      </w:tr>
    </w:tbl>
    <w:p w14:paraId="324624B4" w14:textId="77777777" w:rsidR="00CD6BAF" w:rsidRPr="00CD6BAF" w:rsidRDefault="00CD6BAF" w:rsidP="00CD6BAF">
      <w:pPr>
        <w:spacing w:after="0" w:line="240" w:lineRule="auto"/>
        <w:rPr>
          <w:rFonts w:ascii="Times New Roman" w:eastAsia="Times New Roman" w:hAnsi="Times New Roman" w:cs="Times New Roman"/>
          <w:kern w:val="0"/>
          <w:sz w:val="24"/>
          <w:szCs w:val="24"/>
          <w:lang w:val="ro-RO"/>
          <w14:ligatures w14:val="none"/>
        </w:rPr>
      </w:pPr>
    </w:p>
    <w:tbl>
      <w:tblPr>
        <w:tblStyle w:val="TableGrid"/>
        <w:tblW w:w="0" w:type="auto"/>
        <w:tblLook w:val="04A0" w:firstRow="1" w:lastRow="0" w:firstColumn="1" w:lastColumn="0" w:noHBand="0" w:noVBand="1"/>
      </w:tblPr>
      <w:tblGrid>
        <w:gridCol w:w="616"/>
        <w:gridCol w:w="4168"/>
        <w:gridCol w:w="1074"/>
        <w:gridCol w:w="1079"/>
        <w:gridCol w:w="1066"/>
        <w:gridCol w:w="1105"/>
        <w:gridCol w:w="1802"/>
        <w:gridCol w:w="1985"/>
        <w:gridCol w:w="1275"/>
      </w:tblGrid>
      <w:tr w:rsidR="00CD6BAF" w:rsidRPr="00B41709" w14:paraId="49594411" w14:textId="77777777" w:rsidTr="00B41709">
        <w:tc>
          <w:tcPr>
            <w:tcW w:w="4784" w:type="dxa"/>
            <w:gridSpan w:val="2"/>
            <w:vMerge w:val="restart"/>
            <w:shd w:val="clear" w:color="auto" w:fill="F2F2F2" w:themeFill="background1" w:themeFillShade="F2"/>
          </w:tcPr>
          <w:p w14:paraId="47FACB82" w14:textId="77777777" w:rsidR="00CD6BAF" w:rsidRPr="00B41709" w:rsidRDefault="00CD6BAF" w:rsidP="00CD6BAF">
            <w:pPr>
              <w:rPr>
                <w:lang w:val="ro-RO"/>
              </w:rPr>
            </w:pPr>
          </w:p>
        </w:tc>
        <w:tc>
          <w:tcPr>
            <w:tcW w:w="6126" w:type="dxa"/>
            <w:gridSpan w:val="5"/>
            <w:shd w:val="clear" w:color="auto" w:fill="F2F2F2" w:themeFill="background1" w:themeFillShade="F2"/>
          </w:tcPr>
          <w:p w14:paraId="7B5E03F4" w14:textId="76DA79E1" w:rsidR="00CD6BAF" w:rsidRPr="00B41709" w:rsidRDefault="00A02406" w:rsidP="00CD6BAF">
            <w:pPr>
              <w:jc w:val="center"/>
              <w:rPr>
                <w:b/>
                <w:lang w:val="ro-RO"/>
              </w:rPr>
            </w:pPr>
            <w:r w:rsidRPr="00B41709">
              <w:rPr>
                <w:b/>
                <w:lang w:val="ro-RO"/>
              </w:rPr>
              <w:t>Poziții</w:t>
            </w:r>
          </w:p>
        </w:tc>
        <w:tc>
          <w:tcPr>
            <w:tcW w:w="1985" w:type="dxa"/>
            <w:vMerge w:val="restart"/>
            <w:shd w:val="clear" w:color="auto" w:fill="F2F2F2" w:themeFill="background1" w:themeFillShade="F2"/>
          </w:tcPr>
          <w:p w14:paraId="4F9F6C35" w14:textId="46497521" w:rsidR="00CD6BAF" w:rsidRPr="00B41709" w:rsidRDefault="00A02406" w:rsidP="00CD6BAF">
            <w:pPr>
              <w:jc w:val="center"/>
              <w:rPr>
                <w:b/>
                <w:lang w:val="ro-RO"/>
              </w:rPr>
            </w:pPr>
            <w:r w:rsidRPr="00B41709">
              <w:rPr>
                <w:b/>
                <w:lang w:val="ro-RO"/>
              </w:rPr>
              <w:t>Cerințe de fonduri proprii înainte de aplicarea factorilor de multiplicare</w:t>
            </w:r>
          </w:p>
        </w:tc>
        <w:tc>
          <w:tcPr>
            <w:tcW w:w="1275" w:type="dxa"/>
            <w:vMerge w:val="restart"/>
            <w:shd w:val="clear" w:color="auto" w:fill="F2F2F2" w:themeFill="background1" w:themeFillShade="F2"/>
          </w:tcPr>
          <w:p w14:paraId="5429240F" w14:textId="336D92D2" w:rsidR="00CD6BAF" w:rsidRPr="00B41709" w:rsidRDefault="00A02406" w:rsidP="00CD6BAF">
            <w:pPr>
              <w:jc w:val="center"/>
              <w:rPr>
                <w:b/>
                <w:lang w:val="ro-RO"/>
              </w:rPr>
            </w:pPr>
            <w:r w:rsidRPr="00B41709">
              <w:rPr>
                <w:b/>
                <w:lang w:val="ro-RO"/>
              </w:rPr>
              <w:t>Cuantumul total al expunerii la risc</w:t>
            </w:r>
          </w:p>
        </w:tc>
      </w:tr>
      <w:tr w:rsidR="00CD6BAF" w:rsidRPr="00B41709" w14:paraId="00C05DCB" w14:textId="77777777" w:rsidTr="00B41709">
        <w:tc>
          <w:tcPr>
            <w:tcW w:w="4784" w:type="dxa"/>
            <w:gridSpan w:val="2"/>
            <w:vMerge/>
            <w:shd w:val="clear" w:color="auto" w:fill="F2F2F2" w:themeFill="background1" w:themeFillShade="F2"/>
          </w:tcPr>
          <w:p w14:paraId="00951A3E" w14:textId="77777777" w:rsidR="00CD6BAF" w:rsidRPr="00B41709" w:rsidRDefault="00CD6BAF" w:rsidP="00CD6BAF">
            <w:pPr>
              <w:jc w:val="center"/>
              <w:rPr>
                <w:lang w:val="ro-RO"/>
              </w:rPr>
            </w:pPr>
          </w:p>
        </w:tc>
        <w:tc>
          <w:tcPr>
            <w:tcW w:w="2153" w:type="dxa"/>
            <w:gridSpan w:val="2"/>
            <w:shd w:val="clear" w:color="auto" w:fill="F2F2F2" w:themeFill="background1" w:themeFillShade="F2"/>
          </w:tcPr>
          <w:p w14:paraId="731C7CBC" w14:textId="4EEF22C3" w:rsidR="00CD6BAF" w:rsidRPr="00B41709" w:rsidRDefault="00A02406" w:rsidP="00CD6BAF">
            <w:pPr>
              <w:jc w:val="center"/>
              <w:rPr>
                <w:b/>
                <w:lang w:val="ro-RO"/>
              </w:rPr>
            </w:pPr>
            <w:r w:rsidRPr="00B41709">
              <w:rPr>
                <w:b/>
                <w:lang w:val="ro-RO"/>
              </w:rPr>
              <w:t>Toate pozițiile</w:t>
            </w:r>
          </w:p>
        </w:tc>
        <w:tc>
          <w:tcPr>
            <w:tcW w:w="2171" w:type="dxa"/>
            <w:gridSpan w:val="2"/>
            <w:shd w:val="clear" w:color="auto" w:fill="F2F2F2" w:themeFill="background1" w:themeFillShade="F2"/>
          </w:tcPr>
          <w:p w14:paraId="26EA2BB1" w14:textId="1C6CFB95" w:rsidR="00CD6BAF" w:rsidRPr="00B41709" w:rsidRDefault="00A02406" w:rsidP="00CD6BAF">
            <w:pPr>
              <w:jc w:val="center"/>
              <w:rPr>
                <w:b/>
                <w:lang w:val="ro-RO"/>
              </w:rPr>
            </w:pPr>
            <w:r w:rsidRPr="00B41709">
              <w:rPr>
                <w:b/>
                <w:lang w:val="ro-RO"/>
              </w:rPr>
              <w:t>Poziții nete</w:t>
            </w:r>
          </w:p>
        </w:tc>
        <w:tc>
          <w:tcPr>
            <w:tcW w:w="1802" w:type="dxa"/>
            <w:vMerge w:val="restart"/>
            <w:shd w:val="clear" w:color="auto" w:fill="F2F2F2" w:themeFill="background1" w:themeFillShade="F2"/>
          </w:tcPr>
          <w:p w14:paraId="009AD9D4" w14:textId="39232350" w:rsidR="00CD6BAF" w:rsidRPr="00B41709" w:rsidRDefault="00A02406" w:rsidP="00CD6BAF">
            <w:pPr>
              <w:jc w:val="center"/>
              <w:rPr>
                <w:b/>
                <w:lang w:val="ro-RO"/>
              </w:rPr>
            </w:pPr>
            <w:r w:rsidRPr="00B41709">
              <w:rPr>
                <w:b/>
                <w:lang w:val="ro-RO"/>
              </w:rPr>
              <w:t>Poziții care fac obiectul unei cerințe de capital</w:t>
            </w:r>
          </w:p>
        </w:tc>
        <w:tc>
          <w:tcPr>
            <w:tcW w:w="1985" w:type="dxa"/>
            <w:vMerge/>
            <w:shd w:val="clear" w:color="auto" w:fill="F2F2F2" w:themeFill="background1" w:themeFillShade="F2"/>
          </w:tcPr>
          <w:p w14:paraId="4FA35A27" w14:textId="77777777" w:rsidR="00CD6BAF" w:rsidRPr="00B41709" w:rsidRDefault="00CD6BAF" w:rsidP="00CD6BAF">
            <w:pPr>
              <w:jc w:val="center"/>
              <w:rPr>
                <w:lang w:val="ro-RO"/>
              </w:rPr>
            </w:pPr>
          </w:p>
        </w:tc>
        <w:tc>
          <w:tcPr>
            <w:tcW w:w="1275" w:type="dxa"/>
            <w:vMerge/>
            <w:shd w:val="clear" w:color="auto" w:fill="F2F2F2" w:themeFill="background1" w:themeFillShade="F2"/>
          </w:tcPr>
          <w:p w14:paraId="48C67697" w14:textId="77777777" w:rsidR="00CD6BAF" w:rsidRPr="00B41709" w:rsidRDefault="00CD6BAF" w:rsidP="00CD6BAF">
            <w:pPr>
              <w:jc w:val="center"/>
              <w:rPr>
                <w:lang w:val="ro-RO"/>
              </w:rPr>
            </w:pPr>
          </w:p>
        </w:tc>
      </w:tr>
      <w:tr w:rsidR="00CD6BAF" w:rsidRPr="00B41709" w14:paraId="5B1DE9B9" w14:textId="77777777" w:rsidTr="00B41709">
        <w:tc>
          <w:tcPr>
            <w:tcW w:w="4784" w:type="dxa"/>
            <w:gridSpan w:val="2"/>
            <w:vMerge/>
            <w:shd w:val="clear" w:color="auto" w:fill="F2F2F2" w:themeFill="background1" w:themeFillShade="F2"/>
          </w:tcPr>
          <w:p w14:paraId="6EDAED8A" w14:textId="77777777" w:rsidR="00CD6BAF" w:rsidRPr="00B41709" w:rsidRDefault="00CD6BAF" w:rsidP="00CD6BAF">
            <w:pPr>
              <w:jc w:val="center"/>
              <w:rPr>
                <w:lang w:val="ro-RO"/>
              </w:rPr>
            </w:pPr>
          </w:p>
        </w:tc>
        <w:tc>
          <w:tcPr>
            <w:tcW w:w="1074" w:type="dxa"/>
            <w:shd w:val="clear" w:color="auto" w:fill="F2F2F2" w:themeFill="background1" w:themeFillShade="F2"/>
          </w:tcPr>
          <w:p w14:paraId="7235607A" w14:textId="77777777" w:rsidR="00CD6BAF" w:rsidRPr="00B41709" w:rsidRDefault="00CD6BAF" w:rsidP="00CD6BAF">
            <w:pPr>
              <w:jc w:val="center"/>
              <w:rPr>
                <w:b/>
                <w:lang w:val="ro-RO"/>
              </w:rPr>
            </w:pPr>
          </w:p>
          <w:p w14:paraId="04C31711" w14:textId="5FA1871A" w:rsidR="00CD6BAF" w:rsidRPr="00B41709" w:rsidRDefault="00A02406" w:rsidP="00CD6BAF">
            <w:pPr>
              <w:jc w:val="center"/>
              <w:rPr>
                <w:b/>
                <w:lang w:val="ro-RO"/>
              </w:rPr>
            </w:pPr>
            <w:r w:rsidRPr="00B41709">
              <w:rPr>
                <w:b/>
                <w:lang w:val="ro-RO"/>
              </w:rPr>
              <w:t>lungi</w:t>
            </w:r>
          </w:p>
        </w:tc>
        <w:tc>
          <w:tcPr>
            <w:tcW w:w="1079" w:type="dxa"/>
            <w:shd w:val="clear" w:color="auto" w:fill="F2F2F2" w:themeFill="background1" w:themeFillShade="F2"/>
          </w:tcPr>
          <w:p w14:paraId="4B58ACA2" w14:textId="77777777" w:rsidR="00CD6BAF" w:rsidRPr="00B41709" w:rsidRDefault="00CD6BAF" w:rsidP="00CD6BAF">
            <w:pPr>
              <w:jc w:val="center"/>
              <w:rPr>
                <w:b/>
                <w:lang w:val="ro-RO"/>
              </w:rPr>
            </w:pPr>
          </w:p>
          <w:p w14:paraId="702F8AC0" w14:textId="7E720841" w:rsidR="00CD6BAF" w:rsidRPr="00B41709" w:rsidRDefault="00A02406" w:rsidP="00CD6BAF">
            <w:pPr>
              <w:jc w:val="center"/>
              <w:rPr>
                <w:b/>
                <w:lang w:val="ro-RO"/>
              </w:rPr>
            </w:pPr>
            <w:r w:rsidRPr="00B41709">
              <w:rPr>
                <w:b/>
                <w:lang w:val="ro-RO"/>
              </w:rPr>
              <w:t>scurte</w:t>
            </w:r>
          </w:p>
        </w:tc>
        <w:tc>
          <w:tcPr>
            <w:tcW w:w="1066" w:type="dxa"/>
            <w:shd w:val="clear" w:color="auto" w:fill="F2F2F2" w:themeFill="background1" w:themeFillShade="F2"/>
          </w:tcPr>
          <w:p w14:paraId="6AEAE986" w14:textId="77777777" w:rsidR="00CD6BAF" w:rsidRPr="00B41709" w:rsidRDefault="00CD6BAF" w:rsidP="00CD6BAF">
            <w:pPr>
              <w:jc w:val="center"/>
              <w:rPr>
                <w:b/>
                <w:lang w:val="ro-RO"/>
              </w:rPr>
            </w:pPr>
          </w:p>
          <w:p w14:paraId="14567F3C" w14:textId="40B0E2E6" w:rsidR="00CD6BAF" w:rsidRPr="00B41709" w:rsidRDefault="00A02406" w:rsidP="00CD6BAF">
            <w:pPr>
              <w:jc w:val="center"/>
              <w:rPr>
                <w:b/>
                <w:lang w:val="ro-RO"/>
              </w:rPr>
            </w:pPr>
            <w:r w:rsidRPr="00B41709">
              <w:rPr>
                <w:b/>
                <w:lang w:val="ro-RO"/>
              </w:rPr>
              <w:t>lungi</w:t>
            </w:r>
          </w:p>
        </w:tc>
        <w:tc>
          <w:tcPr>
            <w:tcW w:w="1105" w:type="dxa"/>
            <w:shd w:val="clear" w:color="auto" w:fill="F2F2F2" w:themeFill="background1" w:themeFillShade="F2"/>
          </w:tcPr>
          <w:p w14:paraId="555BD77E" w14:textId="77777777" w:rsidR="00CD6BAF" w:rsidRPr="00B41709" w:rsidRDefault="00CD6BAF" w:rsidP="00CD6BAF">
            <w:pPr>
              <w:jc w:val="center"/>
              <w:rPr>
                <w:b/>
                <w:lang w:val="ro-RO"/>
              </w:rPr>
            </w:pPr>
          </w:p>
          <w:p w14:paraId="6AB3AF22" w14:textId="00FC9425" w:rsidR="00CD6BAF" w:rsidRPr="00B41709" w:rsidRDefault="00A02406" w:rsidP="00CD6BAF">
            <w:pPr>
              <w:jc w:val="center"/>
              <w:rPr>
                <w:b/>
                <w:lang w:val="ro-RO"/>
              </w:rPr>
            </w:pPr>
            <w:r w:rsidRPr="00B41709">
              <w:rPr>
                <w:b/>
                <w:lang w:val="ro-RO"/>
              </w:rPr>
              <w:t>scurte</w:t>
            </w:r>
          </w:p>
        </w:tc>
        <w:tc>
          <w:tcPr>
            <w:tcW w:w="1802" w:type="dxa"/>
            <w:vMerge/>
            <w:shd w:val="clear" w:color="auto" w:fill="F2F2F2" w:themeFill="background1" w:themeFillShade="F2"/>
          </w:tcPr>
          <w:p w14:paraId="0A5289B1" w14:textId="77777777" w:rsidR="00CD6BAF" w:rsidRPr="00B41709" w:rsidRDefault="00CD6BAF" w:rsidP="00CD6BAF">
            <w:pPr>
              <w:jc w:val="center"/>
              <w:rPr>
                <w:lang w:val="ro-RO"/>
              </w:rPr>
            </w:pPr>
          </w:p>
        </w:tc>
        <w:tc>
          <w:tcPr>
            <w:tcW w:w="1985" w:type="dxa"/>
            <w:vMerge/>
            <w:shd w:val="clear" w:color="auto" w:fill="F2F2F2" w:themeFill="background1" w:themeFillShade="F2"/>
          </w:tcPr>
          <w:p w14:paraId="1B78F2B7" w14:textId="77777777" w:rsidR="00CD6BAF" w:rsidRPr="00B41709" w:rsidRDefault="00CD6BAF" w:rsidP="00CD6BAF">
            <w:pPr>
              <w:jc w:val="center"/>
              <w:rPr>
                <w:lang w:val="ro-RO"/>
              </w:rPr>
            </w:pPr>
          </w:p>
        </w:tc>
        <w:tc>
          <w:tcPr>
            <w:tcW w:w="1275" w:type="dxa"/>
            <w:vMerge/>
            <w:shd w:val="clear" w:color="auto" w:fill="F2F2F2" w:themeFill="background1" w:themeFillShade="F2"/>
          </w:tcPr>
          <w:p w14:paraId="0A041ECA" w14:textId="77777777" w:rsidR="00CD6BAF" w:rsidRPr="00B41709" w:rsidRDefault="00CD6BAF" w:rsidP="00CD6BAF">
            <w:pPr>
              <w:jc w:val="center"/>
              <w:rPr>
                <w:lang w:val="ro-RO"/>
              </w:rPr>
            </w:pPr>
          </w:p>
        </w:tc>
      </w:tr>
      <w:tr w:rsidR="00CD6BAF" w:rsidRPr="00B41709" w14:paraId="22A643D5" w14:textId="77777777" w:rsidTr="00B41709">
        <w:tc>
          <w:tcPr>
            <w:tcW w:w="4784" w:type="dxa"/>
            <w:gridSpan w:val="2"/>
            <w:vMerge/>
            <w:shd w:val="clear" w:color="auto" w:fill="F2F2F2" w:themeFill="background1" w:themeFillShade="F2"/>
          </w:tcPr>
          <w:p w14:paraId="259C3CD8" w14:textId="77777777" w:rsidR="00CD6BAF" w:rsidRPr="00B41709" w:rsidRDefault="00CD6BAF" w:rsidP="00CD6BAF">
            <w:pPr>
              <w:jc w:val="center"/>
              <w:rPr>
                <w:lang w:val="ro-RO"/>
              </w:rPr>
            </w:pPr>
          </w:p>
        </w:tc>
        <w:tc>
          <w:tcPr>
            <w:tcW w:w="1074" w:type="dxa"/>
            <w:shd w:val="clear" w:color="auto" w:fill="F2F2F2" w:themeFill="background1" w:themeFillShade="F2"/>
          </w:tcPr>
          <w:p w14:paraId="75D6EDC0" w14:textId="77777777" w:rsidR="00CD6BAF" w:rsidRPr="00B41709" w:rsidRDefault="00CD6BAF" w:rsidP="00CD6BAF">
            <w:pPr>
              <w:jc w:val="center"/>
              <w:rPr>
                <w:lang w:val="ro-RO"/>
              </w:rPr>
            </w:pPr>
            <w:r w:rsidRPr="00B41709">
              <w:rPr>
                <w:lang w:val="ro-RO"/>
              </w:rPr>
              <w:t>0010</w:t>
            </w:r>
          </w:p>
        </w:tc>
        <w:tc>
          <w:tcPr>
            <w:tcW w:w="1079" w:type="dxa"/>
            <w:shd w:val="clear" w:color="auto" w:fill="F2F2F2" w:themeFill="background1" w:themeFillShade="F2"/>
          </w:tcPr>
          <w:p w14:paraId="516BE34C" w14:textId="77777777" w:rsidR="00CD6BAF" w:rsidRPr="00B41709" w:rsidRDefault="00CD6BAF" w:rsidP="00CD6BAF">
            <w:pPr>
              <w:jc w:val="center"/>
              <w:rPr>
                <w:lang w:val="ro-RO"/>
              </w:rPr>
            </w:pPr>
            <w:r w:rsidRPr="00B41709">
              <w:rPr>
                <w:lang w:val="ro-RO"/>
              </w:rPr>
              <w:t>0020</w:t>
            </w:r>
          </w:p>
        </w:tc>
        <w:tc>
          <w:tcPr>
            <w:tcW w:w="1066" w:type="dxa"/>
            <w:shd w:val="clear" w:color="auto" w:fill="F2F2F2" w:themeFill="background1" w:themeFillShade="F2"/>
          </w:tcPr>
          <w:p w14:paraId="32FBC0E3" w14:textId="77777777" w:rsidR="00CD6BAF" w:rsidRPr="00B41709" w:rsidRDefault="00CD6BAF" w:rsidP="00CD6BAF">
            <w:pPr>
              <w:jc w:val="center"/>
              <w:rPr>
                <w:lang w:val="ro-RO"/>
              </w:rPr>
            </w:pPr>
            <w:r w:rsidRPr="00B41709">
              <w:rPr>
                <w:lang w:val="ro-RO"/>
              </w:rPr>
              <w:t>0030</w:t>
            </w:r>
          </w:p>
        </w:tc>
        <w:tc>
          <w:tcPr>
            <w:tcW w:w="1105" w:type="dxa"/>
            <w:shd w:val="clear" w:color="auto" w:fill="F2F2F2" w:themeFill="background1" w:themeFillShade="F2"/>
          </w:tcPr>
          <w:p w14:paraId="7F239BFA" w14:textId="77777777" w:rsidR="00CD6BAF" w:rsidRPr="00B41709" w:rsidRDefault="00CD6BAF" w:rsidP="00CD6BAF">
            <w:pPr>
              <w:jc w:val="center"/>
              <w:rPr>
                <w:lang w:val="ro-RO"/>
              </w:rPr>
            </w:pPr>
            <w:r w:rsidRPr="00B41709">
              <w:rPr>
                <w:lang w:val="ro-RO"/>
              </w:rPr>
              <w:t>0040</w:t>
            </w:r>
          </w:p>
        </w:tc>
        <w:tc>
          <w:tcPr>
            <w:tcW w:w="1802" w:type="dxa"/>
            <w:shd w:val="clear" w:color="auto" w:fill="F2F2F2" w:themeFill="background1" w:themeFillShade="F2"/>
          </w:tcPr>
          <w:p w14:paraId="1423CC05" w14:textId="77777777" w:rsidR="00CD6BAF" w:rsidRPr="00B41709" w:rsidRDefault="00CD6BAF" w:rsidP="00CD6BAF">
            <w:pPr>
              <w:jc w:val="center"/>
              <w:rPr>
                <w:lang w:val="ro-RO"/>
              </w:rPr>
            </w:pPr>
            <w:r w:rsidRPr="00B41709">
              <w:rPr>
                <w:lang w:val="ro-RO"/>
              </w:rPr>
              <w:t>0050</w:t>
            </w:r>
          </w:p>
        </w:tc>
        <w:tc>
          <w:tcPr>
            <w:tcW w:w="1985" w:type="dxa"/>
            <w:shd w:val="clear" w:color="auto" w:fill="F2F2F2" w:themeFill="background1" w:themeFillShade="F2"/>
          </w:tcPr>
          <w:p w14:paraId="3C569B95" w14:textId="77777777" w:rsidR="00CD6BAF" w:rsidRPr="00B41709" w:rsidRDefault="00CD6BAF" w:rsidP="00CD6BAF">
            <w:pPr>
              <w:jc w:val="center"/>
              <w:rPr>
                <w:lang w:val="ro-RO"/>
              </w:rPr>
            </w:pPr>
            <w:r w:rsidRPr="00B41709">
              <w:rPr>
                <w:lang w:val="ro-RO"/>
              </w:rPr>
              <w:t>0060</w:t>
            </w:r>
          </w:p>
        </w:tc>
        <w:tc>
          <w:tcPr>
            <w:tcW w:w="1275" w:type="dxa"/>
            <w:shd w:val="clear" w:color="auto" w:fill="F2F2F2" w:themeFill="background1" w:themeFillShade="F2"/>
          </w:tcPr>
          <w:p w14:paraId="619B6CB5" w14:textId="77777777" w:rsidR="00CD6BAF" w:rsidRPr="00B41709" w:rsidRDefault="00CD6BAF" w:rsidP="00CD6BAF">
            <w:pPr>
              <w:jc w:val="center"/>
              <w:rPr>
                <w:lang w:val="ro-RO"/>
              </w:rPr>
            </w:pPr>
            <w:r w:rsidRPr="00B41709">
              <w:rPr>
                <w:lang w:val="ro-RO"/>
              </w:rPr>
              <w:t>0070</w:t>
            </w:r>
          </w:p>
        </w:tc>
      </w:tr>
      <w:tr w:rsidR="00CD6BAF" w:rsidRPr="00B41709" w14:paraId="46977121" w14:textId="77777777" w:rsidTr="00B41709">
        <w:tc>
          <w:tcPr>
            <w:tcW w:w="616" w:type="dxa"/>
          </w:tcPr>
          <w:p w14:paraId="5F850151" w14:textId="77777777" w:rsidR="00CD6BAF" w:rsidRPr="00B41709" w:rsidRDefault="00CD6BAF" w:rsidP="00CD6BAF">
            <w:pPr>
              <w:jc w:val="center"/>
              <w:rPr>
                <w:lang w:val="ro-RO"/>
              </w:rPr>
            </w:pPr>
            <w:r w:rsidRPr="00B41709">
              <w:rPr>
                <w:lang w:val="ro-RO"/>
              </w:rPr>
              <w:t>0010</w:t>
            </w:r>
          </w:p>
        </w:tc>
        <w:tc>
          <w:tcPr>
            <w:tcW w:w="4168" w:type="dxa"/>
          </w:tcPr>
          <w:p w14:paraId="0C907072" w14:textId="77777777" w:rsidR="00CD6BAF" w:rsidRPr="00B41709" w:rsidRDefault="00CD6BAF" w:rsidP="00CD6BAF">
            <w:pPr>
              <w:rPr>
                <w:b/>
                <w:lang w:val="ro-RO"/>
              </w:rPr>
            </w:pPr>
            <w:r w:rsidRPr="00B41709">
              <w:rPr>
                <w:b/>
                <w:lang w:val="ro-RO"/>
              </w:rPr>
              <w:t>TITLURI DE CAPITAL DIN PORTOFOLIUL DE TRANZACȚIONARE</w:t>
            </w:r>
          </w:p>
        </w:tc>
        <w:tc>
          <w:tcPr>
            <w:tcW w:w="1074" w:type="dxa"/>
          </w:tcPr>
          <w:p w14:paraId="1C368E19" w14:textId="77777777" w:rsidR="00CD6BAF" w:rsidRPr="00B41709" w:rsidRDefault="00CD6BAF" w:rsidP="00B41709">
            <w:pPr>
              <w:jc w:val="center"/>
              <w:rPr>
                <w:lang w:val="ro-RO"/>
              </w:rPr>
            </w:pPr>
            <w:r w:rsidRPr="00B41709">
              <w:rPr>
                <w:lang w:val="ro-RO"/>
              </w:rPr>
              <w:t>X</w:t>
            </w:r>
          </w:p>
        </w:tc>
        <w:tc>
          <w:tcPr>
            <w:tcW w:w="1079" w:type="dxa"/>
          </w:tcPr>
          <w:p w14:paraId="73F60FE6" w14:textId="77777777" w:rsidR="00CD6BAF" w:rsidRPr="00B41709" w:rsidRDefault="00CD6BAF" w:rsidP="00B41709">
            <w:pPr>
              <w:jc w:val="center"/>
              <w:rPr>
                <w:lang w:val="ro-RO"/>
              </w:rPr>
            </w:pPr>
            <w:r w:rsidRPr="00B41709">
              <w:rPr>
                <w:lang w:val="ro-RO"/>
              </w:rPr>
              <w:t>X</w:t>
            </w:r>
          </w:p>
        </w:tc>
        <w:tc>
          <w:tcPr>
            <w:tcW w:w="1066" w:type="dxa"/>
          </w:tcPr>
          <w:p w14:paraId="41CCDAF3" w14:textId="77777777" w:rsidR="00CD6BAF" w:rsidRPr="00B41709" w:rsidRDefault="00CD6BAF" w:rsidP="00B41709">
            <w:pPr>
              <w:jc w:val="center"/>
              <w:rPr>
                <w:lang w:val="ro-RO"/>
              </w:rPr>
            </w:pPr>
            <w:r w:rsidRPr="00B41709">
              <w:rPr>
                <w:lang w:val="ro-RO"/>
              </w:rPr>
              <w:t>X</w:t>
            </w:r>
          </w:p>
        </w:tc>
        <w:tc>
          <w:tcPr>
            <w:tcW w:w="1105" w:type="dxa"/>
          </w:tcPr>
          <w:p w14:paraId="6AF8616F" w14:textId="77777777" w:rsidR="00CD6BAF" w:rsidRPr="00B41709" w:rsidRDefault="00CD6BAF" w:rsidP="00B41709">
            <w:pPr>
              <w:jc w:val="center"/>
              <w:rPr>
                <w:lang w:val="ro-RO"/>
              </w:rPr>
            </w:pPr>
            <w:r w:rsidRPr="00B41709">
              <w:rPr>
                <w:lang w:val="ro-RO"/>
              </w:rPr>
              <w:t>X</w:t>
            </w:r>
          </w:p>
        </w:tc>
        <w:tc>
          <w:tcPr>
            <w:tcW w:w="1802" w:type="dxa"/>
          </w:tcPr>
          <w:p w14:paraId="55BED243" w14:textId="77777777" w:rsidR="00CD6BAF" w:rsidRPr="00B41709" w:rsidRDefault="00CD6BAF" w:rsidP="00B41709">
            <w:pPr>
              <w:jc w:val="center"/>
              <w:rPr>
                <w:lang w:val="ro-RO"/>
              </w:rPr>
            </w:pPr>
            <w:r w:rsidRPr="00B41709">
              <w:rPr>
                <w:lang w:val="ro-RO"/>
              </w:rPr>
              <w:t>X</w:t>
            </w:r>
          </w:p>
        </w:tc>
        <w:tc>
          <w:tcPr>
            <w:tcW w:w="1985" w:type="dxa"/>
          </w:tcPr>
          <w:p w14:paraId="149546C2" w14:textId="77777777" w:rsidR="00CD6BAF" w:rsidRPr="00B41709" w:rsidRDefault="00CD6BAF" w:rsidP="00B41709">
            <w:pPr>
              <w:jc w:val="center"/>
              <w:rPr>
                <w:lang w:val="ro-RO"/>
              </w:rPr>
            </w:pPr>
          </w:p>
        </w:tc>
        <w:tc>
          <w:tcPr>
            <w:tcW w:w="1275" w:type="dxa"/>
          </w:tcPr>
          <w:p w14:paraId="3DC841F7" w14:textId="77777777" w:rsidR="00CD6BAF" w:rsidRPr="00B41709" w:rsidRDefault="00CD6BAF" w:rsidP="00B41709">
            <w:pPr>
              <w:jc w:val="center"/>
              <w:rPr>
                <w:lang w:val="ro-RO"/>
              </w:rPr>
            </w:pPr>
            <w:r w:rsidRPr="00B41709">
              <w:rPr>
                <w:lang w:val="ro-RO"/>
              </w:rPr>
              <w:t>Celulă legată de CA</w:t>
            </w:r>
          </w:p>
        </w:tc>
      </w:tr>
      <w:tr w:rsidR="00CD6BAF" w:rsidRPr="00B41709" w14:paraId="738757F1" w14:textId="77777777" w:rsidTr="00B41709">
        <w:tc>
          <w:tcPr>
            <w:tcW w:w="616" w:type="dxa"/>
          </w:tcPr>
          <w:p w14:paraId="3ADBD502" w14:textId="77777777" w:rsidR="00CD6BAF" w:rsidRPr="00B41709" w:rsidRDefault="00CD6BAF" w:rsidP="00CD6BAF">
            <w:pPr>
              <w:jc w:val="center"/>
              <w:rPr>
                <w:lang w:val="ro-RO"/>
              </w:rPr>
            </w:pPr>
            <w:r w:rsidRPr="00B41709">
              <w:rPr>
                <w:lang w:val="ro-RO"/>
              </w:rPr>
              <w:t>0020</w:t>
            </w:r>
          </w:p>
        </w:tc>
        <w:tc>
          <w:tcPr>
            <w:tcW w:w="4168" w:type="dxa"/>
          </w:tcPr>
          <w:p w14:paraId="1E877549" w14:textId="77777777" w:rsidR="00CD6BAF" w:rsidRPr="00B41709" w:rsidRDefault="00CD6BAF" w:rsidP="00CD6BAF">
            <w:pPr>
              <w:ind w:left="-66"/>
              <w:rPr>
                <w:lang w:val="ro-RO"/>
              </w:rPr>
            </w:pPr>
            <w:r w:rsidRPr="00B41709">
              <w:rPr>
                <w:lang w:val="ro-RO"/>
              </w:rPr>
              <w:t>Risc general</w:t>
            </w:r>
          </w:p>
        </w:tc>
        <w:tc>
          <w:tcPr>
            <w:tcW w:w="1074" w:type="dxa"/>
          </w:tcPr>
          <w:p w14:paraId="4DAB36E7" w14:textId="77777777" w:rsidR="00CD6BAF" w:rsidRPr="00B41709" w:rsidRDefault="00CD6BAF" w:rsidP="00B41709">
            <w:pPr>
              <w:jc w:val="center"/>
              <w:rPr>
                <w:lang w:val="ro-RO"/>
              </w:rPr>
            </w:pPr>
          </w:p>
        </w:tc>
        <w:tc>
          <w:tcPr>
            <w:tcW w:w="1079" w:type="dxa"/>
          </w:tcPr>
          <w:p w14:paraId="3C661D66" w14:textId="77777777" w:rsidR="00CD6BAF" w:rsidRPr="00B41709" w:rsidRDefault="00CD6BAF" w:rsidP="00B41709">
            <w:pPr>
              <w:jc w:val="center"/>
              <w:rPr>
                <w:lang w:val="ro-RO"/>
              </w:rPr>
            </w:pPr>
          </w:p>
        </w:tc>
        <w:tc>
          <w:tcPr>
            <w:tcW w:w="1066" w:type="dxa"/>
          </w:tcPr>
          <w:p w14:paraId="3482B7F5" w14:textId="77777777" w:rsidR="00CD6BAF" w:rsidRPr="00B41709" w:rsidRDefault="00CD6BAF" w:rsidP="00B41709">
            <w:pPr>
              <w:jc w:val="center"/>
              <w:rPr>
                <w:lang w:val="ro-RO"/>
              </w:rPr>
            </w:pPr>
          </w:p>
        </w:tc>
        <w:tc>
          <w:tcPr>
            <w:tcW w:w="1105" w:type="dxa"/>
          </w:tcPr>
          <w:p w14:paraId="15D80D0B" w14:textId="77777777" w:rsidR="00CD6BAF" w:rsidRPr="00B41709" w:rsidRDefault="00CD6BAF" w:rsidP="00B41709">
            <w:pPr>
              <w:jc w:val="center"/>
              <w:rPr>
                <w:lang w:val="ro-RO"/>
              </w:rPr>
            </w:pPr>
          </w:p>
        </w:tc>
        <w:tc>
          <w:tcPr>
            <w:tcW w:w="1802" w:type="dxa"/>
          </w:tcPr>
          <w:p w14:paraId="1C792D13" w14:textId="77777777" w:rsidR="00CD6BAF" w:rsidRPr="00B41709" w:rsidRDefault="00CD6BAF" w:rsidP="00B41709">
            <w:pPr>
              <w:jc w:val="center"/>
              <w:rPr>
                <w:lang w:val="ro-RO"/>
              </w:rPr>
            </w:pPr>
          </w:p>
        </w:tc>
        <w:tc>
          <w:tcPr>
            <w:tcW w:w="1985" w:type="dxa"/>
          </w:tcPr>
          <w:p w14:paraId="6FC2EFB7" w14:textId="77777777" w:rsidR="00CD6BAF" w:rsidRPr="00B41709" w:rsidRDefault="00CD6BAF" w:rsidP="00B41709">
            <w:pPr>
              <w:jc w:val="center"/>
              <w:rPr>
                <w:lang w:val="ro-RO"/>
              </w:rPr>
            </w:pPr>
          </w:p>
        </w:tc>
        <w:tc>
          <w:tcPr>
            <w:tcW w:w="1275" w:type="dxa"/>
          </w:tcPr>
          <w:p w14:paraId="24733A11" w14:textId="77777777" w:rsidR="00CD6BAF" w:rsidRPr="00B41709" w:rsidRDefault="00CD6BAF" w:rsidP="00B41709">
            <w:pPr>
              <w:jc w:val="center"/>
              <w:rPr>
                <w:lang w:val="ro-RO"/>
              </w:rPr>
            </w:pPr>
            <w:r w:rsidRPr="00B41709">
              <w:rPr>
                <w:lang w:val="ro-RO"/>
              </w:rPr>
              <w:t>X</w:t>
            </w:r>
          </w:p>
        </w:tc>
      </w:tr>
      <w:tr w:rsidR="00CD6BAF" w:rsidRPr="00B41709" w14:paraId="1B604D72" w14:textId="77777777" w:rsidTr="00B41709">
        <w:tc>
          <w:tcPr>
            <w:tcW w:w="616" w:type="dxa"/>
          </w:tcPr>
          <w:p w14:paraId="2A45BA7A" w14:textId="77777777" w:rsidR="00CD6BAF" w:rsidRPr="00B41709" w:rsidRDefault="00CD6BAF" w:rsidP="00CD6BAF">
            <w:pPr>
              <w:jc w:val="center"/>
              <w:rPr>
                <w:lang w:val="ro-RO"/>
              </w:rPr>
            </w:pPr>
            <w:r w:rsidRPr="00B41709">
              <w:rPr>
                <w:lang w:val="ro-RO"/>
              </w:rPr>
              <w:t>0021</w:t>
            </w:r>
          </w:p>
        </w:tc>
        <w:tc>
          <w:tcPr>
            <w:tcW w:w="4168" w:type="dxa"/>
          </w:tcPr>
          <w:p w14:paraId="500FB2F6" w14:textId="77777777" w:rsidR="00CD6BAF" w:rsidRPr="00B41709" w:rsidRDefault="00CD6BAF" w:rsidP="00CD6BAF">
            <w:pPr>
              <w:ind w:left="114"/>
              <w:rPr>
                <w:lang w:val="ro-RO"/>
              </w:rPr>
            </w:pPr>
            <w:r w:rsidRPr="00B41709">
              <w:rPr>
                <w:lang w:val="ro-RO"/>
              </w:rPr>
              <w:t>Instrumente financiare derivate</w:t>
            </w:r>
          </w:p>
        </w:tc>
        <w:tc>
          <w:tcPr>
            <w:tcW w:w="1074" w:type="dxa"/>
          </w:tcPr>
          <w:p w14:paraId="05515CA4" w14:textId="77777777" w:rsidR="00CD6BAF" w:rsidRPr="00B41709" w:rsidRDefault="00CD6BAF" w:rsidP="00B41709">
            <w:pPr>
              <w:jc w:val="center"/>
              <w:rPr>
                <w:lang w:val="ro-RO"/>
              </w:rPr>
            </w:pPr>
          </w:p>
        </w:tc>
        <w:tc>
          <w:tcPr>
            <w:tcW w:w="1079" w:type="dxa"/>
          </w:tcPr>
          <w:p w14:paraId="1D5BA7D1" w14:textId="77777777" w:rsidR="00CD6BAF" w:rsidRPr="00B41709" w:rsidRDefault="00CD6BAF" w:rsidP="00B41709">
            <w:pPr>
              <w:jc w:val="center"/>
              <w:rPr>
                <w:lang w:val="ro-RO"/>
              </w:rPr>
            </w:pPr>
          </w:p>
        </w:tc>
        <w:tc>
          <w:tcPr>
            <w:tcW w:w="1066" w:type="dxa"/>
          </w:tcPr>
          <w:p w14:paraId="6041C528" w14:textId="77777777" w:rsidR="00CD6BAF" w:rsidRPr="00B41709" w:rsidRDefault="00CD6BAF" w:rsidP="00B41709">
            <w:pPr>
              <w:jc w:val="center"/>
              <w:rPr>
                <w:lang w:val="ro-RO"/>
              </w:rPr>
            </w:pPr>
            <w:r w:rsidRPr="00B41709">
              <w:rPr>
                <w:lang w:val="ro-RO"/>
              </w:rPr>
              <w:t>X</w:t>
            </w:r>
          </w:p>
        </w:tc>
        <w:tc>
          <w:tcPr>
            <w:tcW w:w="1105" w:type="dxa"/>
          </w:tcPr>
          <w:p w14:paraId="56356D44" w14:textId="77777777" w:rsidR="00CD6BAF" w:rsidRPr="00B41709" w:rsidRDefault="00CD6BAF" w:rsidP="00B41709">
            <w:pPr>
              <w:jc w:val="center"/>
              <w:rPr>
                <w:lang w:val="ro-RO"/>
              </w:rPr>
            </w:pPr>
            <w:r w:rsidRPr="00B41709">
              <w:rPr>
                <w:lang w:val="ro-RO"/>
              </w:rPr>
              <w:t>X</w:t>
            </w:r>
          </w:p>
        </w:tc>
        <w:tc>
          <w:tcPr>
            <w:tcW w:w="1802" w:type="dxa"/>
          </w:tcPr>
          <w:p w14:paraId="5AADAC75" w14:textId="77777777" w:rsidR="00CD6BAF" w:rsidRPr="00B41709" w:rsidRDefault="00CD6BAF" w:rsidP="00B41709">
            <w:pPr>
              <w:jc w:val="center"/>
              <w:rPr>
                <w:lang w:val="ro-RO"/>
              </w:rPr>
            </w:pPr>
            <w:r w:rsidRPr="00B41709">
              <w:rPr>
                <w:lang w:val="ro-RO"/>
              </w:rPr>
              <w:t>X</w:t>
            </w:r>
          </w:p>
        </w:tc>
        <w:tc>
          <w:tcPr>
            <w:tcW w:w="1985" w:type="dxa"/>
          </w:tcPr>
          <w:p w14:paraId="53BDEDC7" w14:textId="77777777" w:rsidR="00CD6BAF" w:rsidRPr="00B41709" w:rsidRDefault="00CD6BAF" w:rsidP="00B41709">
            <w:pPr>
              <w:jc w:val="center"/>
              <w:rPr>
                <w:lang w:val="ro-RO"/>
              </w:rPr>
            </w:pPr>
            <w:r w:rsidRPr="00B41709">
              <w:rPr>
                <w:lang w:val="ro-RO"/>
              </w:rPr>
              <w:t>X</w:t>
            </w:r>
          </w:p>
        </w:tc>
        <w:tc>
          <w:tcPr>
            <w:tcW w:w="1275" w:type="dxa"/>
          </w:tcPr>
          <w:p w14:paraId="3857CD00" w14:textId="77777777" w:rsidR="00CD6BAF" w:rsidRPr="00B41709" w:rsidRDefault="00CD6BAF" w:rsidP="00B41709">
            <w:pPr>
              <w:jc w:val="center"/>
              <w:rPr>
                <w:lang w:val="ro-RO"/>
              </w:rPr>
            </w:pPr>
            <w:r w:rsidRPr="00B41709">
              <w:rPr>
                <w:lang w:val="ro-RO"/>
              </w:rPr>
              <w:t>X</w:t>
            </w:r>
          </w:p>
        </w:tc>
      </w:tr>
      <w:tr w:rsidR="00CD6BAF" w:rsidRPr="00B41709" w14:paraId="634AA1C7" w14:textId="77777777" w:rsidTr="00B41709">
        <w:tc>
          <w:tcPr>
            <w:tcW w:w="616" w:type="dxa"/>
          </w:tcPr>
          <w:p w14:paraId="5887DD16" w14:textId="77777777" w:rsidR="00CD6BAF" w:rsidRPr="00B41709" w:rsidRDefault="00CD6BAF" w:rsidP="00CD6BAF">
            <w:pPr>
              <w:jc w:val="center"/>
              <w:rPr>
                <w:lang w:val="ro-RO"/>
              </w:rPr>
            </w:pPr>
            <w:r w:rsidRPr="00B41709">
              <w:rPr>
                <w:lang w:val="ro-RO"/>
              </w:rPr>
              <w:t>0022</w:t>
            </w:r>
          </w:p>
        </w:tc>
        <w:tc>
          <w:tcPr>
            <w:tcW w:w="4168" w:type="dxa"/>
          </w:tcPr>
          <w:p w14:paraId="6F398A8D" w14:textId="77777777" w:rsidR="00CD6BAF" w:rsidRPr="00B41709" w:rsidRDefault="00CD6BAF" w:rsidP="00CD6BAF">
            <w:pPr>
              <w:ind w:left="114"/>
              <w:rPr>
                <w:lang w:val="ro-RO"/>
              </w:rPr>
            </w:pPr>
            <w:r w:rsidRPr="00B41709">
              <w:rPr>
                <w:lang w:val="ro-RO"/>
              </w:rPr>
              <w:t>Alte active și datorii</w:t>
            </w:r>
          </w:p>
        </w:tc>
        <w:tc>
          <w:tcPr>
            <w:tcW w:w="1074" w:type="dxa"/>
          </w:tcPr>
          <w:p w14:paraId="0D854334" w14:textId="77777777" w:rsidR="00CD6BAF" w:rsidRPr="00B41709" w:rsidRDefault="00CD6BAF" w:rsidP="00B41709">
            <w:pPr>
              <w:jc w:val="center"/>
              <w:rPr>
                <w:lang w:val="ro-RO"/>
              </w:rPr>
            </w:pPr>
          </w:p>
        </w:tc>
        <w:tc>
          <w:tcPr>
            <w:tcW w:w="1079" w:type="dxa"/>
          </w:tcPr>
          <w:p w14:paraId="4C6FDEA8" w14:textId="77777777" w:rsidR="00CD6BAF" w:rsidRPr="00B41709" w:rsidRDefault="00CD6BAF" w:rsidP="00B41709">
            <w:pPr>
              <w:jc w:val="center"/>
              <w:rPr>
                <w:lang w:val="ro-RO"/>
              </w:rPr>
            </w:pPr>
          </w:p>
        </w:tc>
        <w:tc>
          <w:tcPr>
            <w:tcW w:w="1066" w:type="dxa"/>
          </w:tcPr>
          <w:p w14:paraId="7ABDB8C8" w14:textId="77777777" w:rsidR="00CD6BAF" w:rsidRPr="00B41709" w:rsidRDefault="00CD6BAF" w:rsidP="00B41709">
            <w:pPr>
              <w:jc w:val="center"/>
              <w:rPr>
                <w:lang w:val="ro-RO"/>
              </w:rPr>
            </w:pPr>
            <w:r w:rsidRPr="00B41709">
              <w:rPr>
                <w:lang w:val="ro-RO"/>
              </w:rPr>
              <w:t>X</w:t>
            </w:r>
          </w:p>
        </w:tc>
        <w:tc>
          <w:tcPr>
            <w:tcW w:w="1105" w:type="dxa"/>
          </w:tcPr>
          <w:p w14:paraId="5B66C41F" w14:textId="77777777" w:rsidR="00CD6BAF" w:rsidRPr="00B41709" w:rsidRDefault="00CD6BAF" w:rsidP="00B41709">
            <w:pPr>
              <w:jc w:val="center"/>
              <w:rPr>
                <w:lang w:val="ro-RO"/>
              </w:rPr>
            </w:pPr>
            <w:r w:rsidRPr="00B41709">
              <w:rPr>
                <w:lang w:val="ro-RO"/>
              </w:rPr>
              <w:t>X</w:t>
            </w:r>
          </w:p>
        </w:tc>
        <w:tc>
          <w:tcPr>
            <w:tcW w:w="1802" w:type="dxa"/>
          </w:tcPr>
          <w:p w14:paraId="107EAFA8" w14:textId="77777777" w:rsidR="00CD6BAF" w:rsidRPr="00B41709" w:rsidRDefault="00CD6BAF" w:rsidP="00B41709">
            <w:pPr>
              <w:jc w:val="center"/>
              <w:rPr>
                <w:lang w:val="ro-RO"/>
              </w:rPr>
            </w:pPr>
            <w:r w:rsidRPr="00B41709">
              <w:rPr>
                <w:lang w:val="ro-RO"/>
              </w:rPr>
              <w:t>X</w:t>
            </w:r>
          </w:p>
        </w:tc>
        <w:tc>
          <w:tcPr>
            <w:tcW w:w="1985" w:type="dxa"/>
          </w:tcPr>
          <w:p w14:paraId="67258410" w14:textId="77777777" w:rsidR="00CD6BAF" w:rsidRPr="00B41709" w:rsidRDefault="00CD6BAF" w:rsidP="00B41709">
            <w:pPr>
              <w:jc w:val="center"/>
              <w:rPr>
                <w:lang w:val="ro-RO"/>
              </w:rPr>
            </w:pPr>
            <w:r w:rsidRPr="00B41709">
              <w:rPr>
                <w:lang w:val="ro-RO"/>
              </w:rPr>
              <w:t>X</w:t>
            </w:r>
          </w:p>
        </w:tc>
        <w:tc>
          <w:tcPr>
            <w:tcW w:w="1275" w:type="dxa"/>
          </w:tcPr>
          <w:p w14:paraId="25485752" w14:textId="77777777" w:rsidR="00CD6BAF" w:rsidRPr="00B41709" w:rsidRDefault="00CD6BAF" w:rsidP="00B41709">
            <w:pPr>
              <w:jc w:val="center"/>
              <w:rPr>
                <w:lang w:val="ro-RO"/>
              </w:rPr>
            </w:pPr>
            <w:r w:rsidRPr="00B41709">
              <w:rPr>
                <w:lang w:val="ro-RO"/>
              </w:rPr>
              <w:t>X</w:t>
            </w:r>
          </w:p>
        </w:tc>
      </w:tr>
      <w:tr w:rsidR="00CD6BAF" w:rsidRPr="00B41709" w14:paraId="20BB6F32" w14:textId="77777777" w:rsidTr="00B41709">
        <w:tc>
          <w:tcPr>
            <w:tcW w:w="616" w:type="dxa"/>
          </w:tcPr>
          <w:p w14:paraId="412D49F3" w14:textId="77777777" w:rsidR="00CD6BAF" w:rsidRPr="00B41709" w:rsidRDefault="00CD6BAF" w:rsidP="00CD6BAF">
            <w:pPr>
              <w:jc w:val="center"/>
              <w:rPr>
                <w:lang w:val="ro-RO"/>
              </w:rPr>
            </w:pPr>
            <w:r w:rsidRPr="00B41709">
              <w:rPr>
                <w:lang w:val="ro-RO"/>
              </w:rPr>
              <w:t>0030</w:t>
            </w:r>
          </w:p>
        </w:tc>
        <w:tc>
          <w:tcPr>
            <w:tcW w:w="4168" w:type="dxa"/>
          </w:tcPr>
          <w:p w14:paraId="017AD662" w14:textId="77777777" w:rsidR="00CD6BAF" w:rsidRPr="00B41709" w:rsidRDefault="00CD6BAF" w:rsidP="00CD6BAF">
            <w:pPr>
              <w:ind w:left="114"/>
              <w:rPr>
                <w:lang w:val="ro-RO"/>
              </w:rPr>
            </w:pPr>
            <w:r w:rsidRPr="00B41709">
              <w:rPr>
                <w:lang w:val="ro-RO"/>
              </w:rPr>
              <w:t xml:space="preserve">Contracte </w:t>
            </w:r>
            <w:proofErr w:type="spellStart"/>
            <w:r w:rsidRPr="00B41709">
              <w:rPr>
                <w:lang w:val="ro-RO"/>
              </w:rPr>
              <w:t>futures</w:t>
            </w:r>
            <w:proofErr w:type="spellEnd"/>
            <w:r w:rsidRPr="00B41709">
              <w:rPr>
                <w:lang w:val="ro-RO"/>
              </w:rPr>
              <w:t xml:space="preserve"> pe indici bursieri cu o largă     diversificare, tranzacționate la bursă, supuse unei abordări speciale</w:t>
            </w:r>
          </w:p>
        </w:tc>
        <w:tc>
          <w:tcPr>
            <w:tcW w:w="1074" w:type="dxa"/>
          </w:tcPr>
          <w:p w14:paraId="607F1EAE" w14:textId="77777777" w:rsidR="00CD6BAF" w:rsidRPr="00B41709" w:rsidRDefault="00CD6BAF" w:rsidP="00B41709">
            <w:pPr>
              <w:jc w:val="center"/>
              <w:rPr>
                <w:lang w:val="ro-RO"/>
              </w:rPr>
            </w:pPr>
          </w:p>
        </w:tc>
        <w:tc>
          <w:tcPr>
            <w:tcW w:w="1079" w:type="dxa"/>
          </w:tcPr>
          <w:p w14:paraId="07C8D215" w14:textId="77777777" w:rsidR="00CD6BAF" w:rsidRPr="00B41709" w:rsidRDefault="00CD6BAF" w:rsidP="00B41709">
            <w:pPr>
              <w:jc w:val="center"/>
              <w:rPr>
                <w:lang w:val="ro-RO"/>
              </w:rPr>
            </w:pPr>
          </w:p>
        </w:tc>
        <w:tc>
          <w:tcPr>
            <w:tcW w:w="1066" w:type="dxa"/>
          </w:tcPr>
          <w:p w14:paraId="3E30188A" w14:textId="77777777" w:rsidR="00CD6BAF" w:rsidRPr="00B41709" w:rsidRDefault="00CD6BAF" w:rsidP="00B41709">
            <w:pPr>
              <w:jc w:val="center"/>
              <w:rPr>
                <w:lang w:val="ro-RO"/>
              </w:rPr>
            </w:pPr>
          </w:p>
        </w:tc>
        <w:tc>
          <w:tcPr>
            <w:tcW w:w="1105" w:type="dxa"/>
          </w:tcPr>
          <w:p w14:paraId="562A46B7" w14:textId="77777777" w:rsidR="00CD6BAF" w:rsidRPr="00B41709" w:rsidRDefault="00CD6BAF" w:rsidP="00B41709">
            <w:pPr>
              <w:jc w:val="center"/>
              <w:rPr>
                <w:lang w:val="ro-RO"/>
              </w:rPr>
            </w:pPr>
          </w:p>
        </w:tc>
        <w:tc>
          <w:tcPr>
            <w:tcW w:w="1802" w:type="dxa"/>
          </w:tcPr>
          <w:p w14:paraId="2EE7B97E" w14:textId="77777777" w:rsidR="00CD6BAF" w:rsidRPr="00B41709" w:rsidRDefault="00CD6BAF" w:rsidP="00B41709">
            <w:pPr>
              <w:jc w:val="center"/>
              <w:rPr>
                <w:lang w:val="ro-RO"/>
              </w:rPr>
            </w:pPr>
            <w:r w:rsidRPr="00B41709">
              <w:rPr>
                <w:lang w:val="ro-RO"/>
              </w:rPr>
              <w:t>X</w:t>
            </w:r>
          </w:p>
        </w:tc>
        <w:tc>
          <w:tcPr>
            <w:tcW w:w="1985" w:type="dxa"/>
          </w:tcPr>
          <w:p w14:paraId="0AC3D68A" w14:textId="77777777" w:rsidR="00CD6BAF" w:rsidRPr="00B41709" w:rsidRDefault="00CD6BAF" w:rsidP="00B41709">
            <w:pPr>
              <w:jc w:val="center"/>
              <w:rPr>
                <w:lang w:val="ro-RO"/>
              </w:rPr>
            </w:pPr>
            <w:r w:rsidRPr="00B41709">
              <w:rPr>
                <w:lang w:val="ro-RO"/>
              </w:rPr>
              <w:t>X</w:t>
            </w:r>
          </w:p>
        </w:tc>
        <w:tc>
          <w:tcPr>
            <w:tcW w:w="1275" w:type="dxa"/>
          </w:tcPr>
          <w:p w14:paraId="160A35B7" w14:textId="77777777" w:rsidR="00CD6BAF" w:rsidRPr="00B41709" w:rsidRDefault="00CD6BAF" w:rsidP="00B41709">
            <w:pPr>
              <w:jc w:val="center"/>
              <w:rPr>
                <w:lang w:val="ro-RO"/>
              </w:rPr>
            </w:pPr>
            <w:r w:rsidRPr="00B41709">
              <w:rPr>
                <w:lang w:val="ro-RO"/>
              </w:rPr>
              <w:t>X</w:t>
            </w:r>
          </w:p>
        </w:tc>
      </w:tr>
      <w:tr w:rsidR="00CD6BAF" w:rsidRPr="00B41709" w14:paraId="731AAD7D" w14:textId="77777777" w:rsidTr="00B41709">
        <w:tc>
          <w:tcPr>
            <w:tcW w:w="616" w:type="dxa"/>
          </w:tcPr>
          <w:p w14:paraId="51A5901A" w14:textId="77777777" w:rsidR="00CD6BAF" w:rsidRPr="00B41709" w:rsidRDefault="00CD6BAF" w:rsidP="00CD6BAF">
            <w:pPr>
              <w:jc w:val="center"/>
              <w:rPr>
                <w:lang w:val="ro-RO"/>
              </w:rPr>
            </w:pPr>
            <w:r w:rsidRPr="00B41709">
              <w:rPr>
                <w:lang w:val="ro-RO"/>
              </w:rPr>
              <w:t>0040</w:t>
            </w:r>
          </w:p>
        </w:tc>
        <w:tc>
          <w:tcPr>
            <w:tcW w:w="4168" w:type="dxa"/>
          </w:tcPr>
          <w:p w14:paraId="57962576" w14:textId="77777777" w:rsidR="00CD6BAF" w:rsidRPr="00B41709" w:rsidRDefault="00CD6BAF" w:rsidP="00CD6BAF">
            <w:pPr>
              <w:ind w:left="114"/>
              <w:rPr>
                <w:lang w:val="ro-RO"/>
              </w:rPr>
            </w:pPr>
            <w:r w:rsidRPr="00B41709">
              <w:rPr>
                <w:lang w:val="ro-RO"/>
              </w:rPr>
              <w:t xml:space="preserve">Titluri de capital, altele decât contractele </w:t>
            </w:r>
            <w:proofErr w:type="spellStart"/>
            <w:r w:rsidRPr="00B41709">
              <w:rPr>
                <w:lang w:val="ro-RO"/>
              </w:rPr>
              <w:t>futures</w:t>
            </w:r>
            <w:proofErr w:type="spellEnd"/>
            <w:r w:rsidRPr="00B41709">
              <w:rPr>
                <w:lang w:val="ro-RO"/>
              </w:rPr>
              <w:t xml:space="preserve"> pe indici bursieri cu o largă diversificare, tranzacționate la bursă</w:t>
            </w:r>
          </w:p>
        </w:tc>
        <w:tc>
          <w:tcPr>
            <w:tcW w:w="1074" w:type="dxa"/>
          </w:tcPr>
          <w:p w14:paraId="36280EE9" w14:textId="77777777" w:rsidR="00CD6BAF" w:rsidRPr="00B41709" w:rsidRDefault="00CD6BAF" w:rsidP="00B41709">
            <w:pPr>
              <w:jc w:val="center"/>
              <w:rPr>
                <w:lang w:val="ro-RO"/>
              </w:rPr>
            </w:pPr>
          </w:p>
        </w:tc>
        <w:tc>
          <w:tcPr>
            <w:tcW w:w="1079" w:type="dxa"/>
          </w:tcPr>
          <w:p w14:paraId="39D0E1D4" w14:textId="77777777" w:rsidR="00CD6BAF" w:rsidRPr="00B41709" w:rsidRDefault="00CD6BAF" w:rsidP="00B41709">
            <w:pPr>
              <w:jc w:val="center"/>
              <w:rPr>
                <w:lang w:val="ro-RO"/>
              </w:rPr>
            </w:pPr>
          </w:p>
        </w:tc>
        <w:tc>
          <w:tcPr>
            <w:tcW w:w="1066" w:type="dxa"/>
          </w:tcPr>
          <w:p w14:paraId="1D744C0C" w14:textId="77777777" w:rsidR="00CD6BAF" w:rsidRPr="00B41709" w:rsidRDefault="00CD6BAF" w:rsidP="00B41709">
            <w:pPr>
              <w:jc w:val="center"/>
              <w:rPr>
                <w:lang w:val="ro-RO"/>
              </w:rPr>
            </w:pPr>
          </w:p>
        </w:tc>
        <w:tc>
          <w:tcPr>
            <w:tcW w:w="1105" w:type="dxa"/>
          </w:tcPr>
          <w:p w14:paraId="11962D85" w14:textId="77777777" w:rsidR="00CD6BAF" w:rsidRPr="00B41709" w:rsidRDefault="00CD6BAF" w:rsidP="00B41709">
            <w:pPr>
              <w:jc w:val="center"/>
              <w:rPr>
                <w:lang w:val="ro-RO"/>
              </w:rPr>
            </w:pPr>
          </w:p>
        </w:tc>
        <w:tc>
          <w:tcPr>
            <w:tcW w:w="1802" w:type="dxa"/>
          </w:tcPr>
          <w:p w14:paraId="495D13E5" w14:textId="77777777" w:rsidR="00CD6BAF" w:rsidRPr="00B41709" w:rsidRDefault="00CD6BAF" w:rsidP="00B41709">
            <w:pPr>
              <w:jc w:val="center"/>
              <w:rPr>
                <w:lang w:val="ro-RO"/>
              </w:rPr>
            </w:pPr>
            <w:r w:rsidRPr="00B41709">
              <w:rPr>
                <w:lang w:val="ro-RO"/>
              </w:rPr>
              <w:t>X</w:t>
            </w:r>
          </w:p>
        </w:tc>
        <w:tc>
          <w:tcPr>
            <w:tcW w:w="1985" w:type="dxa"/>
          </w:tcPr>
          <w:p w14:paraId="12D10419" w14:textId="77777777" w:rsidR="00CD6BAF" w:rsidRPr="00B41709" w:rsidRDefault="00CD6BAF" w:rsidP="00B41709">
            <w:pPr>
              <w:jc w:val="center"/>
              <w:rPr>
                <w:lang w:val="ro-RO"/>
              </w:rPr>
            </w:pPr>
            <w:r w:rsidRPr="00B41709">
              <w:rPr>
                <w:lang w:val="ro-RO"/>
              </w:rPr>
              <w:t>X</w:t>
            </w:r>
          </w:p>
        </w:tc>
        <w:tc>
          <w:tcPr>
            <w:tcW w:w="1275" w:type="dxa"/>
          </w:tcPr>
          <w:p w14:paraId="7796E6A1" w14:textId="77777777" w:rsidR="00CD6BAF" w:rsidRPr="00B41709" w:rsidRDefault="00CD6BAF" w:rsidP="00B41709">
            <w:pPr>
              <w:jc w:val="center"/>
              <w:rPr>
                <w:lang w:val="ro-RO"/>
              </w:rPr>
            </w:pPr>
            <w:r w:rsidRPr="00B41709">
              <w:rPr>
                <w:lang w:val="ro-RO"/>
              </w:rPr>
              <w:t>X</w:t>
            </w:r>
          </w:p>
        </w:tc>
      </w:tr>
      <w:tr w:rsidR="00CD6BAF" w:rsidRPr="00B41709" w14:paraId="3B5AD1D0" w14:textId="77777777" w:rsidTr="00B41709">
        <w:tc>
          <w:tcPr>
            <w:tcW w:w="616" w:type="dxa"/>
          </w:tcPr>
          <w:p w14:paraId="617E901D" w14:textId="77777777" w:rsidR="00CD6BAF" w:rsidRPr="00B41709" w:rsidRDefault="00CD6BAF" w:rsidP="00CD6BAF">
            <w:pPr>
              <w:jc w:val="center"/>
              <w:rPr>
                <w:lang w:val="ro-RO"/>
              </w:rPr>
            </w:pPr>
            <w:r w:rsidRPr="00B41709">
              <w:rPr>
                <w:lang w:val="ro-RO"/>
              </w:rPr>
              <w:t>0050</w:t>
            </w:r>
          </w:p>
        </w:tc>
        <w:tc>
          <w:tcPr>
            <w:tcW w:w="4168" w:type="dxa"/>
          </w:tcPr>
          <w:p w14:paraId="4F6BA48A" w14:textId="77777777" w:rsidR="00CD6BAF" w:rsidRPr="00B41709" w:rsidRDefault="00CD6BAF" w:rsidP="00CD6BAF">
            <w:pPr>
              <w:ind w:left="-66"/>
              <w:rPr>
                <w:lang w:val="ro-RO"/>
              </w:rPr>
            </w:pPr>
            <w:r w:rsidRPr="00B41709">
              <w:rPr>
                <w:lang w:val="ro-RO"/>
              </w:rPr>
              <w:t>Risc specific</w:t>
            </w:r>
          </w:p>
        </w:tc>
        <w:tc>
          <w:tcPr>
            <w:tcW w:w="1074" w:type="dxa"/>
          </w:tcPr>
          <w:p w14:paraId="6F943392" w14:textId="77777777" w:rsidR="00CD6BAF" w:rsidRPr="00B41709" w:rsidRDefault="00CD6BAF" w:rsidP="00B41709">
            <w:pPr>
              <w:jc w:val="center"/>
              <w:rPr>
                <w:lang w:val="ro-RO"/>
              </w:rPr>
            </w:pPr>
          </w:p>
        </w:tc>
        <w:tc>
          <w:tcPr>
            <w:tcW w:w="1079" w:type="dxa"/>
          </w:tcPr>
          <w:p w14:paraId="238B6865" w14:textId="77777777" w:rsidR="00CD6BAF" w:rsidRPr="00B41709" w:rsidRDefault="00CD6BAF" w:rsidP="00B41709">
            <w:pPr>
              <w:jc w:val="center"/>
              <w:rPr>
                <w:lang w:val="ro-RO"/>
              </w:rPr>
            </w:pPr>
          </w:p>
        </w:tc>
        <w:tc>
          <w:tcPr>
            <w:tcW w:w="1066" w:type="dxa"/>
          </w:tcPr>
          <w:p w14:paraId="3630A403" w14:textId="77777777" w:rsidR="00CD6BAF" w:rsidRPr="00B41709" w:rsidRDefault="00CD6BAF" w:rsidP="00B41709">
            <w:pPr>
              <w:jc w:val="center"/>
              <w:rPr>
                <w:lang w:val="ro-RO"/>
              </w:rPr>
            </w:pPr>
          </w:p>
        </w:tc>
        <w:tc>
          <w:tcPr>
            <w:tcW w:w="1105" w:type="dxa"/>
          </w:tcPr>
          <w:p w14:paraId="0310DF36" w14:textId="77777777" w:rsidR="00CD6BAF" w:rsidRPr="00B41709" w:rsidRDefault="00CD6BAF" w:rsidP="00B41709">
            <w:pPr>
              <w:jc w:val="center"/>
              <w:rPr>
                <w:lang w:val="ro-RO"/>
              </w:rPr>
            </w:pPr>
          </w:p>
        </w:tc>
        <w:tc>
          <w:tcPr>
            <w:tcW w:w="1802" w:type="dxa"/>
          </w:tcPr>
          <w:p w14:paraId="394FBF1C" w14:textId="77777777" w:rsidR="00CD6BAF" w:rsidRPr="00B41709" w:rsidRDefault="00CD6BAF" w:rsidP="00B41709">
            <w:pPr>
              <w:jc w:val="center"/>
              <w:rPr>
                <w:lang w:val="ro-RO"/>
              </w:rPr>
            </w:pPr>
          </w:p>
        </w:tc>
        <w:tc>
          <w:tcPr>
            <w:tcW w:w="1985" w:type="dxa"/>
          </w:tcPr>
          <w:p w14:paraId="43635A42" w14:textId="77777777" w:rsidR="00CD6BAF" w:rsidRPr="00B41709" w:rsidRDefault="00CD6BAF" w:rsidP="00B41709">
            <w:pPr>
              <w:jc w:val="center"/>
              <w:rPr>
                <w:lang w:val="ro-RO"/>
              </w:rPr>
            </w:pPr>
          </w:p>
        </w:tc>
        <w:tc>
          <w:tcPr>
            <w:tcW w:w="1275" w:type="dxa"/>
          </w:tcPr>
          <w:p w14:paraId="558A7296" w14:textId="77777777" w:rsidR="00CD6BAF" w:rsidRPr="00B41709" w:rsidRDefault="00CD6BAF" w:rsidP="00B41709">
            <w:pPr>
              <w:jc w:val="center"/>
              <w:rPr>
                <w:lang w:val="ro-RO"/>
              </w:rPr>
            </w:pPr>
            <w:r w:rsidRPr="00B41709">
              <w:rPr>
                <w:lang w:val="ro-RO"/>
              </w:rPr>
              <w:t>X</w:t>
            </w:r>
          </w:p>
        </w:tc>
      </w:tr>
      <w:tr w:rsidR="00CD6BAF" w:rsidRPr="00B41709" w14:paraId="7070C07F" w14:textId="77777777" w:rsidTr="00B41709">
        <w:tc>
          <w:tcPr>
            <w:tcW w:w="616" w:type="dxa"/>
          </w:tcPr>
          <w:p w14:paraId="262FF2EE" w14:textId="77777777" w:rsidR="00CD6BAF" w:rsidRPr="00B41709" w:rsidRDefault="00CD6BAF" w:rsidP="00CD6BAF">
            <w:pPr>
              <w:jc w:val="center"/>
              <w:rPr>
                <w:lang w:val="ro-RO"/>
              </w:rPr>
            </w:pPr>
            <w:r w:rsidRPr="00B41709">
              <w:rPr>
                <w:lang w:val="ro-RO"/>
              </w:rPr>
              <w:t>0090</w:t>
            </w:r>
          </w:p>
        </w:tc>
        <w:tc>
          <w:tcPr>
            <w:tcW w:w="4168" w:type="dxa"/>
          </w:tcPr>
          <w:p w14:paraId="18874A30" w14:textId="77777777" w:rsidR="00CD6BAF" w:rsidRPr="00B41709" w:rsidRDefault="00CD6BAF" w:rsidP="00CD6BAF">
            <w:pPr>
              <w:ind w:left="-66"/>
              <w:rPr>
                <w:lang w:val="ro-RO"/>
              </w:rPr>
            </w:pPr>
            <w:r w:rsidRPr="00B41709">
              <w:rPr>
                <w:lang w:val="ro-RO"/>
              </w:rPr>
              <w:t>Cerințe suplimentare pentru opțiuni (alte riscuri decât riscul delta)</w:t>
            </w:r>
          </w:p>
        </w:tc>
        <w:tc>
          <w:tcPr>
            <w:tcW w:w="1074" w:type="dxa"/>
          </w:tcPr>
          <w:p w14:paraId="1935CFFB" w14:textId="77777777" w:rsidR="00CD6BAF" w:rsidRPr="00B41709" w:rsidRDefault="00CD6BAF" w:rsidP="00B41709">
            <w:pPr>
              <w:jc w:val="center"/>
              <w:rPr>
                <w:lang w:val="ro-RO"/>
              </w:rPr>
            </w:pPr>
            <w:r w:rsidRPr="00B41709">
              <w:rPr>
                <w:lang w:val="ro-RO"/>
              </w:rPr>
              <w:t>X</w:t>
            </w:r>
          </w:p>
        </w:tc>
        <w:tc>
          <w:tcPr>
            <w:tcW w:w="1079" w:type="dxa"/>
          </w:tcPr>
          <w:p w14:paraId="4078A108" w14:textId="77777777" w:rsidR="00CD6BAF" w:rsidRPr="00B41709" w:rsidRDefault="00CD6BAF" w:rsidP="00B41709">
            <w:pPr>
              <w:jc w:val="center"/>
              <w:rPr>
                <w:lang w:val="ro-RO"/>
              </w:rPr>
            </w:pPr>
            <w:r w:rsidRPr="00B41709">
              <w:rPr>
                <w:lang w:val="ro-RO"/>
              </w:rPr>
              <w:t>X</w:t>
            </w:r>
          </w:p>
        </w:tc>
        <w:tc>
          <w:tcPr>
            <w:tcW w:w="1066" w:type="dxa"/>
          </w:tcPr>
          <w:p w14:paraId="6EC6895E" w14:textId="77777777" w:rsidR="00CD6BAF" w:rsidRPr="00B41709" w:rsidRDefault="00CD6BAF" w:rsidP="00B41709">
            <w:pPr>
              <w:jc w:val="center"/>
              <w:rPr>
                <w:lang w:val="ro-RO"/>
              </w:rPr>
            </w:pPr>
            <w:r w:rsidRPr="00B41709">
              <w:rPr>
                <w:lang w:val="ro-RO"/>
              </w:rPr>
              <w:t>X</w:t>
            </w:r>
          </w:p>
        </w:tc>
        <w:tc>
          <w:tcPr>
            <w:tcW w:w="1105" w:type="dxa"/>
          </w:tcPr>
          <w:p w14:paraId="5190D6B4" w14:textId="77777777" w:rsidR="00CD6BAF" w:rsidRPr="00B41709" w:rsidRDefault="00CD6BAF" w:rsidP="00B41709">
            <w:pPr>
              <w:jc w:val="center"/>
              <w:rPr>
                <w:lang w:val="ro-RO"/>
              </w:rPr>
            </w:pPr>
            <w:r w:rsidRPr="00B41709">
              <w:rPr>
                <w:lang w:val="ro-RO"/>
              </w:rPr>
              <w:t>X</w:t>
            </w:r>
          </w:p>
        </w:tc>
        <w:tc>
          <w:tcPr>
            <w:tcW w:w="1802" w:type="dxa"/>
          </w:tcPr>
          <w:p w14:paraId="3C89A576" w14:textId="77777777" w:rsidR="00CD6BAF" w:rsidRPr="00B41709" w:rsidRDefault="00CD6BAF" w:rsidP="00B41709">
            <w:pPr>
              <w:jc w:val="center"/>
              <w:rPr>
                <w:lang w:val="ro-RO"/>
              </w:rPr>
            </w:pPr>
            <w:r w:rsidRPr="00B41709">
              <w:rPr>
                <w:lang w:val="ro-RO"/>
              </w:rPr>
              <w:t>X</w:t>
            </w:r>
          </w:p>
        </w:tc>
        <w:tc>
          <w:tcPr>
            <w:tcW w:w="1985" w:type="dxa"/>
          </w:tcPr>
          <w:p w14:paraId="079D7331" w14:textId="77777777" w:rsidR="00CD6BAF" w:rsidRPr="00B41709" w:rsidRDefault="00CD6BAF" w:rsidP="00B41709">
            <w:pPr>
              <w:jc w:val="center"/>
              <w:rPr>
                <w:lang w:val="ro-RO"/>
              </w:rPr>
            </w:pPr>
          </w:p>
        </w:tc>
        <w:tc>
          <w:tcPr>
            <w:tcW w:w="1275" w:type="dxa"/>
          </w:tcPr>
          <w:p w14:paraId="3E58D1AD" w14:textId="77777777" w:rsidR="00CD6BAF" w:rsidRPr="00B41709" w:rsidRDefault="00CD6BAF" w:rsidP="00B41709">
            <w:pPr>
              <w:jc w:val="center"/>
              <w:rPr>
                <w:lang w:val="ro-RO"/>
              </w:rPr>
            </w:pPr>
            <w:r w:rsidRPr="00B41709">
              <w:rPr>
                <w:lang w:val="ro-RO"/>
              </w:rPr>
              <w:t>X</w:t>
            </w:r>
          </w:p>
        </w:tc>
      </w:tr>
      <w:tr w:rsidR="00CD6BAF" w:rsidRPr="00B41709" w14:paraId="4E2466D0" w14:textId="77777777" w:rsidTr="00B41709">
        <w:tc>
          <w:tcPr>
            <w:tcW w:w="616" w:type="dxa"/>
          </w:tcPr>
          <w:p w14:paraId="3095C27F" w14:textId="77777777" w:rsidR="00CD6BAF" w:rsidRPr="00B41709" w:rsidRDefault="00CD6BAF" w:rsidP="00CD6BAF">
            <w:pPr>
              <w:jc w:val="center"/>
              <w:rPr>
                <w:lang w:val="ro-RO"/>
              </w:rPr>
            </w:pPr>
            <w:r w:rsidRPr="00B41709">
              <w:rPr>
                <w:lang w:val="ro-RO"/>
              </w:rPr>
              <w:t>0100</w:t>
            </w:r>
          </w:p>
        </w:tc>
        <w:tc>
          <w:tcPr>
            <w:tcW w:w="4168" w:type="dxa"/>
          </w:tcPr>
          <w:p w14:paraId="7C534D70" w14:textId="77777777" w:rsidR="00CD6BAF" w:rsidRPr="00B41709" w:rsidRDefault="00CD6BAF" w:rsidP="00CD6BAF">
            <w:pPr>
              <w:ind w:left="114"/>
              <w:rPr>
                <w:lang w:val="ro-RO"/>
              </w:rPr>
            </w:pPr>
            <w:r w:rsidRPr="00B41709">
              <w:rPr>
                <w:lang w:val="ro-RO"/>
              </w:rPr>
              <w:t>Metoda simplificată</w:t>
            </w:r>
          </w:p>
        </w:tc>
        <w:tc>
          <w:tcPr>
            <w:tcW w:w="1074" w:type="dxa"/>
          </w:tcPr>
          <w:p w14:paraId="22CEB095" w14:textId="77777777" w:rsidR="00CD6BAF" w:rsidRPr="00B41709" w:rsidRDefault="00CD6BAF" w:rsidP="00B41709">
            <w:pPr>
              <w:jc w:val="center"/>
              <w:rPr>
                <w:lang w:val="ro-RO"/>
              </w:rPr>
            </w:pPr>
            <w:r w:rsidRPr="00B41709">
              <w:rPr>
                <w:lang w:val="ro-RO"/>
              </w:rPr>
              <w:t>X</w:t>
            </w:r>
          </w:p>
        </w:tc>
        <w:tc>
          <w:tcPr>
            <w:tcW w:w="1079" w:type="dxa"/>
          </w:tcPr>
          <w:p w14:paraId="6E59175F" w14:textId="77777777" w:rsidR="00CD6BAF" w:rsidRPr="00B41709" w:rsidRDefault="00CD6BAF" w:rsidP="00B41709">
            <w:pPr>
              <w:jc w:val="center"/>
              <w:rPr>
                <w:lang w:val="ro-RO"/>
              </w:rPr>
            </w:pPr>
            <w:r w:rsidRPr="00B41709">
              <w:rPr>
                <w:lang w:val="ro-RO"/>
              </w:rPr>
              <w:t>X</w:t>
            </w:r>
          </w:p>
        </w:tc>
        <w:tc>
          <w:tcPr>
            <w:tcW w:w="1066" w:type="dxa"/>
          </w:tcPr>
          <w:p w14:paraId="6AE29025" w14:textId="77777777" w:rsidR="00CD6BAF" w:rsidRPr="00B41709" w:rsidRDefault="00CD6BAF" w:rsidP="00B41709">
            <w:pPr>
              <w:jc w:val="center"/>
              <w:rPr>
                <w:lang w:val="ro-RO"/>
              </w:rPr>
            </w:pPr>
            <w:r w:rsidRPr="00B41709">
              <w:rPr>
                <w:lang w:val="ro-RO"/>
              </w:rPr>
              <w:t>X</w:t>
            </w:r>
          </w:p>
        </w:tc>
        <w:tc>
          <w:tcPr>
            <w:tcW w:w="1105" w:type="dxa"/>
          </w:tcPr>
          <w:p w14:paraId="10C0C65E" w14:textId="77777777" w:rsidR="00CD6BAF" w:rsidRPr="00B41709" w:rsidRDefault="00CD6BAF" w:rsidP="00B41709">
            <w:pPr>
              <w:jc w:val="center"/>
              <w:rPr>
                <w:lang w:val="ro-RO"/>
              </w:rPr>
            </w:pPr>
            <w:r w:rsidRPr="00B41709">
              <w:rPr>
                <w:lang w:val="ro-RO"/>
              </w:rPr>
              <w:t>X</w:t>
            </w:r>
          </w:p>
        </w:tc>
        <w:tc>
          <w:tcPr>
            <w:tcW w:w="1802" w:type="dxa"/>
          </w:tcPr>
          <w:p w14:paraId="4E86BF6B" w14:textId="77777777" w:rsidR="00CD6BAF" w:rsidRPr="00B41709" w:rsidRDefault="00CD6BAF" w:rsidP="00B41709">
            <w:pPr>
              <w:jc w:val="center"/>
              <w:rPr>
                <w:lang w:val="ro-RO"/>
              </w:rPr>
            </w:pPr>
            <w:r w:rsidRPr="00B41709">
              <w:rPr>
                <w:lang w:val="ro-RO"/>
              </w:rPr>
              <w:t>X</w:t>
            </w:r>
          </w:p>
        </w:tc>
        <w:tc>
          <w:tcPr>
            <w:tcW w:w="1985" w:type="dxa"/>
          </w:tcPr>
          <w:p w14:paraId="226A3959" w14:textId="77777777" w:rsidR="00CD6BAF" w:rsidRPr="00B41709" w:rsidRDefault="00CD6BAF" w:rsidP="00B41709">
            <w:pPr>
              <w:jc w:val="center"/>
              <w:rPr>
                <w:lang w:val="ro-RO"/>
              </w:rPr>
            </w:pPr>
          </w:p>
        </w:tc>
        <w:tc>
          <w:tcPr>
            <w:tcW w:w="1275" w:type="dxa"/>
          </w:tcPr>
          <w:p w14:paraId="6026DE20" w14:textId="77777777" w:rsidR="00CD6BAF" w:rsidRPr="00B41709" w:rsidRDefault="00CD6BAF" w:rsidP="00B41709">
            <w:pPr>
              <w:jc w:val="center"/>
              <w:rPr>
                <w:lang w:val="ro-RO"/>
              </w:rPr>
            </w:pPr>
            <w:r w:rsidRPr="00B41709">
              <w:rPr>
                <w:lang w:val="ro-RO"/>
              </w:rPr>
              <w:t>X</w:t>
            </w:r>
          </w:p>
        </w:tc>
      </w:tr>
      <w:tr w:rsidR="00CD6BAF" w:rsidRPr="00B41709" w14:paraId="21061AE4" w14:textId="77777777" w:rsidTr="00B41709">
        <w:tc>
          <w:tcPr>
            <w:tcW w:w="616" w:type="dxa"/>
          </w:tcPr>
          <w:p w14:paraId="658916B2" w14:textId="77777777" w:rsidR="00CD6BAF" w:rsidRPr="00B41709" w:rsidRDefault="00CD6BAF" w:rsidP="00CD6BAF">
            <w:pPr>
              <w:jc w:val="center"/>
              <w:rPr>
                <w:lang w:val="ro-RO"/>
              </w:rPr>
            </w:pPr>
            <w:r w:rsidRPr="00B41709">
              <w:rPr>
                <w:lang w:val="ro-RO"/>
              </w:rPr>
              <w:t>0110</w:t>
            </w:r>
          </w:p>
        </w:tc>
        <w:tc>
          <w:tcPr>
            <w:tcW w:w="4168" w:type="dxa"/>
          </w:tcPr>
          <w:p w14:paraId="5738A266" w14:textId="77777777" w:rsidR="00CD6BAF" w:rsidRPr="00B41709" w:rsidRDefault="00CD6BAF" w:rsidP="00CD6BAF">
            <w:pPr>
              <w:ind w:left="114"/>
              <w:rPr>
                <w:lang w:val="ro-RO"/>
              </w:rPr>
            </w:pPr>
            <w:r w:rsidRPr="00B41709">
              <w:rPr>
                <w:lang w:val="ro-RO"/>
              </w:rPr>
              <w:t>Abordarea delta plus – cerințe suplimentare pentru riscul gamma</w:t>
            </w:r>
          </w:p>
        </w:tc>
        <w:tc>
          <w:tcPr>
            <w:tcW w:w="1074" w:type="dxa"/>
          </w:tcPr>
          <w:p w14:paraId="32BB06EF" w14:textId="77777777" w:rsidR="00CD6BAF" w:rsidRPr="00B41709" w:rsidRDefault="00CD6BAF" w:rsidP="00B41709">
            <w:pPr>
              <w:jc w:val="center"/>
              <w:rPr>
                <w:lang w:val="ro-RO"/>
              </w:rPr>
            </w:pPr>
            <w:r w:rsidRPr="00B41709">
              <w:rPr>
                <w:lang w:val="ro-RO"/>
              </w:rPr>
              <w:t>X</w:t>
            </w:r>
          </w:p>
        </w:tc>
        <w:tc>
          <w:tcPr>
            <w:tcW w:w="1079" w:type="dxa"/>
          </w:tcPr>
          <w:p w14:paraId="4C05DD88" w14:textId="77777777" w:rsidR="00CD6BAF" w:rsidRPr="00B41709" w:rsidRDefault="00CD6BAF" w:rsidP="00B41709">
            <w:pPr>
              <w:jc w:val="center"/>
              <w:rPr>
                <w:lang w:val="ro-RO"/>
              </w:rPr>
            </w:pPr>
            <w:r w:rsidRPr="00B41709">
              <w:rPr>
                <w:lang w:val="ro-RO"/>
              </w:rPr>
              <w:t>X</w:t>
            </w:r>
          </w:p>
        </w:tc>
        <w:tc>
          <w:tcPr>
            <w:tcW w:w="1066" w:type="dxa"/>
          </w:tcPr>
          <w:p w14:paraId="18109B07" w14:textId="77777777" w:rsidR="00CD6BAF" w:rsidRPr="00B41709" w:rsidRDefault="00CD6BAF" w:rsidP="00B41709">
            <w:pPr>
              <w:jc w:val="center"/>
              <w:rPr>
                <w:lang w:val="ro-RO"/>
              </w:rPr>
            </w:pPr>
            <w:r w:rsidRPr="00B41709">
              <w:rPr>
                <w:lang w:val="ro-RO"/>
              </w:rPr>
              <w:t>X</w:t>
            </w:r>
          </w:p>
        </w:tc>
        <w:tc>
          <w:tcPr>
            <w:tcW w:w="1105" w:type="dxa"/>
          </w:tcPr>
          <w:p w14:paraId="50180F3E" w14:textId="77777777" w:rsidR="00CD6BAF" w:rsidRPr="00B41709" w:rsidRDefault="00CD6BAF" w:rsidP="00B41709">
            <w:pPr>
              <w:jc w:val="center"/>
              <w:rPr>
                <w:lang w:val="ro-RO"/>
              </w:rPr>
            </w:pPr>
            <w:r w:rsidRPr="00B41709">
              <w:rPr>
                <w:lang w:val="ro-RO"/>
              </w:rPr>
              <w:t>X</w:t>
            </w:r>
          </w:p>
        </w:tc>
        <w:tc>
          <w:tcPr>
            <w:tcW w:w="1802" w:type="dxa"/>
          </w:tcPr>
          <w:p w14:paraId="460DA41A" w14:textId="77777777" w:rsidR="00CD6BAF" w:rsidRPr="00B41709" w:rsidRDefault="00CD6BAF" w:rsidP="00B41709">
            <w:pPr>
              <w:jc w:val="center"/>
              <w:rPr>
                <w:lang w:val="ro-RO"/>
              </w:rPr>
            </w:pPr>
            <w:r w:rsidRPr="00B41709">
              <w:rPr>
                <w:lang w:val="ro-RO"/>
              </w:rPr>
              <w:t>X</w:t>
            </w:r>
          </w:p>
        </w:tc>
        <w:tc>
          <w:tcPr>
            <w:tcW w:w="1985" w:type="dxa"/>
          </w:tcPr>
          <w:p w14:paraId="145D4679" w14:textId="77777777" w:rsidR="00CD6BAF" w:rsidRPr="00B41709" w:rsidRDefault="00CD6BAF" w:rsidP="00B41709">
            <w:pPr>
              <w:jc w:val="center"/>
              <w:rPr>
                <w:lang w:val="ro-RO"/>
              </w:rPr>
            </w:pPr>
          </w:p>
        </w:tc>
        <w:tc>
          <w:tcPr>
            <w:tcW w:w="1275" w:type="dxa"/>
          </w:tcPr>
          <w:p w14:paraId="59655F4E" w14:textId="77777777" w:rsidR="00CD6BAF" w:rsidRPr="00B41709" w:rsidRDefault="00CD6BAF" w:rsidP="00B41709">
            <w:pPr>
              <w:jc w:val="center"/>
              <w:rPr>
                <w:lang w:val="ro-RO"/>
              </w:rPr>
            </w:pPr>
            <w:r w:rsidRPr="00B41709">
              <w:rPr>
                <w:lang w:val="ro-RO"/>
              </w:rPr>
              <w:t>X</w:t>
            </w:r>
          </w:p>
        </w:tc>
      </w:tr>
      <w:tr w:rsidR="00CD6BAF" w:rsidRPr="00B41709" w14:paraId="43EF78D6" w14:textId="77777777" w:rsidTr="00B41709">
        <w:tc>
          <w:tcPr>
            <w:tcW w:w="616" w:type="dxa"/>
          </w:tcPr>
          <w:p w14:paraId="0242515B" w14:textId="77777777" w:rsidR="00CD6BAF" w:rsidRPr="00B41709" w:rsidRDefault="00CD6BAF" w:rsidP="00CD6BAF">
            <w:pPr>
              <w:jc w:val="center"/>
              <w:rPr>
                <w:lang w:val="ro-RO"/>
              </w:rPr>
            </w:pPr>
            <w:r w:rsidRPr="00B41709">
              <w:rPr>
                <w:lang w:val="ro-RO"/>
              </w:rPr>
              <w:t>0120</w:t>
            </w:r>
          </w:p>
        </w:tc>
        <w:tc>
          <w:tcPr>
            <w:tcW w:w="4168" w:type="dxa"/>
          </w:tcPr>
          <w:p w14:paraId="4537D032" w14:textId="77777777" w:rsidR="00CD6BAF" w:rsidRPr="00B41709" w:rsidRDefault="00CD6BAF" w:rsidP="00CD6BAF">
            <w:pPr>
              <w:ind w:left="114"/>
              <w:rPr>
                <w:lang w:val="ro-RO"/>
              </w:rPr>
            </w:pPr>
            <w:r w:rsidRPr="00B41709">
              <w:rPr>
                <w:lang w:val="ro-RO"/>
              </w:rPr>
              <w:t xml:space="preserve">Abordarea delta plus – cerințe suplimentare pentru riscul </w:t>
            </w:r>
            <w:proofErr w:type="spellStart"/>
            <w:r w:rsidRPr="00B41709">
              <w:rPr>
                <w:lang w:val="ro-RO"/>
              </w:rPr>
              <w:t>vega</w:t>
            </w:r>
            <w:proofErr w:type="spellEnd"/>
          </w:p>
        </w:tc>
        <w:tc>
          <w:tcPr>
            <w:tcW w:w="1074" w:type="dxa"/>
          </w:tcPr>
          <w:p w14:paraId="093AFA97" w14:textId="77777777" w:rsidR="00CD6BAF" w:rsidRPr="00B41709" w:rsidRDefault="00CD6BAF" w:rsidP="00B41709">
            <w:pPr>
              <w:jc w:val="center"/>
              <w:rPr>
                <w:lang w:val="ro-RO"/>
              </w:rPr>
            </w:pPr>
            <w:r w:rsidRPr="00B41709">
              <w:rPr>
                <w:lang w:val="ro-RO"/>
              </w:rPr>
              <w:t>X</w:t>
            </w:r>
          </w:p>
        </w:tc>
        <w:tc>
          <w:tcPr>
            <w:tcW w:w="1079" w:type="dxa"/>
          </w:tcPr>
          <w:p w14:paraId="36AC36F7" w14:textId="77777777" w:rsidR="00CD6BAF" w:rsidRPr="00B41709" w:rsidRDefault="00CD6BAF" w:rsidP="00B41709">
            <w:pPr>
              <w:jc w:val="center"/>
              <w:rPr>
                <w:lang w:val="ro-RO"/>
              </w:rPr>
            </w:pPr>
            <w:r w:rsidRPr="00B41709">
              <w:rPr>
                <w:lang w:val="ro-RO"/>
              </w:rPr>
              <w:t>X</w:t>
            </w:r>
          </w:p>
        </w:tc>
        <w:tc>
          <w:tcPr>
            <w:tcW w:w="1066" w:type="dxa"/>
          </w:tcPr>
          <w:p w14:paraId="07C57FD8" w14:textId="77777777" w:rsidR="00CD6BAF" w:rsidRPr="00B41709" w:rsidRDefault="00CD6BAF" w:rsidP="00B41709">
            <w:pPr>
              <w:jc w:val="center"/>
              <w:rPr>
                <w:lang w:val="ro-RO"/>
              </w:rPr>
            </w:pPr>
            <w:r w:rsidRPr="00B41709">
              <w:rPr>
                <w:lang w:val="ro-RO"/>
              </w:rPr>
              <w:t>X</w:t>
            </w:r>
          </w:p>
        </w:tc>
        <w:tc>
          <w:tcPr>
            <w:tcW w:w="1105" w:type="dxa"/>
          </w:tcPr>
          <w:p w14:paraId="3EC63A57" w14:textId="77777777" w:rsidR="00CD6BAF" w:rsidRPr="00B41709" w:rsidRDefault="00CD6BAF" w:rsidP="00B41709">
            <w:pPr>
              <w:jc w:val="center"/>
              <w:rPr>
                <w:lang w:val="ro-RO"/>
              </w:rPr>
            </w:pPr>
            <w:r w:rsidRPr="00B41709">
              <w:rPr>
                <w:lang w:val="ro-RO"/>
              </w:rPr>
              <w:t>X</w:t>
            </w:r>
          </w:p>
        </w:tc>
        <w:tc>
          <w:tcPr>
            <w:tcW w:w="1802" w:type="dxa"/>
          </w:tcPr>
          <w:p w14:paraId="55B8F046" w14:textId="77777777" w:rsidR="00CD6BAF" w:rsidRPr="00B41709" w:rsidRDefault="00CD6BAF" w:rsidP="00B41709">
            <w:pPr>
              <w:jc w:val="center"/>
              <w:rPr>
                <w:lang w:val="ro-RO"/>
              </w:rPr>
            </w:pPr>
            <w:r w:rsidRPr="00B41709">
              <w:rPr>
                <w:lang w:val="ro-RO"/>
              </w:rPr>
              <w:t>X</w:t>
            </w:r>
          </w:p>
        </w:tc>
        <w:tc>
          <w:tcPr>
            <w:tcW w:w="1985" w:type="dxa"/>
          </w:tcPr>
          <w:p w14:paraId="32E69103" w14:textId="77777777" w:rsidR="00CD6BAF" w:rsidRPr="00B41709" w:rsidRDefault="00CD6BAF" w:rsidP="00B41709">
            <w:pPr>
              <w:jc w:val="center"/>
              <w:rPr>
                <w:lang w:val="ro-RO"/>
              </w:rPr>
            </w:pPr>
          </w:p>
        </w:tc>
        <w:tc>
          <w:tcPr>
            <w:tcW w:w="1275" w:type="dxa"/>
          </w:tcPr>
          <w:p w14:paraId="5255E2ED" w14:textId="77777777" w:rsidR="00CD6BAF" w:rsidRPr="00B41709" w:rsidRDefault="00CD6BAF" w:rsidP="00B41709">
            <w:pPr>
              <w:jc w:val="center"/>
              <w:rPr>
                <w:lang w:val="ro-RO"/>
              </w:rPr>
            </w:pPr>
            <w:r w:rsidRPr="00B41709">
              <w:rPr>
                <w:lang w:val="ro-RO"/>
              </w:rPr>
              <w:t>X</w:t>
            </w:r>
          </w:p>
        </w:tc>
      </w:tr>
      <w:tr w:rsidR="00CD6BAF" w:rsidRPr="00B41709" w14:paraId="187EBEA2" w14:textId="77777777" w:rsidTr="00B41709">
        <w:tc>
          <w:tcPr>
            <w:tcW w:w="616" w:type="dxa"/>
          </w:tcPr>
          <w:p w14:paraId="54FB824E" w14:textId="77777777" w:rsidR="00CD6BAF" w:rsidRPr="00B41709" w:rsidRDefault="00CD6BAF" w:rsidP="00CD6BAF">
            <w:pPr>
              <w:jc w:val="center"/>
              <w:rPr>
                <w:lang w:val="ro-RO"/>
              </w:rPr>
            </w:pPr>
            <w:r w:rsidRPr="00B41709">
              <w:rPr>
                <w:lang w:val="ro-RO"/>
              </w:rPr>
              <w:t>0125</w:t>
            </w:r>
          </w:p>
        </w:tc>
        <w:tc>
          <w:tcPr>
            <w:tcW w:w="4168" w:type="dxa"/>
          </w:tcPr>
          <w:p w14:paraId="4FC2DF00" w14:textId="77777777" w:rsidR="00CD6BAF" w:rsidRPr="00B41709" w:rsidRDefault="00CD6BAF" w:rsidP="00CD6BAF">
            <w:pPr>
              <w:ind w:left="114"/>
              <w:rPr>
                <w:lang w:val="ro-RO"/>
              </w:rPr>
            </w:pPr>
            <w:r w:rsidRPr="00B41709">
              <w:rPr>
                <w:lang w:val="ro-RO"/>
              </w:rPr>
              <w:t xml:space="preserve">Abordarea delta plus – opțiuni și </w:t>
            </w:r>
            <w:proofErr w:type="spellStart"/>
            <w:r w:rsidRPr="00B41709">
              <w:rPr>
                <w:lang w:val="ro-RO"/>
              </w:rPr>
              <w:t>warranturi</w:t>
            </w:r>
            <w:proofErr w:type="spellEnd"/>
            <w:r w:rsidRPr="00B41709">
              <w:rPr>
                <w:lang w:val="ro-RO"/>
              </w:rPr>
              <w:t xml:space="preserve"> necontinue</w:t>
            </w:r>
          </w:p>
        </w:tc>
        <w:tc>
          <w:tcPr>
            <w:tcW w:w="1074" w:type="dxa"/>
          </w:tcPr>
          <w:p w14:paraId="01F1D5BA" w14:textId="77777777" w:rsidR="00CD6BAF" w:rsidRPr="00B41709" w:rsidRDefault="00CD6BAF" w:rsidP="00B41709">
            <w:pPr>
              <w:jc w:val="center"/>
              <w:rPr>
                <w:lang w:val="ro-RO"/>
              </w:rPr>
            </w:pPr>
            <w:r w:rsidRPr="00B41709">
              <w:rPr>
                <w:lang w:val="ro-RO"/>
              </w:rPr>
              <w:t>X</w:t>
            </w:r>
          </w:p>
        </w:tc>
        <w:tc>
          <w:tcPr>
            <w:tcW w:w="1079" w:type="dxa"/>
          </w:tcPr>
          <w:p w14:paraId="35A0E210" w14:textId="77777777" w:rsidR="00CD6BAF" w:rsidRPr="00B41709" w:rsidRDefault="00CD6BAF" w:rsidP="00B41709">
            <w:pPr>
              <w:jc w:val="center"/>
              <w:rPr>
                <w:lang w:val="ro-RO"/>
              </w:rPr>
            </w:pPr>
            <w:r w:rsidRPr="00B41709">
              <w:rPr>
                <w:lang w:val="ro-RO"/>
              </w:rPr>
              <w:t>X</w:t>
            </w:r>
          </w:p>
        </w:tc>
        <w:tc>
          <w:tcPr>
            <w:tcW w:w="1066" w:type="dxa"/>
          </w:tcPr>
          <w:p w14:paraId="780D6112" w14:textId="77777777" w:rsidR="00CD6BAF" w:rsidRPr="00B41709" w:rsidRDefault="00CD6BAF" w:rsidP="00B41709">
            <w:pPr>
              <w:jc w:val="center"/>
              <w:rPr>
                <w:lang w:val="ro-RO"/>
              </w:rPr>
            </w:pPr>
            <w:r w:rsidRPr="00B41709">
              <w:rPr>
                <w:lang w:val="ro-RO"/>
              </w:rPr>
              <w:t>X</w:t>
            </w:r>
          </w:p>
        </w:tc>
        <w:tc>
          <w:tcPr>
            <w:tcW w:w="1105" w:type="dxa"/>
          </w:tcPr>
          <w:p w14:paraId="3451D78A" w14:textId="77777777" w:rsidR="00CD6BAF" w:rsidRPr="00B41709" w:rsidRDefault="00CD6BAF" w:rsidP="00B41709">
            <w:pPr>
              <w:jc w:val="center"/>
              <w:rPr>
                <w:lang w:val="ro-RO"/>
              </w:rPr>
            </w:pPr>
            <w:r w:rsidRPr="00B41709">
              <w:rPr>
                <w:lang w:val="ro-RO"/>
              </w:rPr>
              <w:t>X</w:t>
            </w:r>
          </w:p>
        </w:tc>
        <w:tc>
          <w:tcPr>
            <w:tcW w:w="1802" w:type="dxa"/>
          </w:tcPr>
          <w:p w14:paraId="42C6A778" w14:textId="77777777" w:rsidR="00CD6BAF" w:rsidRPr="00B41709" w:rsidRDefault="00CD6BAF" w:rsidP="00B41709">
            <w:pPr>
              <w:jc w:val="center"/>
              <w:rPr>
                <w:lang w:val="ro-RO"/>
              </w:rPr>
            </w:pPr>
            <w:r w:rsidRPr="00B41709">
              <w:rPr>
                <w:lang w:val="ro-RO"/>
              </w:rPr>
              <w:t>X</w:t>
            </w:r>
          </w:p>
        </w:tc>
        <w:tc>
          <w:tcPr>
            <w:tcW w:w="1985" w:type="dxa"/>
          </w:tcPr>
          <w:p w14:paraId="5A13745E" w14:textId="77777777" w:rsidR="00CD6BAF" w:rsidRPr="00B41709" w:rsidRDefault="00CD6BAF" w:rsidP="00B41709">
            <w:pPr>
              <w:jc w:val="center"/>
              <w:rPr>
                <w:lang w:val="ro-RO"/>
              </w:rPr>
            </w:pPr>
          </w:p>
        </w:tc>
        <w:tc>
          <w:tcPr>
            <w:tcW w:w="1275" w:type="dxa"/>
          </w:tcPr>
          <w:p w14:paraId="376428D2" w14:textId="77777777" w:rsidR="00CD6BAF" w:rsidRPr="00B41709" w:rsidRDefault="00CD6BAF" w:rsidP="00B41709">
            <w:pPr>
              <w:jc w:val="center"/>
              <w:rPr>
                <w:lang w:val="ro-RO"/>
              </w:rPr>
            </w:pPr>
            <w:r w:rsidRPr="00B41709">
              <w:rPr>
                <w:lang w:val="ro-RO"/>
              </w:rPr>
              <w:t>X</w:t>
            </w:r>
          </w:p>
        </w:tc>
      </w:tr>
      <w:tr w:rsidR="00CD6BAF" w:rsidRPr="00B41709" w14:paraId="39B37C1E" w14:textId="77777777" w:rsidTr="00B41709">
        <w:tc>
          <w:tcPr>
            <w:tcW w:w="616" w:type="dxa"/>
          </w:tcPr>
          <w:p w14:paraId="5164051F" w14:textId="77777777" w:rsidR="00CD6BAF" w:rsidRPr="00B41709" w:rsidRDefault="00CD6BAF" w:rsidP="00CD6BAF">
            <w:pPr>
              <w:jc w:val="center"/>
              <w:rPr>
                <w:lang w:val="ro-RO"/>
              </w:rPr>
            </w:pPr>
            <w:r w:rsidRPr="00B41709">
              <w:rPr>
                <w:lang w:val="ro-RO"/>
              </w:rPr>
              <w:t>0130</w:t>
            </w:r>
          </w:p>
        </w:tc>
        <w:tc>
          <w:tcPr>
            <w:tcW w:w="4168" w:type="dxa"/>
          </w:tcPr>
          <w:p w14:paraId="05255FEA" w14:textId="77777777" w:rsidR="00CD6BAF" w:rsidRPr="00B41709" w:rsidRDefault="00CD6BAF" w:rsidP="00CD6BAF">
            <w:pPr>
              <w:ind w:left="114"/>
              <w:rPr>
                <w:lang w:val="ro-RO"/>
              </w:rPr>
            </w:pPr>
            <w:r w:rsidRPr="00B41709">
              <w:rPr>
                <w:lang w:val="ro-RO"/>
              </w:rPr>
              <w:t>Abordarea scenariului matrice</w:t>
            </w:r>
          </w:p>
        </w:tc>
        <w:tc>
          <w:tcPr>
            <w:tcW w:w="1074" w:type="dxa"/>
          </w:tcPr>
          <w:p w14:paraId="05DD4BD5" w14:textId="77777777" w:rsidR="00CD6BAF" w:rsidRPr="00B41709" w:rsidRDefault="00CD6BAF" w:rsidP="00B41709">
            <w:pPr>
              <w:jc w:val="center"/>
              <w:rPr>
                <w:lang w:val="ro-RO"/>
              </w:rPr>
            </w:pPr>
            <w:r w:rsidRPr="00B41709">
              <w:rPr>
                <w:lang w:val="ro-RO"/>
              </w:rPr>
              <w:t>X</w:t>
            </w:r>
          </w:p>
        </w:tc>
        <w:tc>
          <w:tcPr>
            <w:tcW w:w="1079" w:type="dxa"/>
          </w:tcPr>
          <w:p w14:paraId="15B2EA39" w14:textId="77777777" w:rsidR="00CD6BAF" w:rsidRPr="00B41709" w:rsidRDefault="00CD6BAF" w:rsidP="00B41709">
            <w:pPr>
              <w:jc w:val="center"/>
              <w:rPr>
                <w:lang w:val="ro-RO"/>
              </w:rPr>
            </w:pPr>
            <w:r w:rsidRPr="00B41709">
              <w:rPr>
                <w:lang w:val="ro-RO"/>
              </w:rPr>
              <w:t>X</w:t>
            </w:r>
          </w:p>
        </w:tc>
        <w:tc>
          <w:tcPr>
            <w:tcW w:w="1066" w:type="dxa"/>
          </w:tcPr>
          <w:p w14:paraId="0BD036E5" w14:textId="77777777" w:rsidR="00CD6BAF" w:rsidRPr="00B41709" w:rsidRDefault="00CD6BAF" w:rsidP="00B41709">
            <w:pPr>
              <w:jc w:val="center"/>
              <w:rPr>
                <w:lang w:val="ro-RO"/>
              </w:rPr>
            </w:pPr>
            <w:r w:rsidRPr="00B41709">
              <w:rPr>
                <w:lang w:val="ro-RO"/>
              </w:rPr>
              <w:t>X</w:t>
            </w:r>
          </w:p>
        </w:tc>
        <w:tc>
          <w:tcPr>
            <w:tcW w:w="1105" w:type="dxa"/>
          </w:tcPr>
          <w:p w14:paraId="4DD6ACC8" w14:textId="77777777" w:rsidR="00CD6BAF" w:rsidRPr="00B41709" w:rsidRDefault="00CD6BAF" w:rsidP="00B41709">
            <w:pPr>
              <w:jc w:val="center"/>
              <w:rPr>
                <w:lang w:val="ro-RO"/>
              </w:rPr>
            </w:pPr>
            <w:r w:rsidRPr="00B41709">
              <w:rPr>
                <w:lang w:val="ro-RO"/>
              </w:rPr>
              <w:t>X</w:t>
            </w:r>
          </w:p>
        </w:tc>
        <w:tc>
          <w:tcPr>
            <w:tcW w:w="1802" w:type="dxa"/>
          </w:tcPr>
          <w:p w14:paraId="3FAF5A56" w14:textId="77777777" w:rsidR="00CD6BAF" w:rsidRPr="00B41709" w:rsidRDefault="00CD6BAF" w:rsidP="00B41709">
            <w:pPr>
              <w:jc w:val="center"/>
              <w:rPr>
                <w:lang w:val="ro-RO"/>
              </w:rPr>
            </w:pPr>
            <w:r w:rsidRPr="00B41709">
              <w:rPr>
                <w:lang w:val="ro-RO"/>
              </w:rPr>
              <w:t>X</w:t>
            </w:r>
          </w:p>
        </w:tc>
        <w:tc>
          <w:tcPr>
            <w:tcW w:w="1985" w:type="dxa"/>
          </w:tcPr>
          <w:p w14:paraId="45295B60" w14:textId="77777777" w:rsidR="00CD6BAF" w:rsidRPr="00B41709" w:rsidRDefault="00CD6BAF" w:rsidP="00B41709">
            <w:pPr>
              <w:jc w:val="center"/>
              <w:rPr>
                <w:lang w:val="ro-RO"/>
              </w:rPr>
            </w:pPr>
          </w:p>
        </w:tc>
        <w:tc>
          <w:tcPr>
            <w:tcW w:w="1275" w:type="dxa"/>
          </w:tcPr>
          <w:p w14:paraId="5EA34C50" w14:textId="77777777" w:rsidR="00CD6BAF" w:rsidRPr="00B41709" w:rsidRDefault="00CD6BAF" w:rsidP="00B41709">
            <w:pPr>
              <w:jc w:val="center"/>
              <w:rPr>
                <w:lang w:val="ro-RO"/>
              </w:rPr>
            </w:pPr>
            <w:r w:rsidRPr="00B41709">
              <w:rPr>
                <w:lang w:val="ro-RO"/>
              </w:rPr>
              <w:t>X</w:t>
            </w:r>
          </w:p>
        </w:tc>
      </w:tr>
    </w:tbl>
    <w:p w14:paraId="72538143" w14:textId="77777777" w:rsidR="00CD6BAF" w:rsidRDefault="00CD6BAF" w:rsidP="00070886">
      <w:pPr>
        <w:suppressAutoHyphens/>
        <w:spacing w:after="0"/>
        <w:rPr>
          <w:rFonts w:ascii="Times New Roman" w:hAnsi="Times New Roman"/>
          <w:sz w:val="24"/>
          <w:lang w:val="ro-RO"/>
        </w:rPr>
      </w:pPr>
    </w:p>
    <w:p w14:paraId="0E4AC0D2" w14:textId="77777777" w:rsidR="00CD6BAF" w:rsidRDefault="00CD6BAF" w:rsidP="00070886">
      <w:pPr>
        <w:suppressAutoHyphens/>
        <w:spacing w:after="0"/>
        <w:rPr>
          <w:rFonts w:ascii="Times New Roman" w:hAnsi="Times New Roman"/>
          <w:sz w:val="24"/>
          <w:lang w:val="ro-RO"/>
        </w:rPr>
        <w:sectPr w:rsidR="00CD6BAF" w:rsidSect="00A22DD4">
          <w:pgSz w:w="16838" w:h="11906" w:orient="landscape"/>
          <w:pgMar w:top="1276" w:right="1134" w:bottom="851" w:left="1134" w:header="709" w:footer="709" w:gutter="0"/>
          <w:cols w:space="708"/>
          <w:docGrid w:linePitch="360"/>
        </w:sectPr>
      </w:pPr>
    </w:p>
    <w:p w14:paraId="47BD5FBB" w14:textId="77777777" w:rsidR="00CD6BAF" w:rsidRDefault="00CD6BAF" w:rsidP="00070886">
      <w:pPr>
        <w:suppressAutoHyphens/>
        <w:spacing w:after="0"/>
        <w:rPr>
          <w:rFonts w:ascii="Times New Roman" w:hAnsi="Times New Roman"/>
          <w:sz w:val="24"/>
          <w:lang w:val="ro-RO"/>
        </w:rPr>
      </w:pPr>
    </w:p>
    <w:p w14:paraId="0D6EBD6D" w14:textId="77777777" w:rsidR="00CD6BAF" w:rsidRDefault="00CD6BAF" w:rsidP="00070886">
      <w:pPr>
        <w:suppressAutoHyphens/>
        <w:spacing w:after="0"/>
        <w:rPr>
          <w:rFonts w:ascii="Times New Roman" w:hAnsi="Times New Roman"/>
          <w:sz w:val="24"/>
          <w:lang w:val="ro-RO"/>
        </w:rPr>
      </w:pPr>
    </w:p>
    <w:p w14:paraId="22FFB717" w14:textId="77777777" w:rsidR="00CD6BAF" w:rsidRPr="00FB7B91" w:rsidRDefault="00CD6BAF" w:rsidP="00CD6BAF">
      <w:pPr>
        <w:spacing w:after="0" w:line="240" w:lineRule="auto"/>
        <w:ind w:firstLine="708"/>
        <w:jc w:val="both"/>
        <w:rPr>
          <w:rFonts w:ascii="Times New Roman" w:eastAsia="Times New Roman" w:hAnsi="Times New Roman" w:cs="Times New Roman"/>
          <w:kern w:val="0"/>
          <w:sz w:val="24"/>
          <w:szCs w:val="24"/>
          <w:u w:val="single"/>
          <w:lang w:val="ro-RO"/>
          <w14:ligatures w14:val="none"/>
        </w:rPr>
      </w:pPr>
      <w:bookmarkStart w:id="15" w:name="_Hlk228887862"/>
      <w:r w:rsidRPr="00FB7B91">
        <w:rPr>
          <w:rFonts w:ascii="Times New Roman" w:eastAsia="Times New Roman" w:hAnsi="Times New Roman" w:cs="Times New Roman"/>
          <w:kern w:val="0"/>
          <w:sz w:val="24"/>
          <w:szCs w:val="24"/>
          <w:u w:val="single"/>
          <w:lang w:val="ro-RO"/>
          <w14:ligatures w14:val="none"/>
        </w:rPr>
        <w:t>Instrucțiuni privind anumite poziții:</w:t>
      </w:r>
    </w:p>
    <w:p w14:paraId="471FAC4C" w14:textId="77777777" w:rsidR="00CD6BAF" w:rsidRPr="00FB7B91" w:rsidRDefault="00CD6BAF" w:rsidP="00CD6BAF">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CD6BAF" w:rsidRPr="00FB7B91" w14:paraId="739CB6C8" w14:textId="77777777" w:rsidTr="00A33166">
        <w:trPr>
          <w:trHeight w:val="300"/>
        </w:trPr>
        <w:tc>
          <w:tcPr>
            <w:tcW w:w="1225" w:type="dxa"/>
            <w:shd w:val="clear" w:color="auto" w:fill="BFBFBF" w:themeFill="background1" w:themeFillShade="BF"/>
          </w:tcPr>
          <w:p w14:paraId="2521A944" w14:textId="77777777" w:rsidR="00CD6BAF" w:rsidRPr="00FB7B91" w:rsidRDefault="00CD6BAF" w:rsidP="00A33166">
            <w:pPr>
              <w:suppressAutoHyphens/>
              <w:spacing w:after="0"/>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17675E63" w14:textId="77777777" w:rsidR="00CD6BAF" w:rsidRPr="00FB7B91" w:rsidRDefault="00CD6BAF" w:rsidP="00A3316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CD6BAF" w:rsidRPr="00FB7B91" w14:paraId="1D34F974" w14:textId="77777777" w:rsidTr="00A33166">
        <w:trPr>
          <w:trHeight w:val="300"/>
        </w:trPr>
        <w:tc>
          <w:tcPr>
            <w:tcW w:w="1225" w:type="dxa"/>
          </w:tcPr>
          <w:p w14:paraId="5E1D070C" w14:textId="77777777" w:rsidR="00CD6BAF" w:rsidRPr="00FB7B91" w:rsidRDefault="00CD6BAF" w:rsidP="00A33166">
            <w:pPr>
              <w:suppressAutoHyphens/>
              <w:spacing w:after="0"/>
              <w:rPr>
                <w:rFonts w:ascii="Times New Roman" w:hAnsi="Times New Roman"/>
                <w:bCs/>
                <w:sz w:val="24"/>
                <w:u w:val="single"/>
              </w:rPr>
            </w:pPr>
            <w:r w:rsidRPr="003F0A67">
              <w:rPr>
                <w:rFonts w:ascii="Times New Roman" w:hAnsi="Times New Roman"/>
                <w:sz w:val="24"/>
                <w:lang w:val="ru-RU"/>
              </w:rPr>
              <w:t>0010-0020</w:t>
            </w:r>
          </w:p>
        </w:tc>
        <w:tc>
          <w:tcPr>
            <w:tcW w:w="7789" w:type="dxa"/>
          </w:tcPr>
          <w:p w14:paraId="1AA442E2" w14:textId="77777777" w:rsidR="00CD6BAF" w:rsidRPr="008C600A" w:rsidRDefault="00CD6BAF" w:rsidP="00A33166">
            <w:pPr>
              <w:suppressAutoHyphens/>
              <w:spacing w:after="0"/>
              <w:rPr>
                <w:rFonts w:ascii="Times New Roman" w:hAnsi="Times New Roman"/>
                <w:b/>
                <w:bCs/>
                <w:sz w:val="24"/>
                <w:u w:val="single"/>
                <w:lang w:val="it-IT"/>
              </w:rPr>
            </w:pPr>
            <w:r w:rsidRPr="008C600A">
              <w:rPr>
                <w:rFonts w:ascii="Times New Roman" w:hAnsi="Times New Roman"/>
                <w:b/>
                <w:sz w:val="24"/>
                <w:u w:val="single"/>
                <w:lang w:val="it-IT"/>
              </w:rPr>
              <w:t>TOATE POZIȚIILE (LUNGI ȘI SCURTE)</w:t>
            </w:r>
          </w:p>
          <w:p w14:paraId="5608731D" w14:textId="4DBC1FC9" w:rsidR="00CD6BAF" w:rsidRPr="00FB7B91" w:rsidRDefault="00CD6BAF" w:rsidP="003B176B">
            <w:pPr>
              <w:suppressAutoHyphens/>
              <w:rPr>
                <w:rFonts w:ascii="Times New Roman" w:hAnsi="Times New Roman"/>
                <w:sz w:val="24"/>
              </w:rPr>
            </w:pPr>
            <w:r w:rsidRPr="00CD6BAF">
              <w:rPr>
                <w:rFonts w:ascii="Times New Roman" w:hAnsi="Times New Roman"/>
                <w:sz w:val="24"/>
                <w:lang w:val="it-IT"/>
              </w:rPr>
              <w:t>Titlul II capitolul III secțiunea 1 și pct.41 din Regulamentul nr.XX/2026. Acestea sunt poziții brute, necompensate cu instrumente, excluzând însă pozițiile aferente angajamentelor de preluare fermă subscrise sau subangajate de către terțe părți menționate la pct.475 din Regulamentul nr.XX/2026.</w:t>
            </w:r>
          </w:p>
        </w:tc>
      </w:tr>
      <w:bookmarkEnd w:id="15"/>
      <w:tr w:rsidR="00CD6BAF" w:rsidRPr="00FB7B91" w14:paraId="17B7301F" w14:textId="77777777" w:rsidTr="00A33166">
        <w:trPr>
          <w:trHeight w:val="300"/>
        </w:trPr>
        <w:tc>
          <w:tcPr>
            <w:tcW w:w="1225" w:type="dxa"/>
          </w:tcPr>
          <w:p w14:paraId="3512B442" w14:textId="01324A47" w:rsidR="00CD6BAF" w:rsidRPr="003F0A67" w:rsidRDefault="00CD6BAF" w:rsidP="00A33166">
            <w:pPr>
              <w:suppressAutoHyphens/>
              <w:spacing w:after="0"/>
              <w:rPr>
                <w:rFonts w:ascii="Times New Roman" w:hAnsi="Times New Roman"/>
                <w:sz w:val="24"/>
                <w:lang w:val="ru-RU"/>
              </w:rPr>
            </w:pPr>
            <w:r w:rsidRPr="00CD6BAF">
              <w:rPr>
                <w:rFonts w:ascii="Times New Roman" w:hAnsi="Times New Roman"/>
                <w:sz w:val="24"/>
                <w:lang w:val="ru-RU"/>
              </w:rPr>
              <w:t>0030-0040</w:t>
            </w:r>
          </w:p>
        </w:tc>
        <w:tc>
          <w:tcPr>
            <w:tcW w:w="7789" w:type="dxa"/>
          </w:tcPr>
          <w:p w14:paraId="69E9CF67" w14:textId="77777777" w:rsidR="00CD6BAF" w:rsidRPr="00CD6BAF" w:rsidRDefault="00CD6BAF" w:rsidP="003B176B">
            <w:pPr>
              <w:suppressAutoHyphens/>
              <w:spacing w:after="0"/>
              <w:rPr>
                <w:rFonts w:ascii="Times New Roman" w:hAnsi="Times New Roman"/>
                <w:b/>
                <w:bCs/>
                <w:sz w:val="24"/>
                <w:u w:val="single"/>
                <w:lang w:val="it-IT"/>
              </w:rPr>
            </w:pPr>
            <w:r w:rsidRPr="00CD6BAF">
              <w:rPr>
                <w:rFonts w:ascii="Times New Roman" w:hAnsi="Times New Roman"/>
                <w:b/>
                <w:sz w:val="24"/>
                <w:u w:val="single"/>
                <w:lang w:val="it-IT"/>
              </w:rPr>
              <w:t>POZIȚII NETE (LUNGI ȘI SCURTE)</w:t>
            </w:r>
          </w:p>
          <w:p w14:paraId="299A18D3" w14:textId="49C693A2" w:rsidR="00CD6BAF" w:rsidRPr="00CD6BAF" w:rsidRDefault="00CD6BAF" w:rsidP="003B176B">
            <w:pPr>
              <w:suppressAutoHyphens/>
              <w:spacing w:after="0"/>
              <w:rPr>
                <w:rFonts w:ascii="Times New Roman" w:hAnsi="Times New Roman"/>
                <w:bCs/>
                <w:sz w:val="24"/>
                <w:lang w:val="it-IT"/>
              </w:rPr>
            </w:pPr>
            <w:r w:rsidRPr="00CD6BAF">
              <w:rPr>
                <w:rFonts w:ascii="Times New Roman" w:hAnsi="Times New Roman"/>
                <w:bCs/>
                <w:sz w:val="24"/>
                <w:lang w:val="it-IT"/>
              </w:rPr>
              <w:t>Titlul II, capitolul IV secțiunea 1, subsecțiunile 2, 4 și 7 și secțiunea 4 din Regulamentul nr. XX/2026.</w:t>
            </w:r>
          </w:p>
        </w:tc>
      </w:tr>
      <w:tr w:rsidR="00CD6BAF" w:rsidRPr="00CD6BAF" w14:paraId="261CD9C9" w14:textId="77777777" w:rsidTr="00A33166">
        <w:trPr>
          <w:trHeight w:val="300"/>
        </w:trPr>
        <w:tc>
          <w:tcPr>
            <w:tcW w:w="1225" w:type="dxa"/>
          </w:tcPr>
          <w:p w14:paraId="56A0D5CE" w14:textId="2463778D" w:rsidR="00CD6BAF" w:rsidRPr="00CD6BAF" w:rsidRDefault="00CD6BAF" w:rsidP="00A33166">
            <w:pPr>
              <w:suppressAutoHyphens/>
              <w:spacing w:after="0"/>
              <w:rPr>
                <w:rFonts w:ascii="Times New Roman" w:hAnsi="Times New Roman"/>
                <w:sz w:val="24"/>
                <w:lang w:val="it-IT"/>
              </w:rPr>
            </w:pPr>
            <w:r w:rsidRPr="00CD6BAF">
              <w:rPr>
                <w:rFonts w:ascii="Times New Roman" w:hAnsi="Times New Roman"/>
                <w:sz w:val="24"/>
                <w:lang w:val="ru-RU"/>
              </w:rPr>
              <w:t>0050</w:t>
            </w:r>
          </w:p>
        </w:tc>
        <w:tc>
          <w:tcPr>
            <w:tcW w:w="7789" w:type="dxa"/>
          </w:tcPr>
          <w:p w14:paraId="6C3E1211" w14:textId="77777777" w:rsidR="00CD6BAF" w:rsidRPr="00CD6BAF" w:rsidRDefault="00CD6BAF" w:rsidP="003B176B">
            <w:pPr>
              <w:suppressAutoHyphens/>
              <w:spacing w:after="0"/>
              <w:rPr>
                <w:rFonts w:ascii="Times New Roman" w:hAnsi="Times New Roman"/>
                <w:b/>
                <w:bCs/>
                <w:sz w:val="24"/>
                <w:u w:val="single"/>
                <w:lang w:val="ro-RO"/>
              </w:rPr>
            </w:pPr>
            <w:r w:rsidRPr="00CD6BAF">
              <w:rPr>
                <w:rFonts w:ascii="Times New Roman" w:hAnsi="Times New Roman"/>
                <w:b/>
                <w:sz w:val="24"/>
                <w:u w:val="single"/>
                <w:lang w:val="ro-RO"/>
              </w:rPr>
              <w:t>POZIȚII CARE FAC OBIECTUL UNEI CERINȚE DE CAPITAL</w:t>
            </w:r>
          </w:p>
          <w:p w14:paraId="73372895" w14:textId="2447FB68" w:rsidR="00CD6BAF" w:rsidRPr="00CD6BAF" w:rsidRDefault="00CD6BAF" w:rsidP="003B176B">
            <w:pPr>
              <w:suppressAutoHyphens/>
              <w:spacing w:after="0"/>
              <w:rPr>
                <w:rFonts w:ascii="Times New Roman" w:hAnsi="Times New Roman"/>
                <w:sz w:val="24"/>
                <w:lang w:val="ro-RO"/>
              </w:rPr>
            </w:pPr>
            <w:r w:rsidRPr="00CD6BAF">
              <w:rPr>
                <w:rFonts w:ascii="Times New Roman" w:hAnsi="Times New Roman"/>
                <w:sz w:val="24"/>
                <w:lang w:val="ro-RO"/>
              </w:rPr>
              <w:t xml:space="preserve">Pozițiile nete care, în conformitate cu diferitele abordări avute în vedere în titlul II capitolul IV din Regulamentul nr. XX/2026, sunt supuse unei cerințe de capital. Cerința de capital trebuie să fie calculată separat pentru fiecare piață națională. Pozițiile pe contracte </w:t>
            </w:r>
            <w:proofErr w:type="spellStart"/>
            <w:r w:rsidRPr="00CD6BAF">
              <w:rPr>
                <w:rFonts w:ascii="Times New Roman" w:hAnsi="Times New Roman"/>
                <w:sz w:val="24"/>
                <w:lang w:val="ro-RO"/>
              </w:rPr>
              <w:t>futures</w:t>
            </w:r>
            <w:proofErr w:type="spellEnd"/>
            <w:r w:rsidRPr="00CD6BAF">
              <w:rPr>
                <w:rFonts w:ascii="Times New Roman" w:hAnsi="Times New Roman"/>
                <w:sz w:val="24"/>
                <w:lang w:val="ro-RO"/>
              </w:rPr>
              <w:t xml:space="preserve"> pe indici bursieri menționate la pct.474 propoziția a doua din Regulamentul  nr. XX/2026 nu se includ în această coloană.</w:t>
            </w:r>
          </w:p>
        </w:tc>
      </w:tr>
      <w:tr w:rsidR="00CD6BAF" w:rsidRPr="00CD6BAF" w14:paraId="0152763C" w14:textId="77777777" w:rsidTr="00A33166">
        <w:trPr>
          <w:trHeight w:val="300"/>
        </w:trPr>
        <w:tc>
          <w:tcPr>
            <w:tcW w:w="1225" w:type="dxa"/>
          </w:tcPr>
          <w:p w14:paraId="5A8C084C" w14:textId="08554F09" w:rsidR="00CD6BAF" w:rsidRPr="00CD6BAF" w:rsidRDefault="00CD6BAF" w:rsidP="00A33166">
            <w:pPr>
              <w:suppressAutoHyphens/>
              <w:spacing w:after="0"/>
              <w:rPr>
                <w:rFonts w:ascii="Times New Roman" w:hAnsi="Times New Roman"/>
                <w:sz w:val="24"/>
                <w:lang w:val="ro-RO"/>
              </w:rPr>
            </w:pPr>
            <w:r>
              <w:rPr>
                <w:rFonts w:ascii="Times New Roman" w:hAnsi="Times New Roman"/>
                <w:sz w:val="24"/>
                <w:lang w:val="ro-RO"/>
              </w:rPr>
              <w:t>0060</w:t>
            </w:r>
          </w:p>
        </w:tc>
        <w:tc>
          <w:tcPr>
            <w:tcW w:w="7789" w:type="dxa"/>
          </w:tcPr>
          <w:p w14:paraId="1740A352" w14:textId="77777777" w:rsidR="00CD6BAF" w:rsidRPr="00CD6BAF" w:rsidRDefault="00CD6BAF" w:rsidP="003B176B">
            <w:pPr>
              <w:suppressAutoHyphens/>
              <w:spacing w:after="0"/>
              <w:rPr>
                <w:rFonts w:ascii="Times New Roman" w:hAnsi="Times New Roman"/>
                <w:b/>
                <w:bCs/>
                <w:sz w:val="24"/>
                <w:u w:val="single"/>
                <w:lang w:val="pt-BR"/>
              </w:rPr>
            </w:pPr>
            <w:r w:rsidRPr="00CD6BAF">
              <w:rPr>
                <w:rFonts w:ascii="Times New Roman" w:hAnsi="Times New Roman"/>
                <w:b/>
                <w:sz w:val="24"/>
                <w:u w:val="single"/>
                <w:lang w:val="pt-BR"/>
              </w:rPr>
              <w:t>CERINȚE DE FONDURI PROPRII ÎNAINTE DE APLICAREA FACTORILOR DE MULTIPLICARE</w:t>
            </w:r>
          </w:p>
          <w:p w14:paraId="49273CC0" w14:textId="1652A3CF" w:rsidR="00CD6BAF" w:rsidRPr="00CD6BAF" w:rsidRDefault="00CD6BAF" w:rsidP="003B176B">
            <w:pPr>
              <w:suppressAutoHyphens/>
              <w:spacing w:after="0"/>
              <w:rPr>
                <w:rFonts w:ascii="Times New Roman" w:hAnsi="Times New Roman"/>
                <w:sz w:val="24"/>
                <w:lang w:val="pt-BR"/>
              </w:rPr>
            </w:pPr>
            <w:r w:rsidRPr="00CD6BAF">
              <w:rPr>
                <w:rFonts w:ascii="Times New Roman" w:hAnsi="Times New Roman"/>
                <w:sz w:val="24"/>
                <w:lang w:val="pt-BR"/>
              </w:rPr>
              <w:t xml:space="preserve">Cerința de fonduri proprii în conformitate cu </w:t>
            </w:r>
            <w:r w:rsidRPr="00CD6BAF">
              <w:rPr>
                <w:rFonts w:ascii="Times New Roman" w:hAnsi="Times New Roman"/>
                <w:sz w:val="24"/>
                <w:lang w:val="ro-RO"/>
              </w:rPr>
              <w:t xml:space="preserve">titlul II capitolul IV </w:t>
            </w:r>
            <w:r w:rsidRPr="00CD6BAF">
              <w:rPr>
                <w:rFonts w:ascii="Times New Roman" w:hAnsi="Times New Roman"/>
                <w:sz w:val="24"/>
                <w:lang w:val="pt-BR"/>
              </w:rPr>
              <w:t>din Regulamentul  nr. XX/2026 pentru orice poziție relevantă, înainte de aplicarea factorilor de multiplicare prevăzuți la subpct.71.1.2 din regulamentul respectiv.</w:t>
            </w:r>
          </w:p>
        </w:tc>
      </w:tr>
      <w:tr w:rsidR="00CD6BAF" w:rsidRPr="00CD6BAF" w14:paraId="4C3730EB" w14:textId="77777777" w:rsidTr="00A33166">
        <w:trPr>
          <w:trHeight w:val="300"/>
        </w:trPr>
        <w:tc>
          <w:tcPr>
            <w:tcW w:w="1225" w:type="dxa"/>
          </w:tcPr>
          <w:p w14:paraId="340545A7" w14:textId="14DF4C23" w:rsidR="00CD6BAF" w:rsidRPr="00CD6BAF" w:rsidRDefault="00CD6BAF" w:rsidP="00A33166">
            <w:pPr>
              <w:suppressAutoHyphens/>
              <w:spacing w:after="0"/>
              <w:rPr>
                <w:rFonts w:ascii="Times New Roman" w:hAnsi="Times New Roman"/>
                <w:sz w:val="24"/>
                <w:lang w:val="ro-RO"/>
              </w:rPr>
            </w:pPr>
            <w:r>
              <w:rPr>
                <w:rFonts w:ascii="Times New Roman" w:hAnsi="Times New Roman"/>
                <w:sz w:val="24"/>
                <w:lang w:val="ro-RO"/>
              </w:rPr>
              <w:t>0070</w:t>
            </w:r>
          </w:p>
        </w:tc>
        <w:tc>
          <w:tcPr>
            <w:tcW w:w="7789" w:type="dxa"/>
          </w:tcPr>
          <w:p w14:paraId="5B096EB1" w14:textId="77777777" w:rsidR="00CD6BAF" w:rsidRPr="00CD6BAF" w:rsidRDefault="00CD6BAF" w:rsidP="003B176B">
            <w:pPr>
              <w:suppressAutoHyphens/>
              <w:spacing w:after="0"/>
              <w:rPr>
                <w:rFonts w:ascii="Times New Roman" w:hAnsi="Times New Roman"/>
                <w:b/>
                <w:bCs/>
                <w:sz w:val="24"/>
                <w:u w:val="single"/>
                <w:lang w:val="it-IT"/>
              </w:rPr>
            </w:pPr>
            <w:r w:rsidRPr="00CD6BAF">
              <w:rPr>
                <w:rFonts w:ascii="Times New Roman" w:hAnsi="Times New Roman"/>
                <w:b/>
                <w:sz w:val="24"/>
                <w:u w:val="single"/>
                <w:lang w:val="it-IT"/>
              </w:rPr>
              <w:t>CUANTUMUL TOTAL AL EXPUNERII LA RISC</w:t>
            </w:r>
          </w:p>
          <w:p w14:paraId="13E8656E" w14:textId="77777777" w:rsidR="00CD6BAF" w:rsidRPr="00CD6BAF" w:rsidRDefault="00CD6BAF" w:rsidP="003B176B">
            <w:pPr>
              <w:suppressAutoHyphens/>
              <w:spacing w:after="0"/>
              <w:rPr>
                <w:rFonts w:ascii="Times New Roman" w:hAnsi="Times New Roman"/>
                <w:sz w:val="24"/>
                <w:lang w:val="en-US"/>
              </w:rPr>
            </w:pPr>
            <w:r w:rsidRPr="00CD6BAF">
              <w:rPr>
                <w:rFonts w:ascii="Times New Roman" w:hAnsi="Times New Roman"/>
                <w:sz w:val="24"/>
                <w:lang w:val="en-US"/>
              </w:rPr>
              <w:t xml:space="preserve">Pct.132 subpct.1) din </w:t>
            </w:r>
            <w:proofErr w:type="spellStart"/>
            <w:r w:rsidRPr="00CD6BAF">
              <w:rPr>
                <w:rFonts w:ascii="Times New Roman" w:hAnsi="Times New Roman"/>
                <w:sz w:val="24"/>
                <w:lang w:val="en-US"/>
              </w:rPr>
              <w:t>Regulamentul</w:t>
            </w:r>
            <w:proofErr w:type="spellEnd"/>
            <w:r w:rsidRPr="00CD6BAF">
              <w:rPr>
                <w:rFonts w:ascii="Times New Roman" w:hAnsi="Times New Roman"/>
                <w:sz w:val="24"/>
                <w:lang w:val="en-US"/>
              </w:rPr>
              <w:t xml:space="preserve"> nr.109/2018. </w:t>
            </w:r>
          </w:p>
          <w:p w14:paraId="494DE42B" w14:textId="439BC774" w:rsidR="00CD6BAF" w:rsidRPr="00CD6BAF" w:rsidRDefault="00CD6BAF" w:rsidP="003B176B">
            <w:pPr>
              <w:suppressAutoHyphens/>
              <w:spacing w:after="0"/>
              <w:rPr>
                <w:rFonts w:ascii="Times New Roman" w:hAnsi="Times New Roman"/>
                <w:sz w:val="24"/>
                <w:lang w:val="ro-RO"/>
              </w:rPr>
            </w:pPr>
            <w:proofErr w:type="spellStart"/>
            <w:r w:rsidRPr="00CD6BAF">
              <w:rPr>
                <w:rFonts w:ascii="Times New Roman" w:hAnsi="Times New Roman"/>
                <w:sz w:val="24"/>
                <w:lang w:val="en-US"/>
              </w:rPr>
              <w:t>Rezultatul</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multiplicării</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cerințelor</w:t>
            </w:r>
            <w:proofErr w:type="spellEnd"/>
            <w:r w:rsidRPr="00CD6BAF">
              <w:rPr>
                <w:rFonts w:ascii="Times New Roman" w:hAnsi="Times New Roman"/>
                <w:sz w:val="24"/>
                <w:lang w:val="en-US"/>
              </w:rPr>
              <w:t xml:space="preserve"> de </w:t>
            </w:r>
            <w:proofErr w:type="spellStart"/>
            <w:r w:rsidRPr="00CD6BAF">
              <w:rPr>
                <w:rFonts w:ascii="Times New Roman" w:hAnsi="Times New Roman"/>
                <w:sz w:val="24"/>
                <w:lang w:val="en-US"/>
              </w:rPr>
              <w:t>fonduri</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proprii</w:t>
            </w:r>
            <w:proofErr w:type="spellEnd"/>
            <w:r w:rsidRPr="00CD6BAF">
              <w:rPr>
                <w:rFonts w:ascii="Times New Roman" w:hAnsi="Times New Roman"/>
                <w:sz w:val="24"/>
                <w:lang w:val="en-US"/>
              </w:rPr>
              <w:t xml:space="preserve"> cu </w:t>
            </w:r>
            <w:r w:rsidR="00A268AF">
              <w:rPr>
                <w:rFonts w:ascii="Times New Roman" w:hAnsi="Times New Roman"/>
                <w:sz w:val="24"/>
                <w:lang w:val="en-US"/>
              </w:rPr>
              <w:t>10,0</w:t>
            </w:r>
            <w:r w:rsidRPr="00CD6BAF">
              <w:rPr>
                <w:rFonts w:ascii="Times New Roman" w:hAnsi="Times New Roman"/>
                <w:sz w:val="24"/>
                <w:lang w:val="en-US"/>
              </w:rPr>
              <w:t xml:space="preserve"> </w:t>
            </w:r>
            <w:proofErr w:type="spellStart"/>
            <w:r w:rsidRPr="00CD6BAF">
              <w:rPr>
                <w:rFonts w:ascii="Times New Roman" w:hAnsi="Times New Roman"/>
                <w:sz w:val="24"/>
                <w:lang w:val="en-US"/>
              </w:rPr>
              <w:t>în</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conformitate</w:t>
            </w:r>
            <w:proofErr w:type="spellEnd"/>
            <w:r w:rsidRPr="00CD6BAF">
              <w:rPr>
                <w:rFonts w:ascii="Times New Roman" w:hAnsi="Times New Roman"/>
                <w:sz w:val="24"/>
                <w:lang w:val="en-US"/>
              </w:rPr>
              <w:t xml:space="preserve"> cu pct.133 subpct.2) din </w:t>
            </w:r>
            <w:proofErr w:type="spellStart"/>
            <w:r w:rsidRPr="00CD6BAF">
              <w:rPr>
                <w:rFonts w:ascii="Times New Roman" w:hAnsi="Times New Roman"/>
                <w:sz w:val="24"/>
                <w:lang w:val="en-US"/>
              </w:rPr>
              <w:t>Regulamentul</w:t>
            </w:r>
            <w:proofErr w:type="spellEnd"/>
            <w:r w:rsidRPr="00CD6BAF">
              <w:rPr>
                <w:rFonts w:ascii="Times New Roman" w:hAnsi="Times New Roman"/>
                <w:sz w:val="24"/>
                <w:lang w:val="en-US"/>
              </w:rPr>
              <w:t xml:space="preserve">  nr. 109/2018 </w:t>
            </w:r>
            <w:proofErr w:type="spellStart"/>
            <w:r w:rsidRPr="00CD6BAF">
              <w:rPr>
                <w:rFonts w:ascii="Times New Roman" w:hAnsi="Times New Roman"/>
                <w:sz w:val="24"/>
                <w:lang w:val="en-US"/>
              </w:rPr>
              <w:t>și</w:t>
            </w:r>
            <w:proofErr w:type="spellEnd"/>
            <w:r w:rsidRPr="00CD6BAF">
              <w:rPr>
                <w:rFonts w:ascii="Times New Roman" w:hAnsi="Times New Roman"/>
                <w:sz w:val="24"/>
                <w:lang w:val="en-US"/>
              </w:rPr>
              <w:t xml:space="preserve"> cu </w:t>
            </w:r>
            <w:proofErr w:type="spellStart"/>
            <w:r w:rsidRPr="00CD6BAF">
              <w:rPr>
                <w:rFonts w:ascii="Times New Roman" w:hAnsi="Times New Roman"/>
                <w:sz w:val="24"/>
                <w:lang w:val="en-US"/>
              </w:rPr>
              <w:t>factorul</w:t>
            </w:r>
            <w:proofErr w:type="spellEnd"/>
            <w:r w:rsidRPr="00CD6BAF">
              <w:rPr>
                <w:rFonts w:ascii="Times New Roman" w:hAnsi="Times New Roman"/>
                <w:sz w:val="24"/>
                <w:lang w:val="en-US"/>
              </w:rPr>
              <w:t xml:space="preserve"> de </w:t>
            </w:r>
            <w:proofErr w:type="spellStart"/>
            <w:r w:rsidRPr="00CD6BAF">
              <w:rPr>
                <w:rFonts w:ascii="Times New Roman" w:hAnsi="Times New Roman"/>
                <w:sz w:val="24"/>
                <w:lang w:val="en-US"/>
              </w:rPr>
              <w:t>multiplicare</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în</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conformitate</w:t>
            </w:r>
            <w:proofErr w:type="spellEnd"/>
            <w:r w:rsidRPr="00CD6BAF">
              <w:rPr>
                <w:rFonts w:ascii="Times New Roman" w:hAnsi="Times New Roman"/>
                <w:sz w:val="24"/>
                <w:lang w:val="en-US"/>
              </w:rPr>
              <w:t xml:space="preserve"> cu subpct.71.1.2 din </w:t>
            </w:r>
            <w:proofErr w:type="spellStart"/>
            <w:r w:rsidRPr="00CD6BAF">
              <w:rPr>
                <w:rFonts w:ascii="Times New Roman" w:hAnsi="Times New Roman"/>
                <w:sz w:val="24"/>
                <w:lang w:val="en-US"/>
              </w:rPr>
              <w:t>Regulamentul</w:t>
            </w:r>
            <w:proofErr w:type="spellEnd"/>
            <w:r w:rsidRPr="00CD6BAF">
              <w:rPr>
                <w:rFonts w:ascii="Times New Roman" w:hAnsi="Times New Roman"/>
                <w:sz w:val="24"/>
                <w:lang w:val="en-US"/>
              </w:rPr>
              <w:t xml:space="preserve"> </w:t>
            </w:r>
            <w:proofErr w:type="spellStart"/>
            <w:r w:rsidRPr="00CD6BAF">
              <w:rPr>
                <w:rFonts w:ascii="Times New Roman" w:hAnsi="Times New Roman"/>
                <w:sz w:val="24"/>
                <w:lang w:val="en-US"/>
              </w:rPr>
              <w:t>nr.XX</w:t>
            </w:r>
            <w:proofErr w:type="spellEnd"/>
            <w:r w:rsidRPr="00CD6BAF">
              <w:rPr>
                <w:rFonts w:ascii="Times New Roman" w:hAnsi="Times New Roman"/>
                <w:sz w:val="24"/>
                <w:lang w:val="en-US"/>
              </w:rPr>
              <w:t>/2026.</w:t>
            </w:r>
          </w:p>
        </w:tc>
      </w:tr>
      <w:tr w:rsidR="007D2451" w:rsidRPr="00CD6BAF" w14:paraId="6BF86762" w14:textId="77777777" w:rsidTr="007D2451">
        <w:trPr>
          <w:trHeight w:val="300"/>
        </w:trPr>
        <w:tc>
          <w:tcPr>
            <w:tcW w:w="9014" w:type="dxa"/>
            <w:gridSpan w:val="2"/>
            <w:shd w:val="clear" w:color="auto" w:fill="D9D9D9" w:themeFill="background1" w:themeFillShade="D9"/>
          </w:tcPr>
          <w:p w14:paraId="629AE963" w14:textId="04C5488F" w:rsidR="007D2451" w:rsidRPr="00CD6BAF" w:rsidRDefault="007D2451" w:rsidP="00CD6BAF">
            <w:pPr>
              <w:suppressAutoHyphens/>
              <w:spacing w:after="0"/>
              <w:rPr>
                <w:rFonts w:ascii="Times New Roman" w:hAnsi="Times New Roman"/>
                <w:sz w:val="24"/>
                <w:lang w:val="ro-RO"/>
              </w:rPr>
            </w:pPr>
            <w:r w:rsidRPr="00B73CAA">
              <w:rPr>
                <w:rFonts w:ascii="Times New Roman" w:hAnsi="Times New Roman"/>
                <w:b/>
                <w:bCs/>
                <w:sz w:val="24"/>
              </w:rPr>
              <w:t>Rânduri</w:t>
            </w:r>
          </w:p>
        </w:tc>
      </w:tr>
      <w:tr w:rsidR="00CD6BAF" w:rsidRPr="00CD6BAF" w14:paraId="0BE099DB" w14:textId="77777777" w:rsidTr="00A33166">
        <w:trPr>
          <w:trHeight w:val="300"/>
        </w:trPr>
        <w:tc>
          <w:tcPr>
            <w:tcW w:w="1225" w:type="dxa"/>
          </w:tcPr>
          <w:p w14:paraId="3CE1E417" w14:textId="06410D00" w:rsidR="00CD6BAF" w:rsidRPr="00CD6BAF" w:rsidRDefault="007D2451" w:rsidP="00A33166">
            <w:pPr>
              <w:suppressAutoHyphens/>
              <w:spacing w:after="0"/>
              <w:rPr>
                <w:rFonts w:ascii="Times New Roman" w:hAnsi="Times New Roman"/>
                <w:sz w:val="24"/>
                <w:lang w:val="ro-RO"/>
              </w:rPr>
            </w:pPr>
            <w:r w:rsidRPr="007D2451">
              <w:rPr>
                <w:rFonts w:ascii="Times New Roman" w:hAnsi="Times New Roman"/>
                <w:sz w:val="24"/>
                <w:lang w:val="ro-RO"/>
              </w:rPr>
              <w:t>0010-0130</w:t>
            </w:r>
          </w:p>
        </w:tc>
        <w:tc>
          <w:tcPr>
            <w:tcW w:w="7789" w:type="dxa"/>
          </w:tcPr>
          <w:p w14:paraId="69DDC4A0" w14:textId="77777777" w:rsidR="007D2451" w:rsidRPr="007D2451" w:rsidRDefault="007D2451" w:rsidP="003B176B">
            <w:pPr>
              <w:suppressAutoHyphens/>
              <w:spacing w:after="0"/>
              <w:rPr>
                <w:rFonts w:ascii="Times New Roman" w:hAnsi="Times New Roman"/>
                <w:b/>
                <w:bCs/>
                <w:sz w:val="24"/>
                <w:u w:val="single"/>
                <w:lang w:val="ro-RO"/>
              </w:rPr>
            </w:pPr>
            <w:r w:rsidRPr="007D2451">
              <w:rPr>
                <w:rFonts w:ascii="Times New Roman" w:hAnsi="Times New Roman"/>
                <w:b/>
                <w:sz w:val="24"/>
                <w:u w:val="single"/>
                <w:lang w:val="ro-RO"/>
              </w:rPr>
              <w:t>TITLURI DE CAPITAL DIN PORTOFOLIUL DE TRANZACȚIONARE</w:t>
            </w:r>
          </w:p>
          <w:p w14:paraId="40F82CEF" w14:textId="7BCD2AE1"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ro-RO"/>
              </w:rPr>
              <w:t xml:space="preserve">Cerințele de fonduri proprii pentru riscul de poziție, astfel cum sunt menționate la pct.132 subpct.1) din Regulamentul nr.109/2018 și în titlul II capitolul IV secțiunea 3 din Regulamentul </w:t>
            </w:r>
            <w:proofErr w:type="spellStart"/>
            <w:r w:rsidRPr="007D2451">
              <w:rPr>
                <w:rFonts w:ascii="Times New Roman" w:hAnsi="Times New Roman"/>
                <w:sz w:val="24"/>
                <w:lang w:val="ro-RO"/>
              </w:rPr>
              <w:t>nr.XX</w:t>
            </w:r>
            <w:proofErr w:type="spellEnd"/>
            <w:r w:rsidRPr="007D2451">
              <w:rPr>
                <w:rFonts w:ascii="Times New Roman" w:hAnsi="Times New Roman"/>
                <w:sz w:val="24"/>
                <w:lang w:val="ro-RO"/>
              </w:rPr>
              <w:t>/2026.</w:t>
            </w:r>
          </w:p>
        </w:tc>
      </w:tr>
      <w:tr w:rsidR="00CD6BAF" w:rsidRPr="00CD6BAF" w14:paraId="1B17F566" w14:textId="77777777" w:rsidTr="00A33166">
        <w:trPr>
          <w:trHeight w:val="300"/>
        </w:trPr>
        <w:tc>
          <w:tcPr>
            <w:tcW w:w="1225" w:type="dxa"/>
          </w:tcPr>
          <w:p w14:paraId="2B8E160C" w14:textId="6C19166F" w:rsidR="00CD6BAF" w:rsidRPr="00CD6BAF" w:rsidRDefault="007D2451" w:rsidP="00A33166">
            <w:pPr>
              <w:suppressAutoHyphens/>
              <w:spacing w:after="0"/>
              <w:rPr>
                <w:rFonts w:ascii="Times New Roman" w:hAnsi="Times New Roman"/>
                <w:sz w:val="24"/>
                <w:lang w:val="ro-RO"/>
              </w:rPr>
            </w:pPr>
            <w:r w:rsidRPr="007D2451">
              <w:rPr>
                <w:rFonts w:ascii="Times New Roman" w:hAnsi="Times New Roman"/>
                <w:sz w:val="24"/>
                <w:lang w:val="ru-RU"/>
              </w:rPr>
              <w:t>0020-0040</w:t>
            </w:r>
          </w:p>
        </w:tc>
        <w:tc>
          <w:tcPr>
            <w:tcW w:w="7789" w:type="dxa"/>
          </w:tcPr>
          <w:p w14:paraId="4999A96D" w14:textId="77777777" w:rsidR="007D2451" w:rsidRPr="007D2451" w:rsidRDefault="007D2451" w:rsidP="003B176B">
            <w:pPr>
              <w:suppressAutoHyphens/>
              <w:spacing w:after="0"/>
              <w:rPr>
                <w:rFonts w:ascii="Times New Roman" w:hAnsi="Times New Roman"/>
                <w:b/>
                <w:bCs/>
                <w:sz w:val="24"/>
                <w:u w:val="single"/>
                <w:lang w:val="ro-RO"/>
              </w:rPr>
            </w:pPr>
            <w:r w:rsidRPr="007D2451">
              <w:rPr>
                <w:rFonts w:ascii="Times New Roman" w:hAnsi="Times New Roman"/>
                <w:b/>
                <w:sz w:val="24"/>
                <w:u w:val="single"/>
                <w:lang w:val="ro-RO"/>
              </w:rPr>
              <w:t>RISC GENERAL</w:t>
            </w:r>
          </w:p>
          <w:p w14:paraId="27059E2E" w14:textId="77777777" w:rsidR="007D2451" w:rsidRPr="007D2451" w:rsidRDefault="007D2451" w:rsidP="003B176B">
            <w:pPr>
              <w:suppressAutoHyphens/>
              <w:spacing w:after="0"/>
              <w:rPr>
                <w:rFonts w:ascii="Times New Roman" w:hAnsi="Times New Roman"/>
                <w:sz w:val="24"/>
                <w:lang w:val="ro-RO"/>
              </w:rPr>
            </w:pPr>
            <w:r w:rsidRPr="007D2451">
              <w:rPr>
                <w:rFonts w:ascii="Times New Roman" w:hAnsi="Times New Roman"/>
                <w:sz w:val="24"/>
                <w:lang w:val="ro-RO"/>
              </w:rPr>
              <w:t xml:space="preserve">Pozițiile pe titluri de capital care fac obiectul riscului general [pct.471 din Regulamentul  nr. XX/2026] și cerințele de fonduri proprii aferente acestora în conformitate cu titlul II capitolul IV secțiunea 3 din regulamentul respectiv </w:t>
            </w:r>
          </w:p>
          <w:p w14:paraId="1D920D8D" w14:textId="77777777" w:rsidR="007D2451" w:rsidRPr="007D2451" w:rsidRDefault="007D2451" w:rsidP="003B176B">
            <w:pPr>
              <w:suppressAutoHyphens/>
              <w:spacing w:after="0"/>
              <w:rPr>
                <w:rFonts w:ascii="Times New Roman" w:hAnsi="Times New Roman"/>
                <w:sz w:val="24"/>
                <w:lang w:val="it-IT"/>
              </w:rPr>
            </w:pPr>
            <w:r w:rsidRPr="007D2451">
              <w:rPr>
                <w:rFonts w:ascii="Times New Roman" w:hAnsi="Times New Roman"/>
                <w:sz w:val="24"/>
                <w:lang w:val="it-IT"/>
              </w:rPr>
              <w:t>Ambele defalcări (rândurile 0021/0022, precum și rândurile 0030/0040) se referă la toate pozițiile care fac obiectul riscului general.</w:t>
            </w:r>
          </w:p>
          <w:p w14:paraId="071E8E9A" w14:textId="77777777" w:rsidR="007D2451" w:rsidRPr="007D2451" w:rsidRDefault="007D2451" w:rsidP="003B176B">
            <w:pPr>
              <w:suppressAutoHyphens/>
              <w:spacing w:after="0"/>
              <w:rPr>
                <w:rFonts w:ascii="Times New Roman" w:hAnsi="Times New Roman"/>
                <w:sz w:val="24"/>
                <w:lang w:val="it-IT"/>
              </w:rPr>
            </w:pPr>
            <w:r w:rsidRPr="007D2451">
              <w:rPr>
                <w:rFonts w:ascii="Times New Roman" w:hAnsi="Times New Roman"/>
                <w:sz w:val="24"/>
                <w:lang w:val="it-IT"/>
              </w:rPr>
              <w:t xml:space="preserve">Rândurile 0021 și 0022 solicită informații privind defalcarea pe instrumente. </w:t>
            </w:r>
          </w:p>
          <w:p w14:paraId="04F08B2D" w14:textId="3A515C26"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it-IT"/>
              </w:rPr>
              <w:t>Doar defalcarea de pe rândurile 0030 și 0040 se utilizează ca bază pentru calcularea cerințelor de fonduri proprii.</w:t>
            </w:r>
          </w:p>
        </w:tc>
      </w:tr>
      <w:tr w:rsidR="00CD6BAF" w:rsidRPr="00CD6BAF" w14:paraId="25035349" w14:textId="77777777" w:rsidTr="00A33166">
        <w:trPr>
          <w:trHeight w:val="300"/>
        </w:trPr>
        <w:tc>
          <w:tcPr>
            <w:tcW w:w="1225" w:type="dxa"/>
          </w:tcPr>
          <w:p w14:paraId="27F55597" w14:textId="3FB7CFD6" w:rsidR="00CD6BAF" w:rsidRPr="00CD6BAF" w:rsidRDefault="007D2451" w:rsidP="00A33166">
            <w:pPr>
              <w:suppressAutoHyphens/>
              <w:spacing w:after="0"/>
              <w:rPr>
                <w:rFonts w:ascii="Times New Roman" w:hAnsi="Times New Roman"/>
                <w:sz w:val="24"/>
                <w:lang w:val="ro-RO"/>
              </w:rPr>
            </w:pPr>
            <w:r>
              <w:rPr>
                <w:rFonts w:ascii="Times New Roman" w:hAnsi="Times New Roman"/>
                <w:sz w:val="24"/>
                <w:lang w:val="ro-RO"/>
              </w:rPr>
              <w:t>0021</w:t>
            </w:r>
          </w:p>
        </w:tc>
        <w:tc>
          <w:tcPr>
            <w:tcW w:w="7789" w:type="dxa"/>
          </w:tcPr>
          <w:p w14:paraId="3E3505F8" w14:textId="77777777" w:rsidR="007D2451" w:rsidRPr="007D2451" w:rsidRDefault="007D2451" w:rsidP="003B176B">
            <w:pPr>
              <w:suppressAutoHyphens/>
              <w:spacing w:after="0"/>
              <w:rPr>
                <w:rFonts w:ascii="Times New Roman" w:hAnsi="Times New Roman"/>
                <w:b/>
                <w:sz w:val="24"/>
                <w:u w:val="single"/>
                <w:lang w:val="ro-RO"/>
              </w:rPr>
            </w:pPr>
            <w:r w:rsidRPr="007D2451">
              <w:rPr>
                <w:rFonts w:ascii="Times New Roman" w:hAnsi="Times New Roman"/>
                <w:b/>
                <w:sz w:val="24"/>
                <w:u w:val="single"/>
                <w:lang w:val="ro-RO"/>
              </w:rPr>
              <w:t>Instrumente financiare derivate</w:t>
            </w:r>
          </w:p>
          <w:p w14:paraId="09E15840" w14:textId="1332D217"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ro-RO"/>
              </w:rPr>
              <w:lastRenderedPageBreak/>
              <w:t>Instrumentele financiare derivate incluse în calculul riscului de devalorizare a acțiunilor pentru pozițiile din portofoliul de tranzacționare, ținând cont de titlul II capitolul IV secțiunea 1 subsecțiunile 4-7 din Regulamentul  nr. XX/2026, dacă este cazul.</w:t>
            </w:r>
          </w:p>
        </w:tc>
      </w:tr>
      <w:tr w:rsidR="00CD6BAF" w:rsidRPr="00CD6BAF" w14:paraId="1075C12E" w14:textId="77777777" w:rsidTr="00A33166">
        <w:trPr>
          <w:trHeight w:val="300"/>
        </w:trPr>
        <w:tc>
          <w:tcPr>
            <w:tcW w:w="1225" w:type="dxa"/>
          </w:tcPr>
          <w:p w14:paraId="6E263958" w14:textId="6E5CF07B" w:rsidR="00CD6BAF" w:rsidRPr="00CD6BAF" w:rsidRDefault="007D2451" w:rsidP="00A33166">
            <w:pPr>
              <w:suppressAutoHyphens/>
              <w:spacing w:after="0"/>
              <w:rPr>
                <w:rFonts w:ascii="Times New Roman" w:hAnsi="Times New Roman"/>
                <w:sz w:val="24"/>
                <w:lang w:val="ro-RO"/>
              </w:rPr>
            </w:pPr>
            <w:r>
              <w:rPr>
                <w:rFonts w:ascii="Times New Roman" w:hAnsi="Times New Roman"/>
                <w:sz w:val="24"/>
                <w:lang w:val="ro-RO"/>
              </w:rPr>
              <w:lastRenderedPageBreak/>
              <w:t>0022</w:t>
            </w:r>
          </w:p>
        </w:tc>
        <w:tc>
          <w:tcPr>
            <w:tcW w:w="7789" w:type="dxa"/>
          </w:tcPr>
          <w:p w14:paraId="3994FE49" w14:textId="77777777" w:rsidR="007D2451" w:rsidRPr="007D2451" w:rsidRDefault="007D2451" w:rsidP="003B176B">
            <w:pPr>
              <w:suppressAutoHyphens/>
              <w:spacing w:after="0"/>
              <w:rPr>
                <w:rFonts w:ascii="Times New Roman" w:hAnsi="Times New Roman"/>
                <w:b/>
                <w:sz w:val="24"/>
                <w:u w:val="single"/>
                <w:lang w:val="ro-RO"/>
              </w:rPr>
            </w:pPr>
            <w:r w:rsidRPr="007D2451">
              <w:rPr>
                <w:rFonts w:ascii="Times New Roman" w:hAnsi="Times New Roman"/>
                <w:b/>
                <w:sz w:val="24"/>
                <w:u w:val="single"/>
                <w:lang w:val="ro-RO"/>
              </w:rPr>
              <w:t>Alte active și datorii</w:t>
            </w:r>
          </w:p>
          <w:p w14:paraId="4B72DC2E" w14:textId="23EC0832"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ro-RO"/>
              </w:rPr>
              <w:t>Alte instrumente decât instrumentele financiare derivate incluse în calculul riscului de devalorizare a acțiunilor pentru pozițiile din portofoliul de tranzacționare.</w:t>
            </w:r>
          </w:p>
        </w:tc>
      </w:tr>
      <w:tr w:rsidR="00CD6BAF" w:rsidRPr="00CD6BAF" w14:paraId="59692A16" w14:textId="77777777" w:rsidTr="00A33166">
        <w:trPr>
          <w:trHeight w:val="300"/>
        </w:trPr>
        <w:tc>
          <w:tcPr>
            <w:tcW w:w="1225" w:type="dxa"/>
          </w:tcPr>
          <w:p w14:paraId="12A79B59" w14:textId="2F6C2DD4" w:rsidR="00CD6BAF" w:rsidRPr="00CD6BAF" w:rsidRDefault="007D2451" w:rsidP="00A33166">
            <w:pPr>
              <w:suppressAutoHyphens/>
              <w:spacing w:after="0"/>
              <w:rPr>
                <w:rFonts w:ascii="Times New Roman" w:hAnsi="Times New Roman"/>
                <w:sz w:val="24"/>
                <w:lang w:val="ro-RO"/>
              </w:rPr>
            </w:pPr>
            <w:r>
              <w:rPr>
                <w:rFonts w:ascii="Times New Roman" w:hAnsi="Times New Roman"/>
                <w:sz w:val="24"/>
                <w:lang w:val="ro-RO"/>
              </w:rPr>
              <w:t>0030</w:t>
            </w:r>
          </w:p>
        </w:tc>
        <w:tc>
          <w:tcPr>
            <w:tcW w:w="7789" w:type="dxa"/>
          </w:tcPr>
          <w:p w14:paraId="3B748F76" w14:textId="77777777" w:rsidR="007D2451" w:rsidRPr="007D2451" w:rsidRDefault="007D2451" w:rsidP="003B176B">
            <w:pPr>
              <w:suppressAutoHyphens/>
              <w:spacing w:after="0"/>
              <w:rPr>
                <w:rFonts w:ascii="Times New Roman" w:hAnsi="Times New Roman"/>
                <w:b/>
                <w:bCs/>
                <w:sz w:val="24"/>
                <w:u w:val="single"/>
                <w:lang w:val="it-IT"/>
              </w:rPr>
            </w:pPr>
            <w:r w:rsidRPr="007D2451">
              <w:rPr>
                <w:rFonts w:ascii="Times New Roman" w:hAnsi="Times New Roman"/>
                <w:b/>
                <w:sz w:val="24"/>
                <w:u w:val="single"/>
                <w:lang w:val="it-IT"/>
              </w:rPr>
              <w:t>Contracte futures pe indici bursieri cu o largă diversificare, tranzacționate la bursă, supuse unei abordări speciale</w:t>
            </w:r>
          </w:p>
          <w:p w14:paraId="01B07F9B" w14:textId="77777777" w:rsidR="007D2451" w:rsidRPr="007D2451" w:rsidRDefault="007D2451" w:rsidP="003B176B">
            <w:pPr>
              <w:suppressAutoHyphens/>
              <w:spacing w:after="0"/>
              <w:rPr>
                <w:rFonts w:ascii="Times New Roman" w:hAnsi="Times New Roman"/>
                <w:sz w:val="24"/>
                <w:lang w:val="it-IT"/>
              </w:rPr>
            </w:pPr>
            <w:r w:rsidRPr="007D2451">
              <w:rPr>
                <w:rFonts w:ascii="Times New Roman" w:hAnsi="Times New Roman"/>
                <w:sz w:val="24"/>
                <w:lang w:val="it-IT"/>
              </w:rPr>
              <w:t>Contracte futures pe indici bursieri cu o largă diversificare, tranzacționate la bursă, supuse unei abordări speciale în conformitate cu anexa nr.6 din Regulamentul nr.XX/2026.</w:t>
            </w:r>
          </w:p>
          <w:p w14:paraId="42FF5B95" w14:textId="6B1C19B3"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it-IT"/>
              </w:rPr>
              <w:t>Aceste poziții sunt supuse numai riscului general și, în consecință, nu trebuie să fie raportate pe rândul 0050.</w:t>
            </w:r>
          </w:p>
        </w:tc>
      </w:tr>
      <w:tr w:rsidR="00CD6BAF" w:rsidRPr="00CD6BAF" w14:paraId="64D50A21" w14:textId="77777777" w:rsidTr="00A33166">
        <w:trPr>
          <w:trHeight w:val="300"/>
        </w:trPr>
        <w:tc>
          <w:tcPr>
            <w:tcW w:w="1225" w:type="dxa"/>
          </w:tcPr>
          <w:p w14:paraId="3CCB5539" w14:textId="5F9E168A" w:rsidR="00CD6BAF" w:rsidRPr="00CD6BAF" w:rsidRDefault="007D2451" w:rsidP="00A33166">
            <w:pPr>
              <w:suppressAutoHyphens/>
              <w:spacing w:after="0"/>
              <w:rPr>
                <w:rFonts w:ascii="Times New Roman" w:hAnsi="Times New Roman"/>
                <w:sz w:val="24"/>
                <w:lang w:val="ro-RO"/>
              </w:rPr>
            </w:pPr>
            <w:r>
              <w:rPr>
                <w:rFonts w:ascii="Times New Roman" w:hAnsi="Times New Roman"/>
                <w:sz w:val="24"/>
                <w:lang w:val="ro-RO"/>
              </w:rPr>
              <w:t>0040</w:t>
            </w:r>
          </w:p>
        </w:tc>
        <w:tc>
          <w:tcPr>
            <w:tcW w:w="7789" w:type="dxa"/>
          </w:tcPr>
          <w:p w14:paraId="33F6D549" w14:textId="77777777" w:rsidR="007D2451" w:rsidRPr="007D2451" w:rsidRDefault="007D2451" w:rsidP="003B176B">
            <w:pPr>
              <w:suppressAutoHyphens/>
              <w:spacing w:after="0"/>
              <w:rPr>
                <w:rFonts w:ascii="Times New Roman" w:hAnsi="Times New Roman"/>
                <w:b/>
                <w:bCs/>
                <w:sz w:val="24"/>
                <w:u w:val="single"/>
                <w:lang w:val="it-IT"/>
              </w:rPr>
            </w:pPr>
            <w:r w:rsidRPr="007D2451">
              <w:rPr>
                <w:rFonts w:ascii="Times New Roman" w:hAnsi="Times New Roman"/>
                <w:b/>
                <w:sz w:val="24"/>
                <w:u w:val="single"/>
                <w:lang w:val="it-IT"/>
              </w:rPr>
              <w:t>Titluri de capital, altele decât contractele futures pe indici bursieri cu o largă diversificare, tranzacționate la bursă</w:t>
            </w:r>
          </w:p>
          <w:p w14:paraId="5F9150C9" w14:textId="1F61285D"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it-IT"/>
              </w:rPr>
              <w:t xml:space="preserve">Alte poziții pe titluri de capital supuse riscului specific și cerințele de fonduri proprii aferente acestora în conformitate cu </w:t>
            </w:r>
            <w:r w:rsidRPr="007D2451">
              <w:rPr>
                <w:rFonts w:ascii="Times New Roman" w:hAnsi="Times New Roman"/>
                <w:sz w:val="24"/>
                <w:lang w:val="ro-RO"/>
              </w:rPr>
              <w:t xml:space="preserve">pct.471 </w:t>
            </w:r>
            <w:r w:rsidRPr="007D2451">
              <w:rPr>
                <w:rFonts w:ascii="Times New Roman" w:hAnsi="Times New Roman"/>
                <w:sz w:val="24"/>
                <w:lang w:val="it-IT"/>
              </w:rPr>
              <w:t>din Regulamentul  nr. XX/2026, inclusiv pozițiile pe contracte futures pe indici bursieri tratate în conformitate cu pct.473 din regulamentul respectiv</w:t>
            </w:r>
          </w:p>
        </w:tc>
      </w:tr>
      <w:tr w:rsidR="00CD6BAF" w:rsidRPr="00CD6BAF" w14:paraId="1D6D3BBE" w14:textId="77777777" w:rsidTr="00A33166">
        <w:trPr>
          <w:trHeight w:val="300"/>
        </w:trPr>
        <w:tc>
          <w:tcPr>
            <w:tcW w:w="1225" w:type="dxa"/>
          </w:tcPr>
          <w:p w14:paraId="21C16628" w14:textId="04AD6F2F" w:rsidR="00CD6BAF" w:rsidRPr="00CD6BAF" w:rsidRDefault="007D2451" w:rsidP="00A33166">
            <w:pPr>
              <w:suppressAutoHyphens/>
              <w:spacing w:after="0"/>
              <w:rPr>
                <w:rFonts w:ascii="Times New Roman" w:hAnsi="Times New Roman"/>
                <w:sz w:val="24"/>
                <w:lang w:val="ro-RO"/>
              </w:rPr>
            </w:pPr>
            <w:r>
              <w:rPr>
                <w:rFonts w:ascii="Times New Roman" w:hAnsi="Times New Roman"/>
                <w:sz w:val="24"/>
                <w:lang w:val="ro-RO"/>
              </w:rPr>
              <w:t>0050</w:t>
            </w:r>
          </w:p>
        </w:tc>
        <w:tc>
          <w:tcPr>
            <w:tcW w:w="7789" w:type="dxa"/>
          </w:tcPr>
          <w:p w14:paraId="28B1FCB9" w14:textId="77777777" w:rsidR="007D2451" w:rsidRPr="007D2451" w:rsidRDefault="007D2451" w:rsidP="003B176B">
            <w:pPr>
              <w:suppressAutoHyphens/>
              <w:spacing w:after="0"/>
              <w:rPr>
                <w:rFonts w:ascii="Times New Roman" w:hAnsi="Times New Roman"/>
                <w:b/>
                <w:bCs/>
                <w:sz w:val="24"/>
                <w:u w:val="single"/>
                <w:lang w:val="ro-RO"/>
              </w:rPr>
            </w:pPr>
            <w:r w:rsidRPr="007D2451">
              <w:rPr>
                <w:rFonts w:ascii="Times New Roman" w:hAnsi="Times New Roman"/>
                <w:b/>
                <w:sz w:val="24"/>
                <w:u w:val="single"/>
                <w:lang w:val="ro-RO"/>
              </w:rPr>
              <w:t>RISC SPECIFIC</w:t>
            </w:r>
          </w:p>
          <w:p w14:paraId="1378D417" w14:textId="4F39008D"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ro-RO"/>
              </w:rPr>
              <w:t xml:space="preserve">Pozițiile pe titluri de capital supuse riscului specific și cerințele de fonduri proprii aferente acestora în conformitate cu pct.470 din Regulamentul  nr. XX/2026, excluzând pozițiile pe contracte </w:t>
            </w:r>
            <w:proofErr w:type="spellStart"/>
            <w:r w:rsidRPr="007D2451">
              <w:rPr>
                <w:rFonts w:ascii="Times New Roman" w:hAnsi="Times New Roman"/>
                <w:sz w:val="24"/>
                <w:lang w:val="ro-RO"/>
              </w:rPr>
              <w:t>futures</w:t>
            </w:r>
            <w:proofErr w:type="spellEnd"/>
            <w:r w:rsidRPr="007D2451">
              <w:rPr>
                <w:rFonts w:ascii="Times New Roman" w:hAnsi="Times New Roman"/>
                <w:sz w:val="24"/>
                <w:lang w:val="ro-RO"/>
              </w:rPr>
              <w:t xml:space="preserve"> pe indici bursieri tratate în conformitate cu pct.474 propoziția a doua din regulamentul respectiv</w:t>
            </w:r>
          </w:p>
        </w:tc>
      </w:tr>
      <w:tr w:rsidR="00CD6BAF" w:rsidRPr="00CD6BAF" w14:paraId="40319A2F" w14:textId="77777777" w:rsidTr="00A33166">
        <w:trPr>
          <w:trHeight w:val="300"/>
        </w:trPr>
        <w:tc>
          <w:tcPr>
            <w:tcW w:w="1225" w:type="dxa"/>
          </w:tcPr>
          <w:p w14:paraId="66451A4B" w14:textId="41362324" w:rsidR="00CD6BAF" w:rsidRPr="00CD6BAF" w:rsidRDefault="007D2451" w:rsidP="00A33166">
            <w:pPr>
              <w:suppressAutoHyphens/>
              <w:spacing w:after="0"/>
              <w:rPr>
                <w:rFonts w:ascii="Times New Roman" w:hAnsi="Times New Roman"/>
                <w:sz w:val="24"/>
                <w:lang w:val="ro-RO"/>
              </w:rPr>
            </w:pPr>
            <w:r w:rsidRPr="007D2451">
              <w:rPr>
                <w:rFonts w:ascii="Times New Roman" w:hAnsi="Times New Roman"/>
                <w:sz w:val="24"/>
                <w:lang w:val="ru-RU"/>
              </w:rPr>
              <w:t>0090-0130</w:t>
            </w:r>
          </w:p>
        </w:tc>
        <w:tc>
          <w:tcPr>
            <w:tcW w:w="7789" w:type="dxa"/>
          </w:tcPr>
          <w:p w14:paraId="1B3F4AEB" w14:textId="77777777" w:rsidR="007D2451" w:rsidRPr="007D2451" w:rsidRDefault="007D2451" w:rsidP="003B176B">
            <w:pPr>
              <w:suppressAutoHyphens/>
              <w:spacing w:after="0"/>
              <w:rPr>
                <w:rFonts w:ascii="Times New Roman" w:hAnsi="Times New Roman"/>
                <w:b/>
                <w:bCs/>
                <w:sz w:val="24"/>
                <w:u w:val="single"/>
                <w:lang w:val="it-IT"/>
              </w:rPr>
            </w:pPr>
            <w:r w:rsidRPr="007D2451">
              <w:rPr>
                <w:rFonts w:ascii="Times New Roman" w:hAnsi="Times New Roman"/>
                <w:b/>
                <w:bCs/>
                <w:sz w:val="24"/>
                <w:u w:val="single"/>
                <w:lang w:val="it-IT"/>
              </w:rPr>
              <w:t>CERINȚE SUPLIMENTARE PENTRU OPȚIUNI (ALTE RISCURI DECÂT RISCUL DELTA)</w:t>
            </w:r>
          </w:p>
          <w:p w14:paraId="6629CA4C" w14:textId="16DED551" w:rsidR="007D2451" w:rsidRPr="007D2451" w:rsidRDefault="007D2451" w:rsidP="003B176B">
            <w:pPr>
              <w:suppressAutoHyphens/>
              <w:spacing w:after="0"/>
              <w:rPr>
                <w:rFonts w:ascii="Times New Roman" w:hAnsi="Times New Roman"/>
                <w:sz w:val="24"/>
                <w:lang w:val="it-IT"/>
              </w:rPr>
            </w:pPr>
            <w:r w:rsidRPr="007D2451">
              <w:rPr>
                <w:rFonts w:ascii="Times New Roman" w:hAnsi="Times New Roman"/>
                <w:sz w:val="24"/>
                <w:lang w:val="it-IT"/>
              </w:rPr>
              <w:t xml:space="preserve">Pct.424 din Regulamentul nr.XX/2026 </w:t>
            </w:r>
          </w:p>
          <w:p w14:paraId="040EA08B" w14:textId="6C42B6E6" w:rsidR="00CD6BAF" w:rsidRPr="00CD6BAF" w:rsidRDefault="007D2451" w:rsidP="003B176B">
            <w:pPr>
              <w:suppressAutoHyphens/>
              <w:spacing w:after="0"/>
              <w:rPr>
                <w:rFonts w:ascii="Times New Roman" w:hAnsi="Times New Roman"/>
                <w:sz w:val="24"/>
                <w:lang w:val="ro-RO"/>
              </w:rPr>
            </w:pPr>
            <w:r w:rsidRPr="007D2451">
              <w:rPr>
                <w:rFonts w:ascii="Times New Roman" w:hAnsi="Times New Roman"/>
                <w:sz w:val="24"/>
                <w:lang w:val="it-IT"/>
              </w:rPr>
              <w:t>Cerințele suplimentare pentru opțiuni legate de alte riscuri decât riscul delta se raportează prin metoda utilizată pentru calcularea acestuia.</w:t>
            </w:r>
          </w:p>
        </w:tc>
      </w:tr>
    </w:tbl>
    <w:p w14:paraId="1367C059" w14:textId="77777777" w:rsidR="00CD6BAF" w:rsidRDefault="00CD6BAF" w:rsidP="00070886">
      <w:pPr>
        <w:suppressAutoHyphens/>
        <w:spacing w:after="0"/>
        <w:rPr>
          <w:rFonts w:ascii="Times New Roman" w:hAnsi="Times New Roman"/>
          <w:sz w:val="24"/>
        </w:rPr>
      </w:pPr>
    </w:p>
    <w:p w14:paraId="6A7476BF" w14:textId="63752FF8" w:rsidR="007D2451" w:rsidRPr="00D92DE8" w:rsidRDefault="007D2451" w:rsidP="007E6A82">
      <w:pPr>
        <w:suppressAutoHyphens/>
        <w:spacing w:after="0"/>
        <w:ind w:firstLine="708"/>
        <w:rPr>
          <w:rFonts w:ascii="Times New Roman" w:hAnsi="Times New Roman"/>
          <w:b/>
          <w:bCs/>
          <w:i/>
          <w:iCs/>
          <w:sz w:val="24"/>
        </w:rPr>
      </w:pPr>
      <w:r w:rsidRPr="005726F7">
        <w:rPr>
          <w:rFonts w:ascii="Times New Roman" w:hAnsi="Times New Roman"/>
          <w:b/>
          <w:bCs/>
          <w:i/>
          <w:iCs/>
          <w:sz w:val="24"/>
        </w:rPr>
        <w:t>Secțiunea 6</w:t>
      </w:r>
      <w:r w:rsidRPr="007D2451">
        <w:rPr>
          <w:rFonts w:ascii="Times New Roman" w:hAnsi="Times New Roman"/>
          <w:sz w:val="24"/>
        </w:rPr>
        <w:t xml:space="preserve">. </w:t>
      </w:r>
      <w:r w:rsidRPr="007D2451">
        <w:rPr>
          <w:rFonts w:ascii="Times New Roman" w:hAnsi="Times New Roman"/>
          <w:sz w:val="24"/>
        </w:rPr>
        <w:tab/>
      </w:r>
      <w:r w:rsidRPr="00D92DE8">
        <w:rPr>
          <w:rFonts w:ascii="Times New Roman" w:hAnsi="Times New Roman"/>
          <w:b/>
          <w:bCs/>
          <w:i/>
          <w:iCs/>
          <w:sz w:val="24"/>
        </w:rPr>
        <w:t>C 22.01 – Riscul de piață: abord</w:t>
      </w:r>
      <w:r w:rsidR="00B31F7F">
        <w:rPr>
          <w:rFonts w:ascii="Times New Roman" w:hAnsi="Times New Roman"/>
          <w:b/>
          <w:bCs/>
          <w:i/>
          <w:iCs/>
          <w:sz w:val="24"/>
        </w:rPr>
        <w:t>ări</w:t>
      </w:r>
      <w:r w:rsidRPr="00D92DE8">
        <w:rPr>
          <w:rFonts w:ascii="Times New Roman" w:hAnsi="Times New Roman"/>
          <w:b/>
          <w:bCs/>
          <w:i/>
          <w:iCs/>
          <w:sz w:val="24"/>
        </w:rPr>
        <w:t xml:space="preserve"> standardizat</w:t>
      </w:r>
      <w:r w:rsidR="00B31F7F">
        <w:rPr>
          <w:rFonts w:ascii="Times New Roman" w:hAnsi="Times New Roman"/>
          <w:b/>
          <w:bCs/>
          <w:i/>
          <w:iCs/>
          <w:sz w:val="24"/>
        </w:rPr>
        <w:t>e</w:t>
      </w:r>
      <w:r w:rsidRPr="00D92DE8">
        <w:rPr>
          <w:rFonts w:ascii="Times New Roman" w:hAnsi="Times New Roman"/>
          <w:b/>
          <w:bCs/>
          <w:i/>
          <w:iCs/>
          <w:sz w:val="24"/>
        </w:rPr>
        <w:t xml:space="preserve"> simplificat</w:t>
      </w:r>
      <w:r w:rsidR="00B31F7F">
        <w:rPr>
          <w:rFonts w:ascii="Times New Roman" w:hAnsi="Times New Roman"/>
          <w:b/>
          <w:bCs/>
          <w:i/>
          <w:iCs/>
          <w:sz w:val="24"/>
        </w:rPr>
        <w:t>e</w:t>
      </w:r>
      <w:r w:rsidRPr="00D92DE8">
        <w:rPr>
          <w:rFonts w:ascii="Times New Roman" w:hAnsi="Times New Roman"/>
          <w:b/>
          <w:bCs/>
          <w:i/>
          <w:iCs/>
          <w:sz w:val="24"/>
        </w:rPr>
        <w:t xml:space="preserve"> pentru riscul valutar (MKR SSA FX)</w:t>
      </w:r>
    </w:p>
    <w:p w14:paraId="7EF3F5FA" w14:textId="77777777" w:rsidR="007D2451" w:rsidRDefault="007D2451" w:rsidP="00070886">
      <w:pPr>
        <w:suppressAutoHyphens/>
        <w:spacing w:after="0"/>
        <w:rPr>
          <w:rFonts w:ascii="Times New Roman" w:hAnsi="Times New Roman"/>
          <w:sz w:val="24"/>
        </w:rPr>
      </w:pPr>
    </w:p>
    <w:p w14:paraId="0CEF81B9" w14:textId="27C8F611" w:rsidR="007D2451" w:rsidRPr="008E16DB" w:rsidRDefault="007D2451" w:rsidP="007E6A82">
      <w:pPr>
        <w:suppressAutoHyphens/>
        <w:spacing w:after="0"/>
        <w:ind w:firstLine="708"/>
        <w:rPr>
          <w:rFonts w:ascii="Times New Roman" w:hAnsi="Times New Roman"/>
          <w:b/>
          <w:bCs/>
          <w:sz w:val="24"/>
        </w:rPr>
      </w:pPr>
      <w:r w:rsidRPr="008E16DB">
        <w:rPr>
          <w:rFonts w:ascii="Times New Roman" w:hAnsi="Times New Roman"/>
          <w:b/>
          <w:bCs/>
          <w:sz w:val="24"/>
        </w:rPr>
        <w:t>Subsecțiunea 1. Observații generale</w:t>
      </w:r>
    </w:p>
    <w:p w14:paraId="6FACCCD3" w14:textId="5939FC0E" w:rsidR="007D2451" w:rsidRDefault="007D2451" w:rsidP="007E6A82">
      <w:pPr>
        <w:suppressAutoHyphens/>
        <w:spacing w:after="0"/>
        <w:ind w:firstLine="708"/>
        <w:rPr>
          <w:rFonts w:ascii="Times New Roman" w:hAnsi="Times New Roman"/>
          <w:sz w:val="24"/>
        </w:rPr>
      </w:pPr>
      <w:r w:rsidRPr="007D2451">
        <w:rPr>
          <w:rFonts w:ascii="Times New Roman" w:hAnsi="Times New Roman"/>
          <w:sz w:val="24"/>
        </w:rPr>
        <w:t>14. Băncile raportează informații privind pozițiile pe fiecare valută (inclusiv moneda de raportare) și cerințele de fonduri proprii aferente acestora pentru riscul valutar tratate conform abordării standardizate. Poziția se calculează pentru fiecare monedă (inclusiv EUR), pentru aur și pentru pozițiile în OPC-uri.</w:t>
      </w:r>
    </w:p>
    <w:p w14:paraId="0BCE9A54" w14:textId="726C47D2" w:rsidR="007D2451" w:rsidRDefault="007D2451" w:rsidP="007E6A82">
      <w:pPr>
        <w:suppressAutoHyphens/>
        <w:spacing w:after="0"/>
        <w:ind w:firstLine="708"/>
        <w:rPr>
          <w:rFonts w:ascii="Times New Roman" w:hAnsi="Times New Roman"/>
          <w:sz w:val="24"/>
        </w:rPr>
      </w:pPr>
      <w:r w:rsidRPr="007D2451">
        <w:rPr>
          <w:rFonts w:ascii="Times New Roman" w:hAnsi="Times New Roman"/>
          <w:sz w:val="24"/>
        </w:rPr>
        <w:t>15.</w:t>
      </w:r>
      <w:r w:rsidR="007E6A82">
        <w:rPr>
          <w:rFonts w:ascii="Times New Roman" w:hAnsi="Times New Roman"/>
          <w:sz w:val="24"/>
        </w:rPr>
        <w:t xml:space="preserve"> </w:t>
      </w:r>
      <w:r w:rsidRPr="007D2451">
        <w:rPr>
          <w:rFonts w:ascii="Times New Roman" w:hAnsi="Times New Roman"/>
          <w:sz w:val="24"/>
        </w:rPr>
        <w:t xml:space="preserve">Rândurile 0100-0480 din prezentul formular trebuie raportate chiar dacă băncile nu sunt obligate să își calculeze cerințele de fonduri proprii pentru riscul valutar, în conformitate cu pct.495 din Regulamentul  nr. XX/2026. La aceste elemente memorandum se includ toate pozițiile în moneda de raportare, indiferent dacă sunt sau nu luate în considerare în scopurile titlului II capitolul V secțiunea 4 din regulamentul respectiv. Rândurile 0130-0480 aferente elementelor memorandum din formular se completează separat pentru toate monedele statelor membre ale Uniunii, pentru monedele următoare: GBP, USD, CHF, JPY, RUB, TRY, AUD, CAD, RSD, ALL, UAH, MDL, MKD, EGP, </w:t>
      </w:r>
      <w:r w:rsidRPr="007D2451">
        <w:rPr>
          <w:rFonts w:ascii="Times New Roman" w:hAnsi="Times New Roman"/>
          <w:sz w:val="24"/>
        </w:rPr>
        <w:lastRenderedPageBreak/>
        <w:t>ARS, BRL, MXN, HKD, ICK, TWD, NZD, NOK, SGD, KRW, CNY și pentru toate celelalte monede.</w:t>
      </w:r>
    </w:p>
    <w:p w14:paraId="48EC786B" w14:textId="77777777" w:rsidR="00F576A9" w:rsidRDefault="00F576A9" w:rsidP="00070886">
      <w:pPr>
        <w:suppressAutoHyphens/>
        <w:spacing w:after="0"/>
        <w:rPr>
          <w:rFonts w:ascii="Times New Roman" w:hAnsi="Times New Roman"/>
          <w:sz w:val="24"/>
        </w:rPr>
      </w:pPr>
    </w:p>
    <w:p w14:paraId="1DF87855" w14:textId="77777777" w:rsidR="00F576A9" w:rsidRDefault="00F576A9" w:rsidP="00070886">
      <w:pPr>
        <w:suppressAutoHyphens/>
        <w:spacing w:after="0"/>
        <w:rPr>
          <w:rFonts w:ascii="Times New Roman" w:hAnsi="Times New Roman"/>
          <w:sz w:val="24"/>
        </w:rPr>
      </w:pPr>
    </w:p>
    <w:p w14:paraId="3D721C87" w14:textId="77777777" w:rsidR="00F576A9" w:rsidRDefault="00F576A9" w:rsidP="00070886">
      <w:pPr>
        <w:suppressAutoHyphens/>
        <w:spacing w:after="0"/>
        <w:rPr>
          <w:rFonts w:ascii="Times New Roman" w:hAnsi="Times New Roman"/>
          <w:sz w:val="24"/>
        </w:rPr>
      </w:pPr>
    </w:p>
    <w:p w14:paraId="41D07FDE" w14:textId="77777777" w:rsidR="00F576A9" w:rsidRDefault="00F576A9" w:rsidP="00070886">
      <w:pPr>
        <w:suppressAutoHyphens/>
        <w:spacing w:after="0"/>
        <w:rPr>
          <w:rFonts w:ascii="Times New Roman" w:hAnsi="Times New Roman"/>
          <w:sz w:val="24"/>
        </w:rPr>
      </w:pPr>
    </w:p>
    <w:p w14:paraId="2D8098F5" w14:textId="77777777" w:rsidR="00F576A9" w:rsidRDefault="00F576A9" w:rsidP="00070886">
      <w:pPr>
        <w:suppressAutoHyphens/>
        <w:spacing w:after="0"/>
        <w:rPr>
          <w:rFonts w:ascii="Times New Roman" w:hAnsi="Times New Roman"/>
          <w:sz w:val="24"/>
        </w:rPr>
      </w:pPr>
    </w:p>
    <w:p w14:paraId="65F80398" w14:textId="77777777" w:rsidR="00F576A9" w:rsidRDefault="00F576A9" w:rsidP="00070886">
      <w:pPr>
        <w:suppressAutoHyphens/>
        <w:spacing w:after="0"/>
        <w:rPr>
          <w:rFonts w:ascii="Times New Roman" w:hAnsi="Times New Roman"/>
          <w:sz w:val="24"/>
        </w:rPr>
      </w:pPr>
    </w:p>
    <w:p w14:paraId="2850A3B1" w14:textId="77777777" w:rsidR="00F576A9" w:rsidRDefault="00F576A9" w:rsidP="00070886">
      <w:pPr>
        <w:suppressAutoHyphens/>
        <w:spacing w:after="0"/>
        <w:rPr>
          <w:rFonts w:ascii="Times New Roman" w:hAnsi="Times New Roman"/>
          <w:sz w:val="24"/>
        </w:rPr>
      </w:pPr>
    </w:p>
    <w:p w14:paraId="1A44B469" w14:textId="77777777" w:rsidR="00F576A9" w:rsidRDefault="00F576A9" w:rsidP="00070886">
      <w:pPr>
        <w:suppressAutoHyphens/>
        <w:spacing w:after="0"/>
        <w:rPr>
          <w:rFonts w:ascii="Times New Roman" w:hAnsi="Times New Roman"/>
          <w:sz w:val="24"/>
        </w:rPr>
      </w:pPr>
    </w:p>
    <w:p w14:paraId="564058F6" w14:textId="77777777" w:rsidR="00F576A9" w:rsidRDefault="00F576A9" w:rsidP="00070886">
      <w:pPr>
        <w:suppressAutoHyphens/>
        <w:spacing w:after="0"/>
        <w:rPr>
          <w:rFonts w:ascii="Times New Roman" w:hAnsi="Times New Roman"/>
          <w:sz w:val="24"/>
        </w:rPr>
      </w:pPr>
    </w:p>
    <w:p w14:paraId="40244668" w14:textId="77777777" w:rsidR="00F576A9" w:rsidRDefault="00F576A9" w:rsidP="00070886">
      <w:pPr>
        <w:suppressAutoHyphens/>
        <w:spacing w:after="0"/>
        <w:rPr>
          <w:rFonts w:ascii="Times New Roman" w:hAnsi="Times New Roman"/>
          <w:sz w:val="24"/>
        </w:rPr>
      </w:pPr>
    </w:p>
    <w:p w14:paraId="0BB167B6" w14:textId="77777777" w:rsidR="00F576A9" w:rsidRDefault="00F576A9" w:rsidP="00070886">
      <w:pPr>
        <w:suppressAutoHyphens/>
        <w:spacing w:after="0"/>
        <w:rPr>
          <w:rFonts w:ascii="Times New Roman" w:hAnsi="Times New Roman"/>
          <w:sz w:val="24"/>
        </w:rPr>
      </w:pPr>
    </w:p>
    <w:p w14:paraId="6A44123F" w14:textId="77777777" w:rsidR="00F576A9" w:rsidRDefault="00F576A9" w:rsidP="00070886">
      <w:pPr>
        <w:suppressAutoHyphens/>
        <w:spacing w:after="0"/>
        <w:rPr>
          <w:rFonts w:ascii="Times New Roman" w:hAnsi="Times New Roman"/>
          <w:sz w:val="24"/>
        </w:rPr>
      </w:pPr>
    </w:p>
    <w:p w14:paraId="64EA7C56" w14:textId="77777777" w:rsidR="00F576A9" w:rsidRDefault="00F576A9" w:rsidP="00070886">
      <w:pPr>
        <w:suppressAutoHyphens/>
        <w:spacing w:after="0"/>
        <w:rPr>
          <w:rFonts w:ascii="Times New Roman" w:hAnsi="Times New Roman"/>
          <w:sz w:val="24"/>
        </w:rPr>
      </w:pPr>
    </w:p>
    <w:p w14:paraId="27468C74" w14:textId="77777777" w:rsidR="00F576A9" w:rsidRDefault="00F576A9" w:rsidP="00070886">
      <w:pPr>
        <w:suppressAutoHyphens/>
        <w:spacing w:after="0"/>
        <w:rPr>
          <w:rFonts w:ascii="Times New Roman" w:hAnsi="Times New Roman"/>
          <w:sz w:val="24"/>
        </w:rPr>
      </w:pPr>
    </w:p>
    <w:p w14:paraId="4D547C09" w14:textId="77777777" w:rsidR="00F576A9" w:rsidRDefault="00F576A9" w:rsidP="00070886">
      <w:pPr>
        <w:suppressAutoHyphens/>
        <w:spacing w:after="0"/>
        <w:rPr>
          <w:rFonts w:ascii="Times New Roman" w:hAnsi="Times New Roman"/>
          <w:sz w:val="24"/>
        </w:rPr>
      </w:pPr>
    </w:p>
    <w:p w14:paraId="23C43CD5" w14:textId="77777777" w:rsidR="00F576A9" w:rsidRDefault="00F576A9" w:rsidP="00070886">
      <w:pPr>
        <w:suppressAutoHyphens/>
        <w:spacing w:after="0"/>
        <w:rPr>
          <w:rFonts w:ascii="Times New Roman" w:hAnsi="Times New Roman"/>
          <w:sz w:val="24"/>
        </w:rPr>
      </w:pPr>
    </w:p>
    <w:p w14:paraId="54A614AD" w14:textId="77777777" w:rsidR="00F576A9" w:rsidRDefault="00F576A9" w:rsidP="00070886">
      <w:pPr>
        <w:suppressAutoHyphens/>
        <w:spacing w:after="0"/>
        <w:rPr>
          <w:rFonts w:ascii="Times New Roman" w:hAnsi="Times New Roman"/>
          <w:sz w:val="24"/>
        </w:rPr>
      </w:pPr>
    </w:p>
    <w:p w14:paraId="3A2983D5" w14:textId="77777777" w:rsidR="00F576A9" w:rsidRDefault="00F576A9" w:rsidP="00070886">
      <w:pPr>
        <w:suppressAutoHyphens/>
        <w:spacing w:after="0"/>
        <w:rPr>
          <w:rFonts w:ascii="Times New Roman" w:hAnsi="Times New Roman"/>
          <w:sz w:val="24"/>
        </w:rPr>
      </w:pPr>
    </w:p>
    <w:p w14:paraId="2C3940C8" w14:textId="77777777" w:rsidR="00F576A9" w:rsidRDefault="00F576A9" w:rsidP="00070886">
      <w:pPr>
        <w:suppressAutoHyphens/>
        <w:spacing w:after="0"/>
        <w:rPr>
          <w:rFonts w:ascii="Times New Roman" w:hAnsi="Times New Roman"/>
          <w:sz w:val="24"/>
        </w:rPr>
      </w:pPr>
    </w:p>
    <w:p w14:paraId="0D6FF8F7" w14:textId="77777777" w:rsidR="00F576A9" w:rsidRDefault="00F576A9" w:rsidP="00070886">
      <w:pPr>
        <w:suppressAutoHyphens/>
        <w:spacing w:after="0"/>
        <w:rPr>
          <w:rFonts w:ascii="Times New Roman" w:hAnsi="Times New Roman"/>
          <w:sz w:val="24"/>
        </w:rPr>
      </w:pPr>
    </w:p>
    <w:p w14:paraId="1D1C0CBF" w14:textId="77777777" w:rsidR="00F576A9" w:rsidRDefault="00F576A9" w:rsidP="00070886">
      <w:pPr>
        <w:suppressAutoHyphens/>
        <w:spacing w:after="0"/>
        <w:rPr>
          <w:rFonts w:ascii="Times New Roman" w:hAnsi="Times New Roman"/>
          <w:sz w:val="24"/>
        </w:rPr>
      </w:pPr>
    </w:p>
    <w:p w14:paraId="2151EE09" w14:textId="77777777" w:rsidR="00F576A9" w:rsidRDefault="00F576A9" w:rsidP="00070886">
      <w:pPr>
        <w:suppressAutoHyphens/>
        <w:spacing w:after="0"/>
        <w:rPr>
          <w:rFonts w:ascii="Times New Roman" w:hAnsi="Times New Roman"/>
          <w:sz w:val="24"/>
        </w:rPr>
      </w:pPr>
    </w:p>
    <w:p w14:paraId="3DBF436E" w14:textId="77777777" w:rsidR="00F576A9" w:rsidRDefault="00F576A9" w:rsidP="00070886">
      <w:pPr>
        <w:suppressAutoHyphens/>
        <w:spacing w:after="0"/>
        <w:rPr>
          <w:rFonts w:ascii="Times New Roman" w:hAnsi="Times New Roman"/>
          <w:sz w:val="24"/>
        </w:rPr>
      </w:pPr>
    </w:p>
    <w:p w14:paraId="7A117D4A" w14:textId="77777777" w:rsidR="00F576A9" w:rsidRDefault="00F576A9" w:rsidP="00070886">
      <w:pPr>
        <w:suppressAutoHyphens/>
        <w:spacing w:after="0"/>
        <w:rPr>
          <w:rFonts w:ascii="Times New Roman" w:hAnsi="Times New Roman"/>
          <w:sz w:val="24"/>
        </w:rPr>
      </w:pPr>
    </w:p>
    <w:p w14:paraId="0B808F42" w14:textId="77777777" w:rsidR="00F576A9" w:rsidRDefault="00F576A9" w:rsidP="00070886">
      <w:pPr>
        <w:suppressAutoHyphens/>
        <w:spacing w:after="0"/>
        <w:rPr>
          <w:rFonts w:ascii="Times New Roman" w:hAnsi="Times New Roman"/>
          <w:sz w:val="24"/>
        </w:rPr>
      </w:pPr>
    </w:p>
    <w:p w14:paraId="700C6CA1" w14:textId="77777777" w:rsidR="00F576A9" w:rsidRDefault="00F576A9" w:rsidP="00070886">
      <w:pPr>
        <w:suppressAutoHyphens/>
        <w:spacing w:after="0"/>
        <w:rPr>
          <w:rFonts w:ascii="Times New Roman" w:hAnsi="Times New Roman"/>
          <w:sz w:val="24"/>
        </w:rPr>
      </w:pPr>
    </w:p>
    <w:p w14:paraId="3034CE43" w14:textId="77777777" w:rsidR="00F576A9" w:rsidRDefault="00F576A9" w:rsidP="00070886">
      <w:pPr>
        <w:suppressAutoHyphens/>
        <w:spacing w:after="0"/>
        <w:rPr>
          <w:rFonts w:ascii="Times New Roman" w:hAnsi="Times New Roman"/>
          <w:sz w:val="24"/>
        </w:rPr>
      </w:pPr>
    </w:p>
    <w:p w14:paraId="6071E0C0" w14:textId="77777777" w:rsidR="00F576A9" w:rsidRDefault="00F576A9" w:rsidP="00070886">
      <w:pPr>
        <w:suppressAutoHyphens/>
        <w:spacing w:after="0"/>
        <w:rPr>
          <w:rFonts w:ascii="Times New Roman" w:hAnsi="Times New Roman"/>
          <w:sz w:val="24"/>
        </w:rPr>
      </w:pPr>
    </w:p>
    <w:p w14:paraId="16652A56" w14:textId="77777777" w:rsidR="00F576A9" w:rsidRDefault="00F576A9" w:rsidP="00070886">
      <w:pPr>
        <w:suppressAutoHyphens/>
        <w:spacing w:after="0"/>
        <w:rPr>
          <w:rFonts w:ascii="Times New Roman" w:hAnsi="Times New Roman"/>
          <w:sz w:val="24"/>
        </w:rPr>
      </w:pPr>
    </w:p>
    <w:p w14:paraId="5BC8D546" w14:textId="77777777" w:rsidR="00F576A9" w:rsidRDefault="00F576A9" w:rsidP="00070886">
      <w:pPr>
        <w:suppressAutoHyphens/>
        <w:spacing w:after="0"/>
        <w:rPr>
          <w:rFonts w:ascii="Times New Roman" w:hAnsi="Times New Roman"/>
          <w:sz w:val="24"/>
        </w:rPr>
      </w:pPr>
    </w:p>
    <w:p w14:paraId="2A43C28D" w14:textId="77777777" w:rsidR="00F576A9" w:rsidRDefault="00F576A9" w:rsidP="00070886">
      <w:pPr>
        <w:suppressAutoHyphens/>
        <w:spacing w:after="0"/>
        <w:rPr>
          <w:rFonts w:ascii="Times New Roman" w:hAnsi="Times New Roman"/>
          <w:sz w:val="24"/>
        </w:rPr>
      </w:pPr>
    </w:p>
    <w:p w14:paraId="722B5A1B" w14:textId="77777777" w:rsidR="00F576A9" w:rsidRDefault="00F576A9" w:rsidP="00070886">
      <w:pPr>
        <w:suppressAutoHyphens/>
        <w:spacing w:after="0"/>
        <w:rPr>
          <w:rFonts w:ascii="Times New Roman" w:hAnsi="Times New Roman"/>
          <w:sz w:val="24"/>
        </w:rPr>
      </w:pPr>
    </w:p>
    <w:p w14:paraId="43099045" w14:textId="77777777" w:rsidR="00F576A9" w:rsidRDefault="00F576A9" w:rsidP="00070886">
      <w:pPr>
        <w:suppressAutoHyphens/>
        <w:spacing w:after="0"/>
        <w:rPr>
          <w:rFonts w:ascii="Times New Roman" w:hAnsi="Times New Roman"/>
          <w:sz w:val="24"/>
        </w:rPr>
      </w:pPr>
    </w:p>
    <w:p w14:paraId="03B98B0A" w14:textId="77777777" w:rsidR="00F576A9" w:rsidRDefault="00F576A9" w:rsidP="00070886">
      <w:pPr>
        <w:suppressAutoHyphens/>
        <w:spacing w:after="0"/>
        <w:rPr>
          <w:rFonts w:ascii="Times New Roman" w:hAnsi="Times New Roman"/>
          <w:sz w:val="24"/>
        </w:rPr>
      </w:pPr>
    </w:p>
    <w:p w14:paraId="2535EF15" w14:textId="77777777" w:rsidR="00F576A9" w:rsidRDefault="00F576A9" w:rsidP="00070886">
      <w:pPr>
        <w:suppressAutoHyphens/>
        <w:spacing w:after="0"/>
        <w:rPr>
          <w:rFonts w:ascii="Times New Roman" w:hAnsi="Times New Roman"/>
          <w:sz w:val="24"/>
        </w:rPr>
      </w:pPr>
    </w:p>
    <w:p w14:paraId="0967F5F3" w14:textId="77777777" w:rsidR="00F576A9" w:rsidRDefault="00F576A9" w:rsidP="00070886">
      <w:pPr>
        <w:suppressAutoHyphens/>
        <w:spacing w:after="0"/>
        <w:rPr>
          <w:rFonts w:ascii="Times New Roman" w:hAnsi="Times New Roman"/>
          <w:sz w:val="24"/>
        </w:rPr>
        <w:sectPr w:rsidR="00F576A9" w:rsidSect="00A22DD4">
          <w:pgSz w:w="11906" w:h="16838"/>
          <w:pgMar w:top="1134" w:right="851" w:bottom="1134" w:left="1276" w:header="709" w:footer="709" w:gutter="0"/>
          <w:cols w:space="708"/>
          <w:docGrid w:linePitch="360"/>
        </w:sectPr>
      </w:pPr>
    </w:p>
    <w:p w14:paraId="2934F851" w14:textId="77777777" w:rsidR="00F576A9" w:rsidRPr="00B41709" w:rsidRDefault="00F576A9" w:rsidP="00F576A9">
      <w:pPr>
        <w:jc w:val="center"/>
        <w:rPr>
          <w:rFonts w:ascii="Times New Roman" w:hAnsi="Times New Roman" w:cs="Times New Roman"/>
          <w:b/>
          <w:lang w:val="ro-RO"/>
        </w:rPr>
      </w:pPr>
      <w:r w:rsidRPr="00B41709">
        <w:rPr>
          <w:rFonts w:ascii="Times New Roman" w:hAnsi="Times New Roman" w:cs="Times New Roman"/>
          <w:b/>
          <w:lang w:val="ro-RO"/>
        </w:rPr>
        <w:lastRenderedPageBreak/>
        <w:t>Formularul raportului</w:t>
      </w:r>
    </w:p>
    <w:p w14:paraId="7026FEA3" w14:textId="77777777" w:rsidR="00F576A9" w:rsidRPr="00B41709" w:rsidRDefault="00F576A9" w:rsidP="00B41709">
      <w:pPr>
        <w:spacing w:after="0"/>
        <w:rPr>
          <w:rFonts w:ascii="Times New Roman" w:hAnsi="Times New Roman" w:cs="Times New Roman"/>
          <w:b/>
          <w:bCs/>
          <w:lang w:val="ro-RO"/>
        </w:rPr>
      </w:pPr>
      <w:r w:rsidRPr="00B41709">
        <w:rPr>
          <w:rFonts w:ascii="Times New Roman" w:hAnsi="Times New Roman" w:cs="Times New Roman"/>
          <w:b/>
          <w:bCs/>
          <w:lang w:val="ro-RO"/>
        </w:rPr>
        <w:t>Codul băncii _____________</w:t>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p>
    <w:p w14:paraId="2303A170" w14:textId="21BE27A5" w:rsidR="00F576A9" w:rsidRPr="00B41709" w:rsidRDefault="00F576A9" w:rsidP="00F576A9">
      <w:pPr>
        <w:rPr>
          <w:rFonts w:ascii="Times New Roman" w:hAnsi="Times New Roman" w:cs="Times New Roman"/>
          <w:b/>
          <w:bCs/>
          <w:lang w:val="ro-RO"/>
        </w:rPr>
      </w:pPr>
      <w:r w:rsidRPr="00B41709">
        <w:rPr>
          <w:rFonts w:ascii="Times New Roman" w:hAnsi="Times New Roman" w:cs="Times New Roman"/>
          <w:b/>
          <w:bCs/>
          <w:lang w:val="ro-RO"/>
        </w:rPr>
        <w:t>Perioada de raportare _____________</w:t>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Pr="00B41709">
        <w:rPr>
          <w:rFonts w:ascii="Times New Roman" w:hAnsi="Times New Roman" w:cs="Times New Roman"/>
          <w:b/>
          <w:bCs/>
          <w:lang w:val="ro-RO"/>
        </w:rPr>
        <w:tab/>
      </w:r>
      <w:r w:rsidR="00F14F2B" w:rsidRPr="00F14F2B">
        <w:rPr>
          <w:rFonts w:ascii="Times New Roman" w:hAnsi="Times New Roman" w:cs="Times New Roman"/>
          <w:b/>
          <w:bCs/>
        </w:rPr>
        <w:t>Formularul C</w:t>
      </w:r>
      <w:r w:rsidR="00F14F2B">
        <w:rPr>
          <w:rFonts w:ascii="Times New Roman" w:hAnsi="Times New Roman" w:cs="Times New Roman"/>
          <w:b/>
          <w:bCs/>
        </w:rPr>
        <w:t xml:space="preserve"> 22.0</w:t>
      </w:r>
      <w:r w:rsidR="00F26C62">
        <w:rPr>
          <w:rFonts w:ascii="Times New Roman" w:hAnsi="Times New Roman" w:cs="Times New Roman"/>
          <w:b/>
          <w:bCs/>
        </w:rPr>
        <w:t>1</w:t>
      </w:r>
    </w:p>
    <w:p w14:paraId="4C68A458" w14:textId="77777777" w:rsidR="00B41709" w:rsidRPr="00B41709" w:rsidRDefault="00B41709" w:rsidP="00F576A9">
      <w:pPr>
        <w:rPr>
          <w:rFonts w:ascii="Times New Roman" w:hAnsi="Times New Roman" w:cs="Times New Roman"/>
          <w:b/>
          <w:bCs/>
          <w:sz w:val="20"/>
          <w:szCs w:val="20"/>
          <w:lang w:val="ro-RO"/>
        </w:rPr>
      </w:pPr>
    </w:p>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2"/>
      </w:tblGrid>
      <w:tr w:rsidR="00F576A9" w:rsidRPr="00F576A9" w14:paraId="21070500" w14:textId="77777777" w:rsidTr="00B41709">
        <w:tc>
          <w:tcPr>
            <w:tcW w:w="14312" w:type="dxa"/>
          </w:tcPr>
          <w:p w14:paraId="5D5500A8" w14:textId="1703A3A9" w:rsidR="00F576A9" w:rsidRPr="00B41709" w:rsidRDefault="00F576A9" w:rsidP="003833E6">
            <w:pPr>
              <w:jc w:val="center"/>
              <w:rPr>
                <w:b/>
                <w:sz w:val="24"/>
                <w:szCs w:val="24"/>
                <w:lang w:val="ro-RO"/>
              </w:rPr>
            </w:pPr>
            <w:r w:rsidRPr="00B41709">
              <w:rPr>
                <w:b/>
                <w:sz w:val="24"/>
                <w:szCs w:val="24"/>
                <w:lang w:val="ro-RO"/>
              </w:rPr>
              <w:t>C 22.0</w:t>
            </w:r>
            <w:r w:rsidR="00B31F7F">
              <w:rPr>
                <w:b/>
                <w:sz w:val="24"/>
                <w:szCs w:val="24"/>
                <w:lang w:val="ro-RO"/>
              </w:rPr>
              <w:t>1</w:t>
            </w:r>
            <w:r w:rsidRPr="00B41709">
              <w:rPr>
                <w:b/>
                <w:sz w:val="24"/>
                <w:szCs w:val="24"/>
                <w:lang w:val="ro-RO"/>
              </w:rPr>
              <w:t xml:space="preserve"> – RISCUL DE PIAȚĂ: ABORDĂRI STANDARDIZATE</w:t>
            </w:r>
            <w:r w:rsidR="00B31F7F" w:rsidRPr="00B31F7F">
              <w:rPr>
                <w:rFonts w:asciiTheme="minorHAnsi" w:eastAsiaTheme="minorHAnsi" w:hAnsiTheme="minorHAnsi" w:cstheme="minorBidi"/>
                <w:b/>
                <w:kern w:val="2"/>
                <w:sz w:val="24"/>
                <w:szCs w:val="24"/>
                <w:lang w:val="ro-RO"/>
                <w14:ligatures w14:val="standardContextual"/>
              </w:rPr>
              <w:t xml:space="preserve"> </w:t>
            </w:r>
            <w:r w:rsidR="00B31F7F" w:rsidRPr="00B31F7F">
              <w:rPr>
                <w:b/>
                <w:sz w:val="24"/>
                <w:szCs w:val="24"/>
                <w:lang w:val="ro-RO"/>
              </w:rPr>
              <w:t>SIMPLIFICAT</w:t>
            </w:r>
            <w:r w:rsidR="00B31F7F">
              <w:rPr>
                <w:b/>
                <w:sz w:val="24"/>
                <w:szCs w:val="24"/>
                <w:lang w:val="ro-RO"/>
              </w:rPr>
              <w:t>E</w:t>
            </w:r>
            <w:r w:rsidRPr="00B41709">
              <w:rPr>
                <w:b/>
                <w:sz w:val="24"/>
                <w:szCs w:val="24"/>
                <w:lang w:val="ro-RO"/>
              </w:rPr>
              <w:t xml:space="preserve"> PENTRU RISCUL VALUTAR (MKR </w:t>
            </w:r>
            <w:r w:rsidR="00B31F7F">
              <w:rPr>
                <w:b/>
                <w:sz w:val="24"/>
                <w:szCs w:val="24"/>
                <w:lang w:val="ro-RO"/>
              </w:rPr>
              <w:t>S</w:t>
            </w:r>
            <w:r w:rsidRPr="00B41709">
              <w:rPr>
                <w:b/>
                <w:sz w:val="24"/>
                <w:szCs w:val="24"/>
                <w:lang w:val="ro-RO"/>
              </w:rPr>
              <w:t>SA FX)</w:t>
            </w:r>
          </w:p>
        </w:tc>
      </w:tr>
    </w:tbl>
    <w:p w14:paraId="25578DEB" w14:textId="77777777" w:rsidR="00F576A9" w:rsidRPr="00F576A9" w:rsidRDefault="00F576A9" w:rsidP="00F576A9">
      <w:pPr>
        <w:rPr>
          <w:rFonts w:ascii="Times New Roman" w:hAnsi="Times New Roman" w:cs="Times New Roman"/>
          <w:lang w:val="ro-RO"/>
        </w:rPr>
      </w:pPr>
    </w:p>
    <w:tbl>
      <w:tblPr>
        <w:tblStyle w:val="TableGrid"/>
        <w:tblW w:w="14601" w:type="dxa"/>
        <w:jc w:val="center"/>
        <w:tblLayout w:type="fixed"/>
        <w:tblLook w:val="04A0" w:firstRow="1" w:lastRow="0" w:firstColumn="1" w:lastColumn="0" w:noHBand="0" w:noVBand="1"/>
      </w:tblPr>
      <w:tblGrid>
        <w:gridCol w:w="699"/>
        <w:gridCol w:w="3655"/>
        <w:gridCol w:w="704"/>
        <w:gridCol w:w="846"/>
        <w:gridCol w:w="705"/>
        <w:gridCol w:w="845"/>
        <w:gridCol w:w="705"/>
        <w:gridCol w:w="985"/>
        <w:gridCol w:w="2531"/>
        <w:gridCol w:w="1645"/>
        <w:gridCol w:w="1281"/>
      </w:tblGrid>
      <w:tr w:rsidR="00F576A9" w:rsidRPr="00B41709" w14:paraId="024F6E5B" w14:textId="77777777" w:rsidTr="00B41709">
        <w:trPr>
          <w:jc w:val="center"/>
        </w:trPr>
        <w:tc>
          <w:tcPr>
            <w:tcW w:w="4354" w:type="dxa"/>
            <w:gridSpan w:val="2"/>
            <w:vMerge w:val="restart"/>
            <w:shd w:val="clear" w:color="auto" w:fill="F2F2F2" w:themeFill="background1" w:themeFillShade="F2"/>
          </w:tcPr>
          <w:p w14:paraId="2AEC3DB3" w14:textId="77777777" w:rsidR="00F576A9" w:rsidRPr="00B41709" w:rsidRDefault="00F576A9" w:rsidP="003833E6">
            <w:pPr>
              <w:jc w:val="center"/>
              <w:rPr>
                <w:b/>
                <w:lang w:val="ro-RO"/>
              </w:rPr>
            </w:pPr>
          </w:p>
        </w:tc>
        <w:tc>
          <w:tcPr>
            <w:tcW w:w="1550" w:type="dxa"/>
            <w:gridSpan w:val="2"/>
            <w:shd w:val="clear" w:color="auto" w:fill="F2F2F2" w:themeFill="background1" w:themeFillShade="F2"/>
          </w:tcPr>
          <w:p w14:paraId="4407C0E3" w14:textId="77777777" w:rsidR="00F576A9" w:rsidRPr="00B41709" w:rsidRDefault="00F576A9" w:rsidP="003833E6">
            <w:pPr>
              <w:jc w:val="center"/>
              <w:rPr>
                <w:b/>
                <w:lang w:val="ro-RO"/>
              </w:rPr>
            </w:pPr>
          </w:p>
          <w:p w14:paraId="787F9B87" w14:textId="77777777" w:rsidR="00F576A9" w:rsidRPr="00B41709" w:rsidRDefault="00F576A9" w:rsidP="003833E6">
            <w:pPr>
              <w:jc w:val="center"/>
              <w:rPr>
                <w:b/>
                <w:lang w:val="ro-RO"/>
              </w:rPr>
            </w:pPr>
          </w:p>
          <w:p w14:paraId="527E8CCB" w14:textId="39BDDF36" w:rsidR="00F576A9" w:rsidRPr="00B41709" w:rsidRDefault="00B41709" w:rsidP="003833E6">
            <w:pPr>
              <w:jc w:val="center"/>
              <w:rPr>
                <w:b/>
                <w:lang w:val="ro-RO"/>
              </w:rPr>
            </w:pPr>
            <w:r>
              <w:rPr>
                <w:b/>
                <w:lang w:val="ro-RO"/>
              </w:rPr>
              <w:t>T</w:t>
            </w:r>
            <w:r w:rsidRPr="00B41709">
              <w:rPr>
                <w:b/>
                <w:lang w:val="ro-RO"/>
              </w:rPr>
              <w:t>oate pozițiile</w:t>
            </w:r>
          </w:p>
        </w:tc>
        <w:tc>
          <w:tcPr>
            <w:tcW w:w="1550" w:type="dxa"/>
            <w:gridSpan w:val="2"/>
            <w:shd w:val="clear" w:color="auto" w:fill="F2F2F2" w:themeFill="background1" w:themeFillShade="F2"/>
          </w:tcPr>
          <w:p w14:paraId="5BEC203C" w14:textId="77777777" w:rsidR="00F576A9" w:rsidRPr="00B41709" w:rsidRDefault="00F576A9" w:rsidP="003833E6">
            <w:pPr>
              <w:jc w:val="center"/>
              <w:rPr>
                <w:b/>
                <w:lang w:val="ro-RO"/>
              </w:rPr>
            </w:pPr>
          </w:p>
          <w:p w14:paraId="0C9D8B7F" w14:textId="77777777" w:rsidR="00F576A9" w:rsidRPr="00B41709" w:rsidRDefault="00F576A9" w:rsidP="003833E6">
            <w:pPr>
              <w:jc w:val="center"/>
              <w:rPr>
                <w:b/>
                <w:lang w:val="ro-RO"/>
              </w:rPr>
            </w:pPr>
          </w:p>
          <w:p w14:paraId="12FD379E" w14:textId="702EB595" w:rsidR="00F576A9" w:rsidRPr="00B41709" w:rsidRDefault="00B41709" w:rsidP="003833E6">
            <w:pPr>
              <w:jc w:val="center"/>
              <w:rPr>
                <w:b/>
                <w:lang w:val="ro-RO"/>
              </w:rPr>
            </w:pPr>
            <w:r>
              <w:rPr>
                <w:b/>
                <w:lang w:val="ro-RO"/>
              </w:rPr>
              <w:t>P</w:t>
            </w:r>
            <w:r w:rsidRPr="00B41709">
              <w:rPr>
                <w:b/>
                <w:lang w:val="ro-RO"/>
              </w:rPr>
              <w:t>oziții nete</w:t>
            </w:r>
          </w:p>
        </w:tc>
        <w:tc>
          <w:tcPr>
            <w:tcW w:w="4221" w:type="dxa"/>
            <w:gridSpan w:val="3"/>
            <w:shd w:val="clear" w:color="auto" w:fill="F2F2F2" w:themeFill="background1" w:themeFillShade="F2"/>
          </w:tcPr>
          <w:p w14:paraId="440FEF84" w14:textId="59C709D2" w:rsidR="00F576A9" w:rsidRPr="00B41709" w:rsidRDefault="00B41709" w:rsidP="003833E6">
            <w:pPr>
              <w:jc w:val="center"/>
              <w:rPr>
                <w:b/>
                <w:lang w:val="ro-RO"/>
              </w:rPr>
            </w:pPr>
            <w:r>
              <w:rPr>
                <w:b/>
                <w:lang w:val="ro-RO"/>
              </w:rPr>
              <w:t>P</w:t>
            </w:r>
            <w:r w:rsidRPr="00B41709">
              <w:rPr>
                <w:b/>
                <w:lang w:val="ro-RO"/>
              </w:rPr>
              <w:t>oziții care fac obiectul unei</w:t>
            </w:r>
            <w:r>
              <w:rPr>
                <w:b/>
                <w:lang w:val="ro-RO"/>
              </w:rPr>
              <w:t xml:space="preserve"> </w:t>
            </w:r>
            <w:r w:rsidRPr="00B41709">
              <w:rPr>
                <w:b/>
                <w:lang w:val="ro-RO"/>
              </w:rPr>
              <w:t>cerințe de capital</w:t>
            </w:r>
          </w:p>
          <w:p w14:paraId="3264808F" w14:textId="733FD95D" w:rsidR="00F576A9" w:rsidRPr="00B41709" w:rsidRDefault="00B41709" w:rsidP="003833E6">
            <w:pPr>
              <w:jc w:val="center"/>
              <w:rPr>
                <w:b/>
                <w:lang w:val="ro-RO"/>
              </w:rPr>
            </w:pPr>
            <w:r w:rsidRPr="00B41709">
              <w:rPr>
                <w:b/>
                <w:lang w:val="ro-RO"/>
              </w:rPr>
              <w:t xml:space="preserve">(inclusiv redistribuirea pozițiilor nepuse în </w:t>
            </w:r>
            <w:r>
              <w:rPr>
                <w:b/>
                <w:lang w:val="ro-RO"/>
              </w:rPr>
              <w:t>c</w:t>
            </w:r>
            <w:r w:rsidRPr="00B41709">
              <w:rPr>
                <w:b/>
                <w:lang w:val="ro-RO"/>
              </w:rPr>
              <w:t>orespondență pe alte monede decât moneda de raportare care fac obiectul unui tratament special pentru pozițiile puse în corespondență)</w:t>
            </w:r>
          </w:p>
        </w:tc>
        <w:tc>
          <w:tcPr>
            <w:tcW w:w="1645" w:type="dxa"/>
            <w:vMerge w:val="restart"/>
            <w:shd w:val="clear" w:color="auto" w:fill="F2F2F2" w:themeFill="background1" w:themeFillShade="F2"/>
          </w:tcPr>
          <w:p w14:paraId="46D96A5C" w14:textId="30B26057" w:rsidR="00F576A9" w:rsidRPr="00B41709" w:rsidRDefault="00B41709" w:rsidP="00B41709">
            <w:pPr>
              <w:jc w:val="center"/>
              <w:rPr>
                <w:b/>
                <w:lang w:val="ro-RO"/>
              </w:rPr>
            </w:pPr>
            <w:r>
              <w:rPr>
                <w:b/>
                <w:lang w:val="ro-RO"/>
              </w:rPr>
              <w:t>C</w:t>
            </w:r>
            <w:r w:rsidRPr="00B41709">
              <w:rPr>
                <w:b/>
                <w:lang w:val="ro-RO"/>
              </w:rPr>
              <w:t xml:space="preserve">erințe de </w:t>
            </w:r>
            <w:r>
              <w:rPr>
                <w:b/>
                <w:lang w:val="ro-RO"/>
              </w:rPr>
              <w:t>f</w:t>
            </w:r>
            <w:r w:rsidRPr="00B41709">
              <w:rPr>
                <w:b/>
                <w:lang w:val="ro-RO"/>
              </w:rPr>
              <w:t>onduri proprii</w:t>
            </w:r>
            <w:r>
              <w:rPr>
                <w:b/>
                <w:lang w:val="ro-RO"/>
              </w:rPr>
              <w:t xml:space="preserve"> </w:t>
            </w:r>
            <w:r w:rsidRPr="00B41709">
              <w:rPr>
                <w:b/>
                <w:lang w:val="ro-RO"/>
              </w:rPr>
              <w:t xml:space="preserve">înainte de </w:t>
            </w:r>
            <w:r>
              <w:rPr>
                <w:b/>
                <w:lang w:val="ro-RO"/>
              </w:rPr>
              <w:t>a</w:t>
            </w:r>
            <w:r w:rsidRPr="00B41709">
              <w:rPr>
                <w:b/>
                <w:lang w:val="ro-RO"/>
              </w:rPr>
              <w:t>plicarea factorilor de multiplicare</w:t>
            </w:r>
          </w:p>
        </w:tc>
        <w:tc>
          <w:tcPr>
            <w:tcW w:w="1281" w:type="dxa"/>
            <w:vMerge w:val="restart"/>
            <w:shd w:val="clear" w:color="auto" w:fill="F2F2F2" w:themeFill="background1" w:themeFillShade="F2"/>
          </w:tcPr>
          <w:p w14:paraId="6D5573FC" w14:textId="7CAE03B7" w:rsidR="00F576A9" w:rsidRPr="00B41709" w:rsidRDefault="00B41709" w:rsidP="003833E6">
            <w:pPr>
              <w:jc w:val="center"/>
              <w:rPr>
                <w:b/>
                <w:lang w:val="ro-RO"/>
              </w:rPr>
            </w:pPr>
            <w:r>
              <w:rPr>
                <w:b/>
                <w:lang w:val="ro-RO"/>
              </w:rPr>
              <w:t>C</w:t>
            </w:r>
            <w:r w:rsidRPr="00B41709">
              <w:rPr>
                <w:b/>
                <w:lang w:val="ro-RO"/>
              </w:rPr>
              <w:t>uantumul total al expunerii la risc</w:t>
            </w:r>
          </w:p>
        </w:tc>
      </w:tr>
      <w:tr w:rsidR="00F576A9" w:rsidRPr="00B41709" w14:paraId="45337F91" w14:textId="77777777" w:rsidTr="00B41709">
        <w:trPr>
          <w:jc w:val="center"/>
        </w:trPr>
        <w:tc>
          <w:tcPr>
            <w:tcW w:w="4354" w:type="dxa"/>
            <w:gridSpan w:val="2"/>
            <w:vMerge/>
            <w:shd w:val="clear" w:color="auto" w:fill="F2F2F2" w:themeFill="background1" w:themeFillShade="F2"/>
          </w:tcPr>
          <w:p w14:paraId="3C494A70" w14:textId="77777777" w:rsidR="00F576A9" w:rsidRPr="00B41709" w:rsidRDefault="00F576A9" w:rsidP="003833E6">
            <w:pPr>
              <w:rPr>
                <w:b/>
                <w:lang w:val="ro-RO"/>
              </w:rPr>
            </w:pPr>
          </w:p>
        </w:tc>
        <w:tc>
          <w:tcPr>
            <w:tcW w:w="704" w:type="dxa"/>
            <w:shd w:val="clear" w:color="auto" w:fill="F2F2F2" w:themeFill="background1" w:themeFillShade="F2"/>
          </w:tcPr>
          <w:p w14:paraId="62B97910" w14:textId="5F1A7F01" w:rsidR="00F576A9" w:rsidRPr="00B41709" w:rsidRDefault="00B41709" w:rsidP="003833E6">
            <w:pPr>
              <w:jc w:val="center"/>
              <w:rPr>
                <w:b/>
                <w:lang w:val="ro-RO"/>
              </w:rPr>
            </w:pPr>
            <w:r w:rsidRPr="00B41709">
              <w:rPr>
                <w:b/>
                <w:lang w:val="ro-RO"/>
              </w:rPr>
              <w:t>lungi</w:t>
            </w:r>
          </w:p>
        </w:tc>
        <w:tc>
          <w:tcPr>
            <w:tcW w:w="846" w:type="dxa"/>
            <w:shd w:val="clear" w:color="auto" w:fill="F2F2F2" w:themeFill="background1" w:themeFillShade="F2"/>
          </w:tcPr>
          <w:p w14:paraId="00664B82" w14:textId="5A97A577" w:rsidR="00F576A9" w:rsidRPr="00B41709" w:rsidRDefault="00B41709" w:rsidP="003833E6">
            <w:pPr>
              <w:jc w:val="center"/>
              <w:rPr>
                <w:b/>
                <w:lang w:val="ro-RO"/>
              </w:rPr>
            </w:pPr>
            <w:r w:rsidRPr="00B41709">
              <w:rPr>
                <w:b/>
                <w:lang w:val="ro-RO"/>
              </w:rPr>
              <w:t>scurte</w:t>
            </w:r>
          </w:p>
        </w:tc>
        <w:tc>
          <w:tcPr>
            <w:tcW w:w="705" w:type="dxa"/>
            <w:shd w:val="clear" w:color="auto" w:fill="F2F2F2" w:themeFill="background1" w:themeFillShade="F2"/>
          </w:tcPr>
          <w:p w14:paraId="6F6B74E5" w14:textId="35ABB1B8" w:rsidR="00F576A9" w:rsidRPr="00B41709" w:rsidRDefault="00B41709" w:rsidP="003833E6">
            <w:pPr>
              <w:jc w:val="center"/>
              <w:rPr>
                <w:b/>
                <w:lang w:val="ro-RO"/>
              </w:rPr>
            </w:pPr>
            <w:r w:rsidRPr="00B41709">
              <w:rPr>
                <w:b/>
                <w:lang w:val="ro-RO"/>
              </w:rPr>
              <w:t>lungi</w:t>
            </w:r>
          </w:p>
        </w:tc>
        <w:tc>
          <w:tcPr>
            <w:tcW w:w="845" w:type="dxa"/>
            <w:shd w:val="clear" w:color="auto" w:fill="F2F2F2" w:themeFill="background1" w:themeFillShade="F2"/>
          </w:tcPr>
          <w:p w14:paraId="087057A7" w14:textId="6B3438F2" w:rsidR="00F576A9" w:rsidRPr="00B41709" w:rsidRDefault="00B41709" w:rsidP="003833E6">
            <w:pPr>
              <w:jc w:val="center"/>
              <w:rPr>
                <w:b/>
                <w:lang w:val="ro-RO"/>
              </w:rPr>
            </w:pPr>
            <w:r w:rsidRPr="00B41709">
              <w:rPr>
                <w:b/>
                <w:lang w:val="ro-RO"/>
              </w:rPr>
              <w:t>scurte</w:t>
            </w:r>
          </w:p>
        </w:tc>
        <w:tc>
          <w:tcPr>
            <w:tcW w:w="705" w:type="dxa"/>
            <w:shd w:val="clear" w:color="auto" w:fill="F2F2F2" w:themeFill="background1" w:themeFillShade="F2"/>
          </w:tcPr>
          <w:p w14:paraId="58DF5717" w14:textId="4A8FBD70" w:rsidR="00F576A9" w:rsidRPr="00B41709" w:rsidRDefault="00B41709" w:rsidP="003833E6">
            <w:pPr>
              <w:jc w:val="center"/>
              <w:rPr>
                <w:b/>
                <w:lang w:val="ro-RO"/>
              </w:rPr>
            </w:pPr>
            <w:r w:rsidRPr="00B41709">
              <w:rPr>
                <w:b/>
                <w:lang w:val="ro-RO"/>
              </w:rPr>
              <w:t>lungi</w:t>
            </w:r>
          </w:p>
        </w:tc>
        <w:tc>
          <w:tcPr>
            <w:tcW w:w="985" w:type="dxa"/>
            <w:shd w:val="clear" w:color="auto" w:fill="F2F2F2" w:themeFill="background1" w:themeFillShade="F2"/>
          </w:tcPr>
          <w:p w14:paraId="0B1CFAC1" w14:textId="0A6048AC" w:rsidR="00F576A9" w:rsidRPr="00B41709" w:rsidRDefault="00B41709" w:rsidP="003833E6">
            <w:pPr>
              <w:jc w:val="center"/>
              <w:rPr>
                <w:b/>
                <w:lang w:val="ro-RO"/>
              </w:rPr>
            </w:pPr>
            <w:r w:rsidRPr="00B41709">
              <w:rPr>
                <w:b/>
                <w:lang w:val="ro-RO"/>
              </w:rPr>
              <w:t>scurte</w:t>
            </w:r>
          </w:p>
        </w:tc>
        <w:tc>
          <w:tcPr>
            <w:tcW w:w="2531" w:type="dxa"/>
            <w:shd w:val="clear" w:color="auto" w:fill="F2F2F2" w:themeFill="background1" w:themeFillShade="F2"/>
          </w:tcPr>
          <w:p w14:paraId="71CC7914" w14:textId="0B3D4B9F" w:rsidR="00F576A9" w:rsidRPr="00B41709" w:rsidRDefault="00B41709" w:rsidP="003833E6">
            <w:pPr>
              <w:jc w:val="center"/>
              <w:rPr>
                <w:b/>
                <w:lang w:val="ro-RO"/>
              </w:rPr>
            </w:pPr>
            <w:r w:rsidRPr="00B41709">
              <w:rPr>
                <w:b/>
                <w:lang w:val="ro-RO"/>
              </w:rPr>
              <w:t>puse în corespondență</w:t>
            </w:r>
          </w:p>
        </w:tc>
        <w:tc>
          <w:tcPr>
            <w:tcW w:w="1645" w:type="dxa"/>
            <w:vMerge/>
            <w:shd w:val="clear" w:color="auto" w:fill="F2F2F2" w:themeFill="background1" w:themeFillShade="F2"/>
          </w:tcPr>
          <w:p w14:paraId="4C4DF298" w14:textId="77777777" w:rsidR="00F576A9" w:rsidRPr="00B41709" w:rsidRDefault="00F576A9" w:rsidP="003833E6">
            <w:pPr>
              <w:rPr>
                <w:b/>
                <w:lang w:val="ro-RO"/>
              </w:rPr>
            </w:pPr>
          </w:p>
        </w:tc>
        <w:tc>
          <w:tcPr>
            <w:tcW w:w="1281" w:type="dxa"/>
            <w:vMerge/>
            <w:shd w:val="clear" w:color="auto" w:fill="F2F2F2" w:themeFill="background1" w:themeFillShade="F2"/>
          </w:tcPr>
          <w:p w14:paraId="656094A6" w14:textId="77777777" w:rsidR="00F576A9" w:rsidRPr="00B41709" w:rsidRDefault="00F576A9" w:rsidP="003833E6">
            <w:pPr>
              <w:rPr>
                <w:b/>
                <w:lang w:val="ro-RO"/>
              </w:rPr>
            </w:pPr>
          </w:p>
        </w:tc>
      </w:tr>
      <w:tr w:rsidR="00F576A9" w:rsidRPr="00B41709" w14:paraId="642500F8" w14:textId="77777777" w:rsidTr="00B41709">
        <w:trPr>
          <w:jc w:val="center"/>
        </w:trPr>
        <w:tc>
          <w:tcPr>
            <w:tcW w:w="4354" w:type="dxa"/>
            <w:gridSpan w:val="2"/>
            <w:vMerge/>
            <w:shd w:val="clear" w:color="auto" w:fill="F2F2F2" w:themeFill="background1" w:themeFillShade="F2"/>
          </w:tcPr>
          <w:p w14:paraId="63B1C0A7" w14:textId="77777777" w:rsidR="00F576A9" w:rsidRPr="00B41709" w:rsidRDefault="00F576A9" w:rsidP="003833E6">
            <w:pPr>
              <w:rPr>
                <w:lang w:val="ro-RO"/>
              </w:rPr>
            </w:pPr>
          </w:p>
        </w:tc>
        <w:tc>
          <w:tcPr>
            <w:tcW w:w="704" w:type="dxa"/>
            <w:shd w:val="clear" w:color="auto" w:fill="F2F2F2" w:themeFill="background1" w:themeFillShade="F2"/>
          </w:tcPr>
          <w:p w14:paraId="3538C4D9" w14:textId="77777777" w:rsidR="00F576A9" w:rsidRPr="00B41709" w:rsidRDefault="00F576A9" w:rsidP="003833E6">
            <w:pPr>
              <w:jc w:val="center"/>
              <w:rPr>
                <w:lang w:val="ro-RO"/>
              </w:rPr>
            </w:pPr>
            <w:r w:rsidRPr="00B41709">
              <w:rPr>
                <w:lang w:val="ro-RO"/>
              </w:rPr>
              <w:t>0020</w:t>
            </w:r>
          </w:p>
        </w:tc>
        <w:tc>
          <w:tcPr>
            <w:tcW w:w="846" w:type="dxa"/>
            <w:shd w:val="clear" w:color="auto" w:fill="F2F2F2" w:themeFill="background1" w:themeFillShade="F2"/>
          </w:tcPr>
          <w:p w14:paraId="5DE48E2D" w14:textId="77777777" w:rsidR="00F576A9" w:rsidRPr="00B41709" w:rsidRDefault="00F576A9" w:rsidP="003833E6">
            <w:pPr>
              <w:jc w:val="center"/>
              <w:rPr>
                <w:lang w:val="ro-RO"/>
              </w:rPr>
            </w:pPr>
            <w:r w:rsidRPr="00B41709">
              <w:rPr>
                <w:lang w:val="ro-RO"/>
              </w:rPr>
              <w:t>0030</w:t>
            </w:r>
          </w:p>
        </w:tc>
        <w:tc>
          <w:tcPr>
            <w:tcW w:w="705" w:type="dxa"/>
            <w:shd w:val="clear" w:color="auto" w:fill="F2F2F2" w:themeFill="background1" w:themeFillShade="F2"/>
          </w:tcPr>
          <w:p w14:paraId="242F29EB" w14:textId="77777777" w:rsidR="00F576A9" w:rsidRPr="00B41709" w:rsidRDefault="00F576A9" w:rsidP="003833E6">
            <w:pPr>
              <w:jc w:val="center"/>
              <w:rPr>
                <w:lang w:val="ro-RO"/>
              </w:rPr>
            </w:pPr>
            <w:r w:rsidRPr="00B41709">
              <w:rPr>
                <w:lang w:val="ro-RO"/>
              </w:rPr>
              <w:t>0040</w:t>
            </w:r>
          </w:p>
        </w:tc>
        <w:tc>
          <w:tcPr>
            <w:tcW w:w="845" w:type="dxa"/>
            <w:shd w:val="clear" w:color="auto" w:fill="F2F2F2" w:themeFill="background1" w:themeFillShade="F2"/>
          </w:tcPr>
          <w:p w14:paraId="4067E07B" w14:textId="77777777" w:rsidR="00F576A9" w:rsidRPr="00B41709" w:rsidRDefault="00F576A9" w:rsidP="003833E6">
            <w:pPr>
              <w:jc w:val="center"/>
              <w:rPr>
                <w:lang w:val="ro-RO"/>
              </w:rPr>
            </w:pPr>
            <w:r w:rsidRPr="00B41709">
              <w:rPr>
                <w:lang w:val="ro-RO"/>
              </w:rPr>
              <w:t>0050</w:t>
            </w:r>
          </w:p>
        </w:tc>
        <w:tc>
          <w:tcPr>
            <w:tcW w:w="705" w:type="dxa"/>
            <w:shd w:val="clear" w:color="auto" w:fill="F2F2F2" w:themeFill="background1" w:themeFillShade="F2"/>
          </w:tcPr>
          <w:p w14:paraId="6C1BACCB" w14:textId="77777777" w:rsidR="00F576A9" w:rsidRPr="00B41709" w:rsidRDefault="00F576A9" w:rsidP="003833E6">
            <w:pPr>
              <w:jc w:val="center"/>
              <w:rPr>
                <w:lang w:val="ro-RO"/>
              </w:rPr>
            </w:pPr>
            <w:r w:rsidRPr="00B41709">
              <w:rPr>
                <w:lang w:val="ro-RO"/>
              </w:rPr>
              <w:t>0060</w:t>
            </w:r>
          </w:p>
        </w:tc>
        <w:tc>
          <w:tcPr>
            <w:tcW w:w="985" w:type="dxa"/>
            <w:shd w:val="clear" w:color="auto" w:fill="F2F2F2" w:themeFill="background1" w:themeFillShade="F2"/>
          </w:tcPr>
          <w:p w14:paraId="7CC0C6FA" w14:textId="77777777" w:rsidR="00F576A9" w:rsidRPr="00B41709" w:rsidRDefault="00F576A9" w:rsidP="003833E6">
            <w:pPr>
              <w:jc w:val="center"/>
              <w:rPr>
                <w:lang w:val="ro-RO"/>
              </w:rPr>
            </w:pPr>
            <w:r w:rsidRPr="00B41709">
              <w:rPr>
                <w:lang w:val="ro-RO"/>
              </w:rPr>
              <w:t>0070</w:t>
            </w:r>
          </w:p>
        </w:tc>
        <w:tc>
          <w:tcPr>
            <w:tcW w:w="2531" w:type="dxa"/>
            <w:shd w:val="clear" w:color="auto" w:fill="F2F2F2" w:themeFill="background1" w:themeFillShade="F2"/>
          </w:tcPr>
          <w:p w14:paraId="0A9E5FEE" w14:textId="77777777" w:rsidR="00F576A9" w:rsidRPr="00B41709" w:rsidRDefault="00F576A9" w:rsidP="003833E6">
            <w:pPr>
              <w:jc w:val="center"/>
              <w:rPr>
                <w:lang w:val="ro-RO"/>
              </w:rPr>
            </w:pPr>
            <w:r w:rsidRPr="00B41709">
              <w:rPr>
                <w:lang w:val="ro-RO"/>
              </w:rPr>
              <w:t>0080</w:t>
            </w:r>
          </w:p>
        </w:tc>
        <w:tc>
          <w:tcPr>
            <w:tcW w:w="1645" w:type="dxa"/>
            <w:shd w:val="clear" w:color="auto" w:fill="F2F2F2" w:themeFill="background1" w:themeFillShade="F2"/>
          </w:tcPr>
          <w:p w14:paraId="78D2F1B8" w14:textId="77777777" w:rsidR="00F576A9" w:rsidRPr="00B41709" w:rsidRDefault="00F576A9" w:rsidP="003833E6">
            <w:pPr>
              <w:jc w:val="center"/>
              <w:rPr>
                <w:lang w:val="ro-RO"/>
              </w:rPr>
            </w:pPr>
            <w:r w:rsidRPr="00B41709">
              <w:rPr>
                <w:lang w:val="ro-RO"/>
              </w:rPr>
              <w:t>0090</w:t>
            </w:r>
          </w:p>
        </w:tc>
        <w:tc>
          <w:tcPr>
            <w:tcW w:w="1281" w:type="dxa"/>
            <w:shd w:val="clear" w:color="auto" w:fill="F2F2F2" w:themeFill="background1" w:themeFillShade="F2"/>
          </w:tcPr>
          <w:p w14:paraId="4F900BE4" w14:textId="77777777" w:rsidR="00F576A9" w:rsidRPr="00B41709" w:rsidRDefault="00F576A9" w:rsidP="003833E6">
            <w:pPr>
              <w:jc w:val="center"/>
              <w:rPr>
                <w:lang w:val="ro-RO"/>
              </w:rPr>
            </w:pPr>
            <w:r w:rsidRPr="00B41709">
              <w:rPr>
                <w:lang w:val="ro-RO"/>
              </w:rPr>
              <w:t>0100</w:t>
            </w:r>
          </w:p>
        </w:tc>
      </w:tr>
      <w:tr w:rsidR="00F576A9" w:rsidRPr="00B41709" w14:paraId="4D1E055D" w14:textId="77777777" w:rsidTr="00B41709">
        <w:trPr>
          <w:jc w:val="center"/>
        </w:trPr>
        <w:tc>
          <w:tcPr>
            <w:tcW w:w="699" w:type="dxa"/>
          </w:tcPr>
          <w:p w14:paraId="7AA30D72" w14:textId="77777777" w:rsidR="00F576A9" w:rsidRPr="00B41709" w:rsidRDefault="00F576A9" w:rsidP="003833E6">
            <w:pPr>
              <w:rPr>
                <w:lang w:val="ro-RO"/>
              </w:rPr>
            </w:pPr>
            <w:r w:rsidRPr="00B41709">
              <w:rPr>
                <w:lang w:val="ro-RO"/>
              </w:rPr>
              <w:t>0010</w:t>
            </w:r>
          </w:p>
        </w:tc>
        <w:tc>
          <w:tcPr>
            <w:tcW w:w="3655" w:type="dxa"/>
          </w:tcPr>
          <w:p w14:paraId="5C47C912" w14:textId="77777777" w:rsidR="00F576A9" w:rsidRPr="00B41709" w:rsidRDefault="00F576A9" w:rsidP="003833E6">
            <w:pPr>
              <w:rPr>
                <w:lang w:val="ro-RO"/>
              </w:rPr>
            </w:pPr>
            <w:r w:rsidRPr="00B41709">
              <w:rPr>
                <w:lang w:val="ro-RO"/>
              </w:rPr>
              <w:t>POZIȚII TOTALE ÎN VALUTE, ALTELE DECÂT MONEDA DE RAPORTARE</w:t>
            </w:r>
          </w:p>
        </w:tc>
        <w:tc>
          <w:tcPr>
            <w:tcW w:w="704" w:type="dxa"/>
          </w:tcPr>
          <w:p w14:paraId="48F99EB7" w14:textId="77777777" w:rsidR="00F576A9" w:rsidRPr="00B41709" w:rsidRDefault="00F576A9" w:rsidP="00B41709">
            <w:pPr>
              <w:jc w:val="center"/>
              <w:rPr>
                <w:lang w:val="ro-RO"/>
              </w:rPr>
            </w:pPr>
          </w:p>
        </w:tc>
        <w:tc>
          <w:tcPr>
            <w:tcW w:w="846" w:type="dxa"/>
          </w:tcPr>
          <w:p w14:paraId="2B4AB0E4" w14:textId="77777777" w:rsidR="00F576A9" w:rsidRPr="00B41709" w:rsidRDefault="00F576A9" w:rsidP="00B41709">
            <w:pPr>
              <w:jc w:val="center"/>
              <w:rPr>
                <w:lang w:val="ro-RO"/>
              </w:rPr>
            </w:pPr>
          </w:p>
        </w:tc>
        <w:tc>
          <w:tcPr>
            <w:tcW w:w="705" w:type="dxa"/>
          </w:tcPr>
          <w:p w14:paraId="6B70EF92" w14:textId="77777777" w:rsidR="00F576A9" w:rsidRPr="00B41709" w:rsidRDefault="00F576A9" w:rsidP="00B41709">
            <w:pPr>
              <w:jc w:val="center"/>
              <w:rPr>
                <w:lang w:val="ro-RO"/>
              </w:rPr>
            </w:pPr>
          </w:p>
        </w:tc>
        <w:tc>
          <w:tcPr>
            <w:tcW w:w="845" w:type="dxa"/>
          </w:tcPr>
          <w:p w14:paraId="66A39E96" w14:textId="77777777" w:rsidR="00F576A9" w:rsidRPr="00B41709" w:rsidRDefault="00F576A9" w:rsidP="00B41709">
            <w:pPr>
              <w:jc w:val="center"/>
              <w:rPr>
                <w:lang w:val="ro-RO"/>
              </w:rPr>
            </w:pPr>
          </w:p>
        </w:tc>
        <w:tc>
          <w:tcPr>
            <w:tcW w:w="705" w:type="dxa"/>
          </w:tcPr>
          <w:p w14:paraId="2E07C5B9" w14:textId="77777777" w:rsidR="00F576A9" w:rsidRPr="00B41709" w:rsidRDefault="00F576A9" w:rsidP="00B41709">
            <w:pPr>
              <w:jc w:val="center"/>
              <w:rPr>
                <w:lang w:val="ro-RO"/>
              </w:rPr>
            </w:pPr>
          </w:p>
        </w:tc>
        <w:tc>
          <w:tcPr>
            <w:tcW w:w="985" w:type="dxa"/>
          </w:tcPr>
          <w:p w14:paraId="7B390CE4" w14:textId="77777777" w:rsidR="00F576A9" w:rsidRPr="00B41709" w:rsidRDefault="00F576A9" w:rsidP="00B41709">
            <w:pPr>
              <w:jc w:val="center"/>
              <w:rPr>
                <w:lang w:val="ro-RO"/>
              </w:rPr>
            </w:pPr>
          </w:p>
        </w:tc>
        <w:tc>
          <w:tcPr>
            <w:tcW w:w="2531" w:type="dxa"/>
          </w:tcPr>
          <w:p w14:paraId="56B079FE" w14:textId="77777777" w:rsidR="00F576A9" w:rsidRPr="00B41709" w:rsidRDefault="00F576A9" w:rsidP="00B41709">
            <w:pPr>
              <w:jc w:val="center"/>
              <w:rPr>
                <w:lang w:val="ro-RO"/>
              </w:rPr>
            </w:pPr>
          </w:p>
        </w:tc>
        <w:tc>
          <w:tcPr>
            <w:tcW w:w="1645" w:type="dxa"/>
          </w:tcPr>
          <w:p w14:paraId="4B44E628" w14:textId="77777777" w:rsidR="00F576A9" w:rsidRPr="00B41709" w:rsidRDefault="00F576A9" w:rsidP="00B41709">
            <w:pPr>
              <w:jc w:val="center"/>
              <w:rPr>
                <w:lang w:val="ro-RO"/>
              </w:rPr>
            </w:pPr>
          </w:p>
        </w:tc>
        <w:tc>
          <w:tcPr>
            <w:tcW w:w="1281" w:type="dxa"/>
          </w:tcPr>
          <w:p w14:paraId="2D3E610D" w14:textId="77777777" w:rsidR="00F576A9" w:rsidRPr="00B41709" w:rsidRDefault="00F576A9" w:rsidP="00B41709">
            <w:pPr>
              <w:jc w:val="center"/>
              <w:rPr>
                <w:lang w:val="ro-RO"/>
              </w:rPr>
            </w:pPr>
            <w:r w:rsidRPr="00B41709">
              <w:rPr>
                <w:lang w:val="ro-RO"/>
              </w:rPr>
              <w:t>Celulă legată de CA</w:t>
            </w:r>
          </w:p>
        </w:tc>
      </w:tr>
      <w:tr w:rsidR="00F576A9" w:rsidRPr="00B41709" w14:paraId="2405BB4A" w14:textId="77777777" w:rsidTr="00B41709">
        <w:trPr>
          <w:trHeight w:val="251"/>
          <w:jc w:val="center"/>
        </w:trPr>
        <w:tc>
          <w:tcPr>
            <w:tcW w:w="699" w:type="dxa"/>
          </w:tcPr>
          <w:p w14:paraId="13C0B23B" w14:textId="77777777" w:rsidR="00F576A9" w:rsidRPr="00B41709" w:rsidRDefault="00F576A9" w:rsidP="003833E6">
            <w:pPr>
              <w:rPr>
                <w:lang w:val="ro-RO"/>
              </w:rPr>
            </w:pPr>
            <w:r w:rsidRPr="00B41709">
              <w:rPr>
                <w:lang w:val="ro-RO"/>
              </w:rPr>
              <w:t>0020</w:t>
            </w:r>
          </w:p>
        </w:tc>
        <w:tc>
          <w:tcPr>
            <w:tcW w:w="3655" w:type="dxa"/>
          </w:tcPr>
          <w:p w14:paraId="6282350F" w14:textId="77777777" w:rsidR="00F576A9" w:rsidRPr="00B41709" w:rsidRDefault="00F576A9" w:rsidP="003833E6">
            <w:pPr>
              <w:rPr>
                <w:lang w:val="ro-RO"/>
              </w:rPr>
            </w:pPr>
            <w:r w:rsidRPr="00B41709">
              <w:rPr>
                <w:lang w:val="ro-RO"/>
              </w:rPr>
              <w:t>Valute strâns corelate</w:t>
            </w:r>
          </w:p>
        </w:tc>
        <w:tc>
          <w:tcPr>
            <w:tcW w:w="704" w:type="dxa"/>
          </w:tcPr>
          <w:p w14:paraId="383A600F" w14:textId="77777777" w:rsidR="00F576A9" w:rsidRPr="00B41709" w:rsidRDefault="00F576A9" w:rsidP="00B41709">
            <w:pPr>
              <w:jc w:val="center"/>
              <w:rPr>
                <w:lang w:val="ro-RO"/>
              </w:rPr>
            </w:pPr>
          </w:p>
        </w:tc>
        <w:tc>
          <w:tcPr>
            <w:tcW w:w="846" w:type="dxa"/>
          </w:tcPr>
          <w:p w14:paraId="3283F099" w14:textId="77777777" w:rsidR="00F576A9" w:rsidRPr="00B41709" w:rsidRDefault="00F576A9" w:rsidP="00B41709">
            <w:pPr>
              <w:jc w:val="center"/>
              <w:rPr>
                <w:lang w:val="ro-RO"/>
              </w:rPr>
            </w:pPr>
          </w:p>
        </w:tc>
        <w:tc>
          <w:tcPr>
            <w:tcW w:w="705" w:type="dxa"/>
          </w:tcPr>
          <w:p w14:paraId="0AB1EC8F" w14:textId="77777777" w:rsidR="00F576A9" w:rsidRPr="00B41709" w:rsidRDefault="00F576A9" w:rsidP="00B41709">
            <w:pPr>
              <w:jc w:val="center"/>
              <w:rPr>
                <w:lang w:val="ro-RO"/>
              </w:rPr>
            </w:pPr>
          </w:p>
        </w:tc>
        <w:tc>
          <w:tcPr>
            <w:tcW w:w="845" w:type="dxa"/>
          </w:tcPr>
          <w:p w14:paraId="66CCEEA8" w14:textId="77777777" w:rsidR="00F576A9" w:rsidRPr="00B41709" w:rsidRDefault="00F576A9" w:rsidP="00B41709">
            <w:pPr>
              <w:jc w:val="center"/>
              <w:rPr>
                <w:lang w:val="ro-RO"/>
              </w:rPr>
            </w:pPr>
          </w:p>
        </w:tc>
        <w:tc>
          <w:tcPr>
            <w:tcW w:w="705" w:type="dxa"/>
          </w:tcPr>
          <w:p w14:paraId="5EEC9286" w14:textId="77777777" w:rsidR="00F576A9" w:rsidRPr="00B41709" w:rsidRDefault="00F576A9" w:rsidP="00B41709">
            <w:pPr>
              <w:jc w:val="center"/>
              <w:rPr>
                <w:lang w:val="ro-RO"/>
              </w:rPr>
            </w:pPr>
            <w:r w:rsidRPr="00B41709">
              <w:rPr>
                <w:lang w:val="ro-RO"/>
              </w:rPr>
              <w:t>X</w:t>
            </w:r>
          </w:p>
        </w:tc>
        <w:tc>
          <w:tcPr>
            <w:tcW w:w="985" w:type="dxa"/>
          </w:tcPr>
          <w:p w14:paraId="34BE034F" w14:textId="77777777" w:rsidR="00F576A9" w:rsidRPr="00B41709" w:rsidRDefault="00F576A9" w:rsidP="00B41709">
            <w:pPr>
              <w:jc w:val="center"/>
              <w:rPr>
                <w:lang w:val="ro-RO"/>
              </w:rPr>
            </w:pPr>
            <w:r w:rsidRPr="00B41709">
              <w:rPr>
                <w:lang w:val="ro-RO"/>
              </w:rPr>
              <w:t>X</w:t>
            </w:r>
          </w:p>
        </w:tc>
        <w:tc>
          <w:tcPr>
            <w:tcW w:w="2531" w:type="dxa"/>
          </w:tcPr>
          <w:p w14:paraId="7891C55D" w14:textId="77777777" w:rsidR="00F576A9" w:rsidRPr="00B41709" w:rsidRDefault="00F576A9" w:rsidP="00B41709">
            <w:pPr>
              <w:jc w:val="center"/>
              <w:rPr>
                <w:lang w:val="ro-RO"/>
              </w:rPr>
            </w:pPr>
          </w:p>
        </w:tc>
        <w:tc>
          <w:tcPr>
            <w:tcW w:w="1645" w:type="dxa"/>
          </w:tcPr>
          <w:p w14:paraId="0B4D6E8F" w14:textId="77777777" w:rsidR="00F576A9" w:rsidRPr="00B41709" w:rsidRDefault="00F576A9" w:rsidP="00B41709">
            <w:pPr>
              <w:jc w:val="center"/>
              <w:rPr>
                <w:lang w:val="ro-RO"/>
              </w:rPr>
            </w:pPr>
          </w:p>
        </w:tc>
        <w:tc>
          <w:tcPr>
            <w:tcW w:w="1281" w:type="dxa"/>
          </w:tcPr>
          <w:p w14:paraId="34971B79" w14:textId="77777777" w:rsidR="00F576A9" w:rsidRPr="00B41709" w:rsidRDefault="00F576A9" w:rsidP="00B41709">
            <w:pPr>
              <w:jc w:val="center"/>
              <w:rPr>
                <w:lang w:val="ro-RO"/>
              </w:rPr>
            </w:pPr>
            <w:r w:rsidRPr="00B41709">
              <w:rPr>
                <w:lang w:val="ro-RO"/>
              </w:rPr>
              <w:t>X</w:t>
            </w:r>
          </w:p>
        </w:tc>
      </w:tr>
      <w:tr w:rsidR="00F576A9" w:rsidRPr="00B41709" w14:paraId="2B7F79DE" w14:textId="77777777" w:rsidTr="00B41709">
        <w:trPr>
          <w:jc w:val="center"/>
        </w:trPr>
        <w:tc>
          <w:tcPr>
            <w:tcW w:w="699" w:type="dxa"/>
          </w:tcPr>
          <w:p w14:paraId="0AEEC08E" w14:textId="77777777" w:rsidR="00F576A9" w:rsidRPr="00B41709" w:rsidRDefault="00F576A9" w:rsidP="003833E6">
            <w:pPr>
              <w:rPr>
                <w:lang w:val="ro-RO"/>
              </w:rPr>
            </w:pPr>
            <w:r w:rsidRPr="003B51CA">
              <w:rPr>
                <w:lang w:val="ro-RO"/>
              </w:rPr>
              <w:t>0025</w:t>
            </w:r>
          </w:p>
        </w:tc>
        <w:tc>
          <w:tcPr>
            <w:tcW w:w="3655" w:type="dxa"/>
          </w:tcPr>
          <w:p w14:paraId="045DC3AF" w14:textId="77777777" w:rsidR="00F576A9" w:rsidRPr="00B41709" w:rsidRDefault="00F576A9" w:rsidP="003833E6">
            <w:pPr>
              <w:rPr>
                <w:lang w:val="ro-RO"/>
              </w:rPr>
            </w:pPr>
            <w:r w:rsidRPr="00B41709">
              <w:rPr>
                <w:lang w:val="ro-RO"/>
              </w:rPr>
              <w:t xml:space="preserve">     din care: moneda de raportare</w:t>
            </w:r>
          </w:p>
        </w:tc>
        <w:tc>
          <w:tcPr>
            <w:tcW w:w="704" w:type="dxa"/>
          </w:tcPr>
          <w:p w14:paraId="1C28B79D" w14:textId="77777777" w:rsidR="00F576A9" w:rsidRPr="00B41709" w:rsidRDefault="00F576A9" w:rsidP="00B41709">
            <w:pPr>
              <w:jc w:val="center"/>
              <w:rPr>
                <w:lang w:val="ro-RO"/>
              </w:rPr>
            </w:pPr>
            <w:r w:rsidRPr="00B41709">
              <w:rPr>
                <w:lang w:val="ro-RO"/>
              </w:rPr>
              <w:t>X</w:t>
            </w:r>
          </w:p>
        </w:tc>
        <w:tc>
          <w:tcPr>
            <w:tcW w:w="846" w:type="dxa"/>
          </w:tcPr>
          <w:p w14:paraId="6118CDDC" w14:textId="77777777" w:rsidR="00F576A9" w:rsidRPr="00B41709" w:rsidRDefault="00F576A9" w:rsidP="00B41709">
            <w:pPr>
              <w:jc w:val="center"/>
              <w:rPr>
                <w:lang w:val="ro-RO"/>
              </w:rPr>
            </w:pPr>
            <w:r w:rsidRPr="00B41709">
              <w:rPr>
                <w:lang w:val="ro-RO"/>
              </w:rPr>
              <w:t>X</w:t>
            </w:r>
          </w:p>
        </w:tc>
        <w:tc>
          <w:tcPr>
            <w:tcW w:w="705" w:type="dxa"/>
          </w:tcPr>
          <w:p w14:paraId="0F9E6A3C" w14:textId="77777777" w:rsidR="00F576A9" w:rsidRPr="00B41709" w:rsidRDefault="00F576A9" w:rsidP="00B41709">
            <w:pPr>
              <w:jc w:val="center"/>
              <w:rPr>
                <w:lang w:val="ro-RO"/>
              </w:rPr>
            </w:pPr>
          </w:p>
        </w:tc>
        <w:tc>
          <w:tcPr>
            <w:tcW w:w="845" w:type="dxa"/>
          </w:tcPr>
          <w:p w14:paraId="4B5E3632" w14:textId="77777777" w:rsidR="00F576A9" w:rsidRPr="00B41709" w:rsidRDefault="00F576A9" w:rsidP="00B41709">
            <w:pPr>
              <w:jc w:val="center"/>
              <w:rPr>
                <w:lang w:val="ro-RO"/>
              </w:rPr>
            </w:pPr>
          </w:p>
        </w:tc>
        <w:tc>
          <w:tcPr>
            <w:tcW w:w="705" w:type="dxa"/>
          </w:tcPr>
          <w:p w14:paraId="7851F10E" w14:textId="77777777" w:rsidR="00F576A9" w:rsidRPr="00B41709" w:rsidRDefault="00F576A9" w:rsidP="00B41709">
            <w:pPr>
              <w:jc w:val="center"/>
              <w:rPr>
                <w:lang w:val="ro-RO"/>
              </w:rPr>
            </w:pPr>
            <w:r w:rsidRPr="00B41709">
              <w:rPr>
                <w:lang w:val="ro-RO"/>
              </w:rPr>
              <w:t>X</w:t>
            </w:r>
          </w:p>
        </w:tc>
        <w:tc>
          <w:tcPr>
            <w:tcW w:w="985" w:type="dxa"/>
          </w:tcPr>
          <w:p w14:paraId="7A999E91" w14:textId="77777777" w:rsidR="00F576A9" w:rsidRPr="00B41709" w:rsidRDefault="00F576A9" w:rsidP="00B41709">
            <w:pPr>
              <w:jc w:val="center"/>
              <w:rPr>
                <w:lang w:val="ro-RO"/>
              </w:rPr>
            </w:pPr>
            <w:r w:rsidRPr="00B41709">
              <w:rPr>
                <w:lang w:val="ro-RO"/>
              </w:rPr>
              <w:t>X</w:t>
            </w:r>
          </w:p>
        </w:tc>
        <w:tc>
          <w:tcPr>
            <w:tcW w:w="2531" w:type="dxa"/>
          </w:tcPr>
          <w:p w14:paraId="726523DF" w14:textId="77777777" w:rsidR="00F576A9" w:rsidRPr="00B41709" w:rsidRDefault="00F576A9" w:rsidP="00B41709">
            <w:pPr>
              <w:jc w:val="center"/>
              <w:rPr>
                <w:lang w:val="ro-RO"/>
              </w:rPr>
            </w:pPr>
          </w:p>
        </w:tc>
        <w:tc>
          <w:tcPr>
            <w:tcW w:w="1645" w:type="dxa"/>
          </w:tcPr>
          <w:p w14:paraId="2D1E2450" w14:textId="2C6B148E" w:rsidR="00F576A9" w:rsidRPr="00B41709" w:rsidRDefault="00F26C62" w:rsidP="00B41709">
            <w:pPr>
              <w:jc w:val="center"/>
              <w:rPr>
                <w:lang w:val="ro-RO"/>
              </w:rPr>
            </w:pPr>
            <w:r>
              <w:rPr>
                <w:lang w:val="ro-RO"/>
              </w:rPr>
              <w:t>X</w:t>
            </w:r>
          </w:p>
        </w:tc>
        <w:tc>
          <w:tcPr>
            <w:tcW w:w="1281" w:type="dxa"/>
          </w:tcPr>
          <w:p w14:paraId="7863E61A" w14:textId="797D309F" w:rsidR="00F576A9" w:rsidRPr="00B41709" w:rsidRDefault="00F26C62" w:rsidP="00B41709">
            <w:pPr>
              <w:jc w:val="center"/>
              <w:rPr>
                <w:lang w:val="ro-RO"/>
              </w:rPr>
            </w:pPr>
            <w:r>
              <w:rPr>
                <w:lang w:val="ro-RO"/>
              </w:rPr>
              <w:t>X</w:t>
            </w:r>
          </w:p>
        </w:tc>
      </w:tr>
      <w:tr w:rsidR="00F576A9" w:rsidRPr="00B41709" w14:paraId="2B5D8848" w14:textId="77777777" w:rsidTr="00B41709">
        <w:trPr>
          <w:jc w:val="center"/>
        </w:trPr>
        <w:tc>
          <w:tcPr>
            <w:tcW w:w="699" w:type="dxa"/>
          </w:tcPr>
          <w:p w14:paraId="54730E64" w14:textId="77777777" w:rsidR="00F576A9" w:rsidRPr="00B41709" w:rsidRDefault="00F576A9" w:rsidP="003833E6">
            <w:pPr>
              <w:rPr>
                <w:lang w:val="ro-RO"/>
              </w:rPr>
            </w:pPr>
            <w:r w:rsidRPr="00B41709">
              <w:rPr>
                <w:lang w:val="ro-RO"/>
              </w:rPr>
              <w:t>0030</w:t>
            </w:r>
          </w:p>
        </w:tc>
        <w:tc>
          <w:tcPr>
            <w:tcW w:w="3655" w:type="dxa"/>
          </w:tcPr>
          <w:p w14:paraId="5CFBFCE0" w14:textId="77777777" w:rsidR="00F576A9" w:rsidRPr="00B41709" w:rsidRDefault="00F576A9" w:rsidP="003833E6">
            <w:pPr>
              <w:rPr>
                <w:lang w:val="ro-RO"/>
              </w:rPr>
            </w:pPr>
            <w:r w:rsidRPr="00B41709">
              <w:rPr>
                <w:lang w:val="ro-RO"/>
              </w:rPr>
              <w:t>Toate celelalte valute (inclusiv OPC-uri tratate ca valute diferite)</w:t>
            </w:r>
          </w:p>
        </w:tc>
        <w:tc>
          <w:tcPr>
            <w:tcW w:w="704" w:type="dxa"/>
          </w:tcPr>
          <w:p w14:paraId="4A210274" w14:textId="77777777" w:rsidR="00F576A9" w:rsidRPr="00B41709" w:rsidRDefault="00F576A9" w:rsidP="00B41709">
            <w:pPr>
              <w:jc w:val="center"/>
              <w:rPr>
                <w:lang w:val="ro-RO"/>
              </w:rPr>
            </w:pPr>
          </w:p>
        </w:tc>
        <w:tc>
          <w:tcPr>
            <w:tcW w:w="846" w:type="dxa"/>
          </w:tcPr>
          <w:p w14:paraId="6F67F740" w14:textId="77777777" w:rsidR="00F576A9" w:rsidRPr="00B41709" w:rsidRDefault="00F576A9" w:rsidP="00B41709">
            <w:pPr>
              <w:jc w:val="center"/>
              <w:rPr>
                <w:lang w:val="ro-RO"/>
              </w:rPr>
            </w:pPr>
          </w:p>
        </w:tc>
        <w:tc>
          <w:tcPr>
            <w:tcW w:w="705" w:type="dxa"/>
          </w:tcPr>
          <w:p w14:paraId="02854DA9" w14:textId="77777777" w:rsidR="00F576A9" w:rsidRPr="00B41709" w:rsidRDefault="00F576A9" w:rsidP="00B41709">
            <w:pPr>
              <w:jc w:val="center"/>
              <w:rPr>
                <w:lang w:val="ro-RO"/>
              </w:rPr>
            </w:pPr>
          </w:p>
        </w:tc>
        <w:tc>
          <w:tcPr>
            <w:tcW w:w="845" w:type="dxa"/>
          </w:tcPr>
          <w:p w14:paraId="4F01062A" w14:textId="77777777" w:rsidR="00F576A9" w:rsidRPr="00B41709" w:rsidRDefault="00F576A9" w:rsidP="00B41709">
            <w:pPr>
              <w:jc w:val="center"/>
              <w:rPr>
                <w:lang w:val="ro-RO"/>
              </w:rPr>
            </w:pPr>
          </w:p>
        </w:tc>
        <w:tc>
          <w:tcPr>
            <w:tcW w:w="705" w:type="dxa"/>
          </w:tcPr>
          <w:p w14:paraId="755654D2" w14:textId="77777777" w:rsidR="00F576A9" w:rsidRPr="00B41709" w:rsidRDefault="00F576A9" w:rsidP="00B41709">
            <w:pPr>
              <w:jc w:val="center"/>
              <w:rPr>
                <w:lang w:val="ro-RO"/>
              </w:rPr>
            </w:pPr>
          </w:p>
        </w:tc>
        <w:tc>
          <w:tcPr>
            <w:tcW w:w="985" w:type="dxa"/>
          </w:tcPr>
          <w:p w14:paraId="0C00EBC9" w14:textId="77777777" w:rsidR="00F576A9" w:rsidRPr="00B41709" w:rsidRDefault="00F576A9" w:rsidP="00B41709">
            <w:pPr>
              <w:jc w:val="center"/>
              <w:rPr>
                <w:lang w:val="ro-RO"/>
              </w:rPr>
            </w:pPr>
          </w:p>
        </w:tc>
        <w:tc>
          <w:tcPr>
            <w:tcW w:w="2531" w:type="dxa"/>
          </w:tcPr>
          <w:p w14:paraId="1A623C4A" w14:textId="77777777" w:rsidR="00F576A9" w:rsidRPr="00B41709" w:rsidRDefault="00F576A9" w:rsidP="00B41709">
            <w:pPr>
              <w:jc w:val="center"/>
              <w:rPr>
                <w:lang w:val="ro-RO"/>
              </w:rPr>
            </w:pPr>
            <w:r w:rsidRPr="00B41709">
              <w:rPr>
                <w:lang w:val="ro-RO"/>
              </w:rPr>
              <w:t>X</w:t>
            </w:r>
          </w:p>
        </w:tc>
        <w:tc>
          <w:tcPr>
            <w:tcW w:w="1645" w:type="dxa"/>
          </w:tcPr>
          <w:p w14:paraId="45AF9430" w14:textId="77777777" w:rsidR="00F576A9" w:rsidRPr="00B41709" w:rsidRDefault="00F576A9" w:rsidP="00B41709">
            <w:pPr>
              <w:jc w:val="center"/>
              <w:rPr>
                <w:lang w:val="ro-RO"/>
              </w:rPr>
            </w:pPr>
          </w:p>
        </w:tc>
        <w:tc>
          <w:tcPr>
            <w:tcW w:w="1281" w:type="dxa"/>
          </w:tcPr>
          <w:p w14:paraId="7BD4BCD7" w14:textId="77777777" w:rsidR="00F576A9" w:rsidRPr="00B41709" w:rsidRDefault="00F576A9" w:rsidP="00B41709">
            <w:pPr>
              <w:jc w:val="center"/>
              <w:rPr>
                <w:lang w:val="ro-RO"/>
              </w:rPr>
            </w:pPr>
            <w:r w:rsidRPr="00B41709">
              <w:rPr>
                <w:lang w:val="ro-RO"/>
              </w:rPr>
              <w:t>X</w:t>
            </w:r>
          </w:p>
        </w:tc>
      </w:tr>
      <w:tr w:rsidR="00F576A9" w:rsidRPr="00B41709" w14:paraId="62D24106" w14:textId="77777777" w:rsidTr="00B41709">
        <w:trPr>
          <w:jc w:val="center"/>
        </w:trPr>
        <w:tc>
          <w:tcPr>
            <w:tcW w:w="699" w:type="dxa"/>
          </w:tcPr>
          <w:p w14:paraId="3E41F584" w14:textId="77777777" w:rsidR="00F576A9" w:rsidRPr="00B41709" w:rsidRDefault="00F576A9" w:rsidP="003833E6">
            <w:pPr>
              <w:rPr>
                <w:lang w:val="ro-RO"/>
              </w:rPr>
            </w:pPr>
            <w:r w:rsidRPr="00B41709">
              <w:rPr>
                <w:lang w:val="ro-RO"/>
              </w:rPr>
              <w:t>0040</w:t>
            </w:r>
          </w:p>
        </w:tc>
        <w:tc>
          <w:tcPr>
            <w:tcW w:w="3655" w:type="dxa"/>
          </w:tcPr>
          <w:p w14:paraId="0374AE1C" w14:textId="77777777" w:rsidR="00F576A9" w:rsidRPr="00B41709" w:rsidRDefault="00F576A9" w:rsidP="003833E6">
            <w:pPr>
              <w:rPr>
                <w:lang w:val="ro-RO"/>
              </w:rPr>
            </w:pPr>
            <w:r w:rsidRPr="00B41709">
              <w:rPr>
                <w:lang w:val="ro-RO"/>
              </w:rPr>
              <w:t>Aur</w:t>
            </w:r>
          </w:p>
        </w:tc>
        <w:tc>
          <w:tcPr>
            <w:tcW w:w="704" w:type="dxa"/>
          </w:tcPr>
          <w:p w14:paraId="2E4823E4" w14:textId="77777777" w:rsidR="00F576A9" w:rsidRPr="00B41709" w:rsidRDefault="00F576A9" w:rsidP="00B41709">
            <w:pPr>
              <w:jc w:val="center"/>
              <w:rPr>
                <w:lang w:val="ro-RO"/>
              </w:rPr>
            </w:pPr>
          </w:p>
        </w:tc>
        <w:tc>
          <w:tcPr>
            <w:tcW w:w="846" w:type="dxa"/>
          </w:tcPr>
          <w:p w14:paraId="2095B2C1" w14:textId="77777777" w:rsidR="00F576A9" w:rsidRPr="00B41709" w:rsidRDefault="00F576A9" w:rsidP="00B41709">
            <w:pPr>
              <w:jc w:val="center"/>
              <w:rPr>
                <w:lang w:val="ro-RO"/>
              </w:rPr>
            </w:pPr>
          </w:p>
        </w:tc>
        <w:tc>
          <w:tcPr>
            <w:tcW w:w="705" w:type="dxa"/>
          </w:tcPr>
          <w:p w14:paraId="29F7502F" w14:textId="77777777" w:rsidR="00F576A9" w:rsidRPr="00B41709" w:rsidRDefault="00F576A9" w:rsidP="00B41709">
            <w:pPr>
              <w:jc w:val="center"/>
              <w:rPr>
                <w:lang w:val="ro-RO"/>
              </w:rPr>
            </w:pPr>
          </w:p>
        </w:tc>
        <w:tc>
          <w:tcPr>
            <w:tcW w:w="845" w:type="dxa"/>
          </w:tcPr>
          <w:p w14:paraId="0FCBEC26" w14:textId="77777777" w:rsidR="00F576A9" w:rsidRPr="00B41709" w:rsidRDefault="00F576A9" w:rsidP="00B41709">
            <w:pPr>
              <w:jc w:val="center"/>
              <w:rPr>
                <w:lang w:val="ro-RO"/>
              </w:rPr>
            </w:pPr>
          </w:p>
        </w:tc>
        <w:tc>
          <w:tcPr>
            <w:tcW w:w="705" w:type="dxa"/>
          </w:tcPr>
          <w:p w14:paraId="1D2F35D0" w14:textId="77777777" w:rsidR="00F576A9" w:rsidRPr="00B41709" w:rsidRDefault="00F576A9" w:rsidP="00B41709">
            <w:pPr>
              <w:jc w:val="center"/>
              <w:rPr>
                <w:lang w:val="ro-RO"/>
              </w:rPr>
            </w:pPr>
          </w:p>
        </w:tc>
        <w:tc>
          <w:tcPr>
            <w:tcW w:w="985" w:type="dxa"/>
          </w:tcPr>
          <w:p w14:paraId="37303565" w14:textId="77777777" w:rsidR="00F576A9" w:rsidRPr="00B41709" w:rsidRDefault="00F576A9" w:rsidP="00B41709">
            <w:pPr>
              <w:jc w:val="center"/>
              <w:rPr>
                <w:lang w:val="ro-RO"/>
              </w:rPr>
            </w:pPr>
          </w:p>
        </w:tc>
        <w:tc>
          <w:tcPr>
            <w:tcW w:w="2531" w:type="dxa"/>
          </w:tcPr>
          <w:p w14:paraId="4F7D2C72" w14:textId="77777777" w:rsidR="00F576A9" w:rsidRPr="00B41709" w:rsidRDefault="00F576A9" w:rsidP="00B41709">
            <w:pPr>
              <w:jc w:val="center"/>
              <w:rPr>
                <w:lang w:val="ro-RO"/>
              </w:rPr>
            </w:pPr>
            <w:r w:rsidRPr="00B41709">
              <w:rPr>
                <w:lang w:val="ro-RO"/>
              </w:rPr>
              <w:t>X</w:t>
            </w:r>
          </w:p>
        </w:tc>
        <w:tc>
          <w:tcPr>
            <w:tcW w:w="1645" w:type="dxa"/>
          </w:tcPr>
          <w:p w14:paraId="101EF991" w14:textId="77777777" w:rsidR="00F576A9" w:rsidRPr="00B41709" w:rsidRDefault="00F576A9" w:rsidP="00B41709">
            <w:pPr>
              <w:jc w:val="center"/>
              <w:rPr>
                <w:lang w:val="ro-RO"/>
              </w:rPr>
            </w:pPr>
          </w:p>
        </w:tc>
        <w:tc>
          <w:tcPr>
            <w:tcW w:w="1281" w:type="dxa"/>
          </w:tcPr>
          <w:p w14:paraId="0F58F596" w14:textId="77777777" w:rsidR="00F576A9" w:rsidRPr="00B41709" w:rsidRDefault="00F576A9" w:rsidP="00B41709">
            <w:pPr>
              <w:jc w:val="center"/>
              <w:rPr>
                <w:lang w:val="ro-RO"/>
              </w:rPr>
            </w:pPr>
            <w:r w:rsidRPr="00B41709">
              <w:rPr>
                <w:lang w:val="ro-RO"/>
              </w:rPr>
              <w:t>X</w:t>
            </w:r>
          </w:p>
        </w:tc>
      </w:tr>
      <w:tr w:rsidR="00F576A9" w:rsidRPr="00B41709" w14:paraId="610986AF" w14:textId="77777777" w:rsidTr="00B41709">
        <w:trPr>
          <w:jc w:val="center"/>
        </w:trPr>
        <w:tc>
          <w:tcPr>
            <w:tcW w:w="699" w:type="dxa"/>
          </w:tcPr>
          <w:p w14:paraId="37157299" w14:textId="77777777" w:rsidR="00F576A9" w:rsidRPr="00B41709" w:rsidRDefault="00F576A9" w:rsidP="003833E6">
            <w:pPr>
              <w:rPr>
                <w:lang w:val="ro-RO"/>
              </w:rPr>
            </w:pPr>
            <w:r w:rsidRPr="00B41709">
              <w:rPr>
                <w:lang w:val="ro-RO"/>
              </w:rPr>
              <w:t>0050</w:t>
            </w:r>
          </w:p>
        </w:tc>
        <w:tc>
          <w:tcPr>
            <w:tcW w:w="3655" w:type="dxa"/>
          </w:tcPr>
          <w:p w14:paraId="4CDA353E" w14:textId="77777777" w:rsidR="00F576A9" w:rsidRPr="00B41709" w:rsidRDefault="00F576A9" w:rsidP="003833E6">
            <w:pPr>
              <w:rPr>
                <w:lang w:val="ro-RO"/>
              </w:rPr>
            </w:pPr>
            <w:r w:rsidRPr="00B41709">
              <w:rPr>
                <w:lang w:val="ro-RO"/>
              </w:rPr>
              <w:t>Cerințe suplimentare pentru opțiuni (alte riscuri decât riscul delta)</w:t>
            </w:r>
          </w:p>
        </w:tc>
        <w:tc>
          <w:tcPr>
            <w:tcW w:w="704" w:type="dxa"/>
          </w:tcPr>
          <w:p w14:paraId="6A39674F" w14:textId="77777777" w:rsidR="00F576A9" w:rsidRPr="00B41709" w:rsidRDefault="00F576A9" w:rsidP="00B41709">
            <w:pPr>
              <w:jc w:val="center"/>
              <w:rPr>
                <w:lang w:val="ro-RO"/>
              </w:rPr>
            </w:pPr>
            <w:r w:rsidRPr="00B41709">
              <w:rPr>
                <w:lang w:val="ro-RO"/>
              </w:rPr>
              <w:t>X</w:t>
            </w:r>
          </w:p>
        </w:tc>
        <w:tc>
          <w:tcPr>
            <w:tcW w:w="846" w:type="dxa"/>
          </w:tcPr>
          <w:p w14:paraId="373D2F18" w14:textId="77777777" w:rsidR="00F576A9" w:rsidRPr="00B41709" w:rsidRDefault="00F576A9" w:rsidP="00B41709">
            <w:pPr>
              <w:jc w:val="center"/>
              <w:rPr>
                <w:lang w:val="ro-RO"/>
              </w:rPr>
            </w:pPr>
            <w:r w:rsidRPr="00B41709">
              <w:rPr>
                <w:lang w:val="ro-RO"/>
              </w:rPr>
              <w:t>X</w:t>
            </w:r>
          </w:p>
        </w:tc>
        <w:tc>
          <w:tcPr>
            <w:tcW w:w="705" w:type="dxa"/>
          </w:tcPr>
          <w:p w14:paraId="41448D0D" w14:textId="77777777" w:rsidR="00F576A9" w:rsidRPr="00B41709" w:rsidRDefault="00F576A9" w:rsidP="00B41709">
            <w:pPr>
              <w:jc w:val="center"/>
              <w:rPr>
                <w:lang w:val="ro-RO"/>
              </w:rPr>
            </w:pPr>
            <w:r w:rsidRPr="00B41709">
              <w:rPr>
                <w:lang w:val="ro-RO"/>
              </w:rPr>
              <w:t>X</w:t>
            </w:r>
          </w:p>
        </w:tc>
        <w:tc>
          <w:tcPr>
            <w:tcW w:w="845" w:type="dxa"/>
          </w:tcPr>
          <w:p w14:paraId="7DE403AF" w14:textId="77777777" w:rsidR="00F576A9" w:rsidRPr="00B41709" w:rsidRDefault="00F576A9" w:rsidP="00B41709">
            <w:pPr>
              <w:jc w:val="center"/>
              <w:rPr>
                <w:lang w:val="ro-RO"/>
              </w:rPr>
            </w:pPr>
            <w:r w:rsidRPr="00B41709">
              <w:rPr>
                <w:lang w:val="ro-RO"/>
              </w:rPr>
              <w:t>X</w:t>
            </w:r>
          </w:p>
        </w:tc>
        <w:tc>
          <w:tcPr>
            <w:tcW w:w="705" w:type="dxa"/>
          </w:tcPr>
          <w:p w14:paraId="2F6E5A38" w14:textId="77777777" w:rsidR="00F576A9" w:rsidRPr="00B41709" w:rsidRDefault="00F576A9" w:rsidP="00B41709">
            <w:pPr>
              <w:jc w:val="center"/>
              <w:rPr>
                <w:lang w:val="ro-RO"/>
              </w:rPr>
            </w:pPr>
            <w:r w:rsidRPr="00B41709">
              <w:rPr>
                <w:lang w:val="ro-RO"/>
              </w:rPr>
              <w:t>X</w:t>
            </w:r>
          </w:p>
        </w:tc>
        <w:tc>
          <w:tcPr>
            <w:tcW w:w="985" w:type="dxa"/>
          </w:tcPr>
          <w:p w14:paraId="3787E3BF" w14:textId="77777777" w:rsidR="00F576A9" w:rsidRPr="00B41709" w:rsidRDefault="00F576A9" w:rsidP="00B41709">
            <w:pPr>
              <w:jc w:val="center"/>
              <w:rPr>
                <w:lang w:val="ro-RO"/>
              </w:rPr>
            </w:pPr>
            <w:r w:rsidRPr="00B41709">
              <w:rPr>
                <w:lang w:val="ro-RO"/>
              </w:rPr>
              <w:t>X</w:t>
            </w:r>
          </w:p>
        </w:tc>
        <w:tc>
          <w:tcPr>
            <w:tcW w:w="2531" w:type="dxa"/>
          </w:tcPr>
          <w:p w14:paraId="7338E236" w14:textId="77777777" w:rsidR="00F576A9" w:rsidRPr="00B41709" w:rsidRDefault="00F576A9" w:rsidP="00B41709">
            <w:pPr>
              <w:jc w:val="center"/>
              <w:rPr>
                <w:lang w:val="ro-RO"/>
              </w:rPr>
            </w:pPr>
            <w:r w:rsidRPr="00B41709">
              <w:rPr>
                <w:lang w:val="ro-RO"/>
              </w:rPr>
              <w:t>X</w:t>
            </w:r>
          </w:p>
        </w:tc>
        <w:tc>
          <w:tcPr>
            <w:tcW w:w="1645" w:type="dxa"/>
          </w:tcPr>
          <w:p w14:paraId="684B2AED" w14:textId="77777777" w:rsidR="00F576A9" w:rsidRPr="00B41709" w:rsidRDefault="00F576A9" w:rsidP="00B41709">
            <w:pPr>
              <w:jc w:val="center"/>
              <w:rPr>
                <w:lang w:val="ro-RO"/>
              </w:rPr>
            </w:pPr>
          </w:p>
        </w:tc>
        <w:tc>
          <w:tcPr>
            <w:tcW w:w="1281" w:type="dxa"/>
          </w:tcPr>
          <w:p w14:paraId="26BAA2F0" w14:textId="77777777" w:rsidR="00F576A9" w:rsidRPr="00B41709" w:rsidRDefault="00F576A9" w:rsidP="00B41709">
            <w:pPr>
              <w:jc w:val="center"/>
              <w:rPr>
                <w:lang w:val="ro-RO"/>
              </w:rPr>
            </w:pPr>
            <w:r w:rsidRPr="00B41709">
              <w:rPr>
                <w:lang w:val="ro-RO"/>
              </w:rPr>
              <w:t>X</w:t>
            </w:r>
          </w:p>
        </w:tc>
      </w:tr>
      <w:tr w:rsidR="00F576A9" w:rsidRPr="00B41709" w14:paraId="47CEDDC8" w14:textId="77777777" w:rsidTr="00B41709">
        <w:trPr>
          <w:jc w:val="center"/>
        </w:trPr>
        <w:tc>
          <w:tcPr>
            <w:tcW w:w="699" w:type="dxa"/>
          </w:tcPr>
          <w:p w14:paraId="4580DBF0" w14:textId="77777777" w:rsidR="00F576A9" w:rsidRPr="00B41709" w:rsidRDefault="00F576A9" w:rsidP="003833E6">
            <w:pPr>
              <w:rPr>
                <w:lang w:val="ro-RO"/>
              </w:rPr>
            </w:pPr>
            <w:r w:rsidRPr="00B41709">
              <w:rPr>
                <w:lang w:val="ro-RO"/>
              </w:rPr>
              <w:t>0060</w:t>
            </w:r>
          </w:p>
        </w:tc>
        <w:tc>
          <w:tcPr>
            <w:tcW w:w="3655" w:type="dxa"/>
          </w:tcPr>
          <w:p w14:paraId="7B826365" w14:textId="77777777" w:rsidR="00F576A9" w:rsidRPr="00B41709" w:rsidRDefault="00F576A9" w:rsidP="003833E6">
            <w:pPr>
              <w:rPr>
                <w:lang w:val="ro-RO"/>
              </w:rPr>
            </w:pPr>
            <w:r w:rsidRPr="00B41709">
              <w:rPr>
                <w:lang w:val="ro-RO"/>
              </w:rPr>
              <w:t>Metoda simplificată</w:t>
            </w:r>
          </w:p>
        </w:tc>
        <w:tc>
          <w:tcPr>
            <w:tcW w:w="704" w:type="dxa"/>
          </w:tcPr>
          <w:p w14:paraId="542C1865" w14:textId="77777777" w:rsidR="00F576A9" w:rsidRPr="00B41709" w:rsidRDefault="00F576A9" w:rsidP="00B41709">
            <w:pPr>
              <w:jc w:val="center"/>
              <w:rPr>
                <w:lang w:val="ro-RO"/>
              </w:rPr>
            </w:pPr>
            <w:r w:rsidRPr="00B41709">
              <w:rPr>
                <w:lang w:val="ro-RO"/>
              </w:rPr>
              <w:t>X</w:t>
            </w:r>
          </w:p>
        </w:tc>
        <w:tc>
          <w:tcPr>
            <w:tcW w:w="846" w:type="dxa"/>
          </w:tcPr>
          <w:p w14:paraId="3AB0BA86" w14:textId="77777777" w:rsidR="00F576A9" w:rsidRPr="00B41709" w:rsidRDefault="00F576A9" w:rsidP="00B41709">
            <w:pPr>
              <w:jc w:val="center"/>
              <w:rPr>
                <w:lang w:val="ro-RO"/>
              </w:rPr>
            </w:pPr>
            <w:r w:rsidRPr="00B41709">
              <w:rPr>
                <w:lang w:val="ro-RO"/>
              </w:rPr>
              <w:t>X</w:t>
            </w:r>
          </w:p>
        </w:tc>
        <w:tc>
          <w:tcPr>
            <w:tcW w:w="705" w:type="dxa"/>
          </w:tcPr>
          <w:p w14:paraId="28F08CBC" w14:textId="77777777" w:rsidR="00F576A9" w:rsidRPr="00B41709" w:rsidRDefault="00F576A9" w:rsidP="00B41709">
            <w:pPr>
              <w:jc w:val="center"/>
              <w:rPr>
                <w:lang w:val="ro-RO"/>
              </w:rPr>
            </w:pPr>
            <w:r w:rsidRPr="00B41709">
              <w:rPr>
                <w:lang w:val="ro-RO"/>
              </w:rPr>
              <w:t>X</w:t>
            </w:r>
          </w:p>
        </w:tc>
        <w:tc>
          <w:tcPr>
            <w:tcW w:w="845" w:type="dxa"/>
          </w:tcPr>
          <w:p w14:paraId="2F53CAE9" w14:textId="77777777" w:rsidR="00F576A9" w:rsidRPr="00B41709" w:rsidRDefault="00F576A9" w:rsidP="00B41709">
            <w:pPr>
              <w:jc w:val="center"/>
              <w:rPr>
                <w:lang w:val="ro-RO"/>
              </w:rPr>
            </w:pPr>
            <w:r w:rsidRPr="00B41709">
              <w:rPr>
                <w:lang w:val="ro-RO"/>
              </w:rPr>
              <w:t>X</w:t>
            </w:r>
          </w:p>
        </w:tc>
        <w:tc>
          <w:tcPr>
            <w:tcW w:w="705" w:type="dxa"/>
          </w:tcPr>
          <w:p w14:paraId="3C9C127A" w14:textId="77777777" w:rsidR="00F576A9" w:rsidRPr="00B41709" w:rsidRDefault="00F576A9" w:rsidP="00B41709">
            <w:pPr>
              <w:jc w:val="center"/>
              <w:rPr>
                <w:lang w:val="ro-RO"/>
              </w:rPr>
            </w:pPr>
            <w:r w:rsidRPr="00B41709">
              <w:rPr>
                <w:lang w:val="ro-RO"/>
              </w:rPr>
              <w:t>X</w:t>
            </w:r>
          </w:p>
        </w:tc>
        <w:tc>
          <w:tcPr>
            <w:tcW w:w="985" w:type="dxa"/>
          </w:tcPr>
          <w:p w14:paraId="4A7DB740" w14:textId="77777777" w:rsidR="00F576A9" w:rsidRPr="00B41709" w:rsidRDefault="00F576A9" w:rsidP="00B41709">
            <w:pPr>
              <w:jc w:val="center"/>
              <w:rPr>
                <w:lang w:val="ro-RO"/>
              </w:rPr>
            </w:pPr>
            <w:r w:rsidRPr="00B41709">
              <w:rPr>
                <w:lang w:val="ro-RO"/>
              </w:rPr>
              <w:t>X</w:t>
            </w:r>
          </w:p>
        </w:tc>
        <w:tc>
          <w:tcPr>
            <w:tcW w:w="2531" w:type="dxa"/>
          </w:tcPr>
          <w:p w14:paraId="53EBDF6D" w14:textId="77777777" w:rsidR="00F576A9" w:rsidRPr="00B41709" w:rsidRDefault="00F576A9" w:rsidP="00B41709">
            <w:pPr>
              <w:jc w:val="center"/>
              <w:rPr>
                <w:lang w:val="ro-RO"/>
              </w:rPr>
            </w:pPr>
            <w:r w:rsidRPr="00B41709">
              <w:rPr>
                <w:lang w:val="ro-RO"/>
              </w:rPr>
              <w:t>X</w:t>
            </w:r>
          </w:p>
        </w:tc>
        <w:tc>
          <w:tcPr>
            <w:tcW w:w="1645" w:type="dxa"/>
          </w:tcPr>
          <w:p w14:paraId="1AE735E3" w14:textId="77777777" w:rsidR="00F576A9" w:rsidRPr="00B41709" w:rsidRDefault="00F576A9" w:rsidP="00B41709">
            <w:pPr>
              <w:jc w:val="center"/>
              <w:rPr>
                <w:lang w:val="ro-RO"/>
              </w:rPr>
            </w:pPr>
          </w:p>
        </w:tc>
        <w:tc>
          <w:tcPr>
            <w:tcW w:w="1281" w:type="dxa"/>
          </w:tcPr>
          <w:p w14:paraId="330AFE69" w14:textId="77777777" w:rsidR="00F576A9" w:rsidRPr="00B41709" w:rsidRDefault="00F576A9" w:rsidP="00B41709">
            <w:pPr>
              <w:jc w:val="center"/>
              <w:rPr>
                <w:lang w:val="ro-RO"/>
              </w:rPr>
            </w:pPr>
            <w:r w:rsidRPr="00B41709">
              <w:rPr>
                <w:lang w:val="ro-RO"/>
              </w:rPr>
              <w:t>X</w:t>
            </w:r>
          </w:p>
        </w:tc>
      </w:tr>
      <w:tr w:rsidR="00F576A9" w:rsidRPr="00B41709" w14:paraId="0FD5EC73" w14:textId="77777777" w:rsidTr="00B41709">
        <w:trPr>
          <w:jc w:val="center"/>
        </w:trPr>
        <w:tc>
          <w:tcPr>
            <w:tcW w:w="699" w:type="dxa"/>
          </w:tcPr>
          <w:p w14:paraId="661F211D" w14:textId="77777777" w:rsidR="00F576A9" w:rsidRPr="00B41709" w:rsidRDefault="00F576A9" w:rsidP="003833E6">
            <w:pPr>
              <w:rPr>
                <w:lang w:val="ro-RO"/>
              </w:rPr>
            </w:pPr>
            <w:r w:rsidRPr="00B41709">
              <w:rPr>
                <w:lang w:val="ro-RO"/>
              </w:rPr>
              <w:t>0070</w:t>
            </w:r>
          </w:p>
        </w:tc>
        <w:tc>
          <w:tcPr>
            <w:tcW w:w="3655" w:type="dxa"/>
          </w:tcPr>
          <w:p w14:paraId="53463F1C" w14:textId="77777777" w:rsidR="00F576A9" w:rsidRPr="00B41709" w:rsidRDefault="00F576A9" w:rsidP="003833E6">
            <w:pPr>
              <w:ind w:left="246"/>
              <w:rPr>
                <w:lang w:val="ro-RO"/>
              </w:rPr>
            </w:pPr>
            <w:r w:rsidRPr="00B41709">
              <w:rPr>
                <w:lang w:val="ro-RO"/>
              </w:rPr>
              <w:t>Abordarea delta plus – cerințe suplimentare pentru riscul gamma</w:t>
            </w:r>
          </w:p>
        </w:tc>
        <w:tc>
          <w:tcPr>
            <w:tcW w:w="704" w:type="dxa"/>
          </w:tcPr>
          <w:p w14:paraId="48EFEC63" w14:textId="77777777" w:rsidR="00F576A9" w:rsidRPr="00B41709" w:rsidRDefault="00F576A9" w:rsidP="00B41709">
            <w:pPr>
              <w:jc w:val="center"/>
              <w:rPr>
                <w:lang w:val="ro-RO"/>
              </w:rPr>
            </w:pPr>
            <w:r w:rsidRPr="00B41709">
              <w:rPr>
                <w:lang w:val="ro-RO"/>
              </w:rPr>
              <w:t>X</w:t>
            </w:r>
          </w:p>
        </w:tc>
        <w:tc>
          <w:tcPr>
            <w:tcW w:w="846" w:type="dxa"/>
          </w:tcPr>
          <w:p w14:paraId="374C7C4A" w14:textId="77777777" w:rsidR="00F576A9" w:rsidRPr="00B41709" w:rsidRDefault="00F576A9" w:rsidP="00B41709">
            <w:pPr>
              <w:jc w:val="center"/>
              <w:rPr>
                <w:lang w:val="ro-RO"/>
              </w:rPr>
            </w:pPr>
            <w:r w:rsidRPr="00B41709">
              <w:rPr>
                <w:lang w:val="ro-RO"/>
              </w:rPr>
              <w:t>X</w:t>
            </w:r>
          </w:p>
        </w:tc>
        <w:tc>
          <w:tcPr>
            <w:tcW w:w="705" w:type="dxa"/>
          </w:tcPr>
          <w:p w14:paraId="0C48F30F" w14:textId="77777777" w:rsidR="00F576A9" w:rsidRPr="00B41709" w:rsidRDefault="00F576A9" w:rsidP="00B41709">
            <w:pPr>
              <w:jc w:val="center"/>
              <w:rPr>
                <w:lang w:val="ro-RO"/>
              </w:rPr>
            </w:pPr>
            <w:r w:rsidRPr="00B41709">
              <w:rPr>
                <w:lang w:val="ro-RO"/>
              </w:rPr>
              <w:t>X</w:t>
            </w:r>
          </w:p>
        </w:tc>
        <w:tc>
          <w:tcPr>
            <w:tcW w:w="845" w:type="dxa"/>
          </w:tcPr>
          <w:p w14:paraId="65A1478F" w14:textId="77777777" w:rsidR="00F576A9" w:rsidRPr="00B41709" w:rsidRDefault="00F576A9" w:rsidP="00B41709">
            <w:pPr>
              <w:jc w:val="center"/>
              <w:rPr>
                <w:lang w:val="ro-RO"/>
              </w:rPr>
            </w:pPr>
            <w:r w:rsidRPr="00B41709">
              <w:rPr>
                <w:lang w:val="ro-RO"/>
              </w:rPr>
              <w:t>X</w:t>
            </w:r>
          </w:p>
        </w:tc>
        <w:tc>
          <w:tcPr>
            <w:tcW w:w="705" w:type="dxa"/>
          </w:tcPr>
          <w:p w14:paraId="7743333B" w14:textId="77777777" w:rsidR="00F576A9" w:rsidRPr="00B41709" w:rsidRDefault="00F576A9" w:rsidP="00B41709">
            <w:pPr>
              <w:jc w:val="center"/>
              <w:rPr>
                <w:lang w:val="ro-RO"/>
              </w:rPr>
            </w:pPr>
            <w:r w:rsidRPr="00B41709">
              <w:rPr>
                <w:lang w:val="ro-RO"/>
              </w:rPr>
              <w:t>X</w:t>
            </w:r>
          </w:p>
        </w:tc>
        <w:tc>
          <w:tcPr>
            <w:tcW w:w="985" w:type="dxa"/>
          </w:tcPr>
          <w:p w14:paraId="6811490E" w14:textId="77777777" w:rsidR="00F576A9" w:rsidRPr="00B41709" w:rsidRDefault="00F576A9" w:rsidP="00B41709">
            <w:pPr>
              <w:jc w:val="center"/>
              <w:rPr>
                <w:lang w:val="ro-RO"/>
              </w:rPr>
            </w:pPr>
            <w:r w:rsidRPr="00B41709">
              <w:rPr>
                <w:lang w:val="ro-RO"/>
              </w:rPr>
              <w:t>X</w:t>
            </w:r>
          </w:p>
        </w:tc>
        <w:tc>
          <w:tcPr>
            <w:tcW w:w="2531" w:type="dxa"/>
          </w:tcPr>
          <w:p w14:paraId="7A2C8A34" w14:textId="77777777" w:rsidR="00F576A9" w:rsidRPr="00B41709" w:rsidRDefault="00F576A9" w:rsidP="00B41709">
            <w:pPr>
              <w:jc w:val="center"/>
              <w:rPr>
                <w:lang w:val="ro-RO"/>
              </w:rPr>
            </w:pPr>
            <w:r w:rsidRPr="00B41709">
              <w:rPr>
                <w:lang w:val="ro-RO"/>
              </w:rPr>
              <w:t>X</w:t>
            </w:r>
          </w:p>
        </w:tc>
        <w:tc>
          <w:tcPr>
            <w:tcW w:w="1645" w:type="dxa"/>
          </w:tcPr>
          <w:p w14:paraId="19BEF137" w14:textId="77777777" w:rsidR="00F576A9" w:rsidRPr="00B41709" w:rsidRDefault="00F576A9" w:rsidP="00B41709">
            <w:pPr>
              <w:jc w:val="center"/>
              <w:rPr>
                <w:lang w:val="ro-RO"/>
              </w:rPr>
            </w:pPr>
          </w:p>
        </w:tc>
        <w:tc>
          <w:tcPr>
            <w:tcW w:w="1281" w:type="dxa"/>
          </w:tcPr>
          <w:p w14:paraId="4D389C6D" w14:textId="77777777" w:rsidR="00F576A9" w:rsidRPr="00B41709" w:rsidRDefault="00F576A9" w:rsidP="00B41709">
            <w:pPr>
              <w:jc w:val="center"/>
              <w:rPr>
                <w:lang w:val="ro-RO"/>
              </w:rPr>
            </w:pPr>
            <w:r w:rsidRPr="00B41709">
              <w:rPr>
                <w:lang w:val="ro-RO"/>
              </w:rPr>
              <w:t>X</w:t>
            </w:r>
          </w:p>
        </w:tc>
      </w:tr>
      <w:tr w:rsidR="00F576A9" w:rsidRPr="00B41709" w14:paraId="5B3B03FE" w14:textId="77777777" w:rsidTr="00B41709">
        <w:trPr>
          <w:jc w:val="center"/>
        </w:trPr>
        <w:tc>
          <w:tcPr>
            <w:tcW w:w="699" w:type="dxa"/>
          </w:tcPr>
          <w:p w14:paraId="1CDCAC01" w14:textId="77777777" w:rsidR="00F576A9" w:rsidRPr="00B41709" w:rsidRDefault="00F576A9" w:rsidP="003833E6">
            <w:pPr>
              <w:rPr>
                <w:lang w:val="ro-RO"/>
              </w:rPr>
            </w:pPr>
            <w:r w:rsidRPr="00B41709">
              <w:rPr>
                <w:lang w:val="ro-RO"/>
              </w:rPr>
              <w:t>0080</w:t>
            </w:r>
          </w:p>
        </w:tc>
        <w:tc>
          <w:tcPr>
            <w:tcW w:w="3655" w:type="dxa"/>
          </w:tcPr>
          <w:p w14:paraId="58BF6CFE" w14:textId="77777777" w:rsidR="00F576A9" w:rsidRPr="00B41709" w:rsidRDefault="00F576A9" w:rsidP="003833E6">
            <w:pPr>
              <w:ind w:left="246"/>
              <w:rPr>
                <w:lang w:val="ro-RO"/>
              </w:rPr>
            </w:pPr>
            <w:r w:rsidRPr="00B41709">
              <w:rPr>
                <w:lang w:val="ro-RO"/>
              </w:rPr>
              <w:t xml:space="preserve">Abordarea delta plus – cerințe suplimentare pentru riscul </w:t>
            </w:r>
            <w:proofErr w:type="spellStart"/>
            <w:r w:rsidRPr="00B41709">
              <w:rPr>
                <w:lang w:val="ro-RO"/>
              </w:rPr>
              <w:t>vega</w:t>
            </w:r>
            <w:proofErr w:type="spellEnd"/>
          </w:p>
        </w:tc>
        <w:tc>
          <w:tcPr>
            <w:tcW w:w="704" w:type="dxa"/>
          </w:tcPr>
          <w:p w14:paraId="42C522D1" w14:textId="77777777" w:rsidR="00F576A9" w:rsidRPr="00B41709" w:rsidRDefault="00F576A9" w:rsidP="00B41709">
            <w:pPr>
              <w:jc w:val="center"/>
              <w:rPr>
                <w:lang w:val="ro-RO"/>
              </w:rPr>
            </w:pPr>
            <w:r w:rsidRPr="00B41709">
              <w:rPr>
                <w:lang w:val="ro-RO"/>
              </w:rPr>
              <w:t>X</w:t>
            </w:r>
          </w:p>
        </w:tc>
        <w:tc>
          <w:tcPr>
            <w:tcW w:w="846" w:type="dxa"/>
          </w:tcPr>
          <w:p w14:paraId="1FD57DE6" w14:textId="77777777" w:rsidR="00F576A9" w:rsidRPr="00B41709" w:rsidRDefault="00F576A9" w:rsidP="00B41709">
            <w:pPr>
              <w:jc w:val="center"/>
              <w:rPr>
                <w:lang w:val="ro-RO"/>
              </w:rPr>
            </w:pPr>
            <w:r w:rsidRPr="00B41709">
              <w:rPr>
                <w:lang w:val="ro-RO"/>
              </w:rPr>
              <w:t>X</w:t>
            </w:r>
          </w:p>
        </w:tc>
        <w:tc>
          <w:tcPr>
            <w:tcW w:w="705" w:type="dxa"/>
          </w:tcPr>
          <w:p w14:paraId="5C4BAF74" w14:textId="77777777" w:rsidR="00F576A9" w:rsidRPr="00B41709" w:rsidRDefault="00F576A9" w:rsidP="00B41709">
            <w:pPr>
              <w:jc w:val="center"/>
              <w:rPr>
                <w:lang w:val="ro-RO"/>
              </w:rPr>
            </w:pPr>
            <w:r w:rsidRPr="00B41709">
              <w:rPr>
                <w:lang w:val="ro-RO"/>
              </w:rPr>
              <w:t>X</w:t>
            </w:r>
          </w:p>
        </w:tc>
        <w:tc>
          <w:tcPr>
            <w:tcW w:w="845" w:type="dxa"/>
          </w:tcPr>
          <w:p w14:paraId="5E96D93E" w14:textId="77777777" w:rsidR="00F576A9" w:rsidRPr="00B41709" w:rsidRDefault="00F576A9" w:rsidP="00B41709">
            <w:pPr>
              <w:jc w:val="center"/>
              <w:rPr>
                <w:lang w:val="ro-RO"/>
              </w:rPr>
            </w:pPr>
            <w:r w:rsidRPr="00B41709">
              <w:rPr>
                <w:lang w:val="ro-RO"/>
              </w:rPr>
              <w:t>X</w:t>
            </w:r>
          </w:p>
        </w:tc>
        <w:tc>
          <w:tcPr>
            <w:tcW w:w="705" w:type="dxa"/>
          </w:tcPr>
          <w:p w14:paraId="5C191323" w14:textId="77777777" w:rsidR="00F576A9" w:rsidRPr="00B41709" w:rsidRDefault="00F576A9" w:rsidP="00B41709">
            <w:pPr>
              <w:jc w:val="center"/>
              <w:rPr>
                <w:lang w:val="ro-RO"/>
              </w:rPr>
            </w:pPr>
            <w:r w:rsidRPr="00B41709">
              <w:rPr>
                <w:lang w:val="ro-RO"/>
              </w:rPr>
              <w:t>X</w:t>
            </w:r>
          </w:p>
        </w:tc>
        <w:tc>
          <w:tcPr>
            <w:tcW w:w="985" w:type="dxa"/>
          </w:tcPr>
          <w:p w14:paraId="490009F8" w14:textId="77777777" w:rsidR="00F576A9" w:rsidRPr="00B41709" w:rsidRDefault="00F576A9" w:rsidP="00B41709">
            <w:pPr>
              <w:jc w:val="center"/>
              <w:rPr>
                <w:lang w:val="ro-RO"/>
              </w:rPr>
            </w:pPr>
            <w:r w:rsidRPr="00B41709">
              <w:rPr>
                <w:lang w:val="ro-RO"/>
              </w:rPr>
              <w:t>X</w:t>
            </w:r>
          </w:p>
        </w:tc>
        <w:tc>
          <w:tcPr>
            <w:tcW w:w="2531" w:type="dxa"/>
          </w:tcPr>
          <w:p w14:paraId="218B4A49" w14:textId="77777777" w:rsidR="00F576A9" w:rsidRPr="00B41709" w:rsidRDefault="00F576A9" w:rsidP="00B41709">
            <w:pPr>
              <w:jc w:val="center"/>
              <w:rPr>
                <w:lang w:val="ro-RO"/>
              </w:rPr>
            </w:pPr>
            <w:r w:rsidRPr="00B41709">
              <w:rPr>
                <w:lang w:val="ro-RO"/>
              </w:rPr>
              <w:t>X</w:t>
            </w:r>
          </w:p>
        </w:tc>
        <w:tc>
          <w:tcPr>
            <w:tcW w:w="1645" w:type="dxa"/>
          </w:tcPr>
          <w:p w14:paraId="77AD882A" w14:textId="77777777" w:rsidR="00F576A9" w:rsidRPr="00B41709" w:rsidRDefault="00F576A9" w:rsidP="00B41709">
            <w:pPr>
              <w:jc w:val="center"/>
              <w:rPr>
                <w:lang w:val="ro-RO"/>
              </w:rPr>
            </w:pPr>
          </w:p>
        </w:tc>
        <w:tc>
          <w:tcPr>
            <w:tcW w:w="1281" w:type="dxa"/>
          </w:tcPr>
          <w:p w14:paraId="574DB58F" w14:textId="77777777" w:rsidR="00F576A9" w:rsidRPr="00B41709" w:rsidRDefault="00F576A9" w:rsidP="00B41709">
            <w:pPr>
              <w:jc w:val="center"/>
              <w:rPr>
                <w:lang w:val="ro-RO"/>
              </w:rPr>
            </w:pPr>
            <w:r w:rsidRPr="00B41709">
              <w:rPr>
                <w:lang w:val="ro-RO"/>
              </w:rPr>
              <w:t>X</w:t>
            </w:r>
          </w:p>
        </w:tc>
      </w:tr>
      <w:tr w:rsidR="00F576A9" w:rsidRPr="00B41709" w14:paraId="6B6F63B3" w14:textId="77777777" w:rsidTr="00B41709">
        <w:trPr>
          <w:jc w:val="center"/>
        </w:trPr>
        <w:tc>
          <w:tcPr>
            <w:tcW w:w="699" w:type="dxa"/>
          </w:tcPr>
          <w:p w14:paraId="02150756" w14:textId="77777777" w:rsidR="00F576A9" w:rsidRPr="00B41709" w:rsidRDefault="00F576A9" w:rsidP="003833E6">
            <w:pPr>
              <w:rPr>
                <w:lang w:val="ro-RO"/>
              </w:rPr>
            </w:pPr>
            <w:r w:rsidRPr="00B41709">
              <w:rPr>
                <w:lang w:val="ro-RO"/>
              </w:rPr>
              <w:t>0085</w:t>
            </w:r>
          </w:p>
        </w:tc>
        <w:tc>
          <w:tcPr>
            <w:tcW w:w="3655" w:type="dxa"/>
          </w:tcPr>
          <w:p w14:paraId="7BC71C78" w14:textId="77777777" w:rsidR="00F576A9" w:rsidRPr="00B41709" w:rsidRDefault="00F576A9" w:rsidP="003833E6">
            <w:pPr>
              <w:ind w:left="246"/>
              <w:rPr>
                <w:lang w:val="ro-RO"/>
              </w:rPr>
            </w:pPr>
            <w:r w:rsidRPr="00B41709">
              <w:rPr>
                <w:lang w:val="ro-RO"/>
              </w:rPr>
              <w:t xml:space="preserve">Abordarea delta plus – opțiuni și </w:t>
            </w:r>
            <w:proofErr w:type="spellStart"/>
            <w:r w:rsidRPr="00B41709">
              <w:rPr>
                <w:lang w:val="ro-RO"/>
              </w:rPr>
              <w:t>warranturi</w:t>
            </w:r>
            <w:proofErr w:type="spellEnd"/>
            <w:r w:rsidRPr="00B41709">
              <w:rPr>
                <w:lang w:val="ro-RO"/>
              </w:rPr>
              <w:t xml:space="preserve"> necontinue</w:t>
            </w:r>
          </w:p>
        </w:tc>
        <w:tc>
          <w:tcPr>
            <w:tcW w:w="704" w:type="dxa"/>
          </w:tcPr>
          <w:p w14:paraId="209C2A93" w14:textId="77777777" w:rsidR="00F576A9" w:rsidRPr="00B41709" w:rsidRDefault="00F576A9" w:rsidP="00B41709">
            <w:pPr>
              <w:jc w:val="center"/>
              <w:rPr>
                <w:lang w:val="ro-RO"/>
              </w:rPr>
            </w:pPr>
            <w:r w:rsidRPr="00B41709">
              <w:rPr>
                <w:lang w:val="ro-RO"/>
              </w:rPr>
              <w:t>X</w:t>
            </w:r>
          </w:p>
        </w:tc>
        <w:tc>
          <w:tcPr>
            <w:tcW w:w="846" w:type="dxa"/>
          </w:tcPr>
          <w:p w14:paraId="221A0114" w14:textId="77777777" w:rsidR="00F576A9" w:rsidRPr="00B41709" w:rsidRDefault="00F576A9" w:rsidP="00B41709">
            <w:pPr>
              <w:jc w:val="center"/>
              <w:rPr>
                <w:lang w:val="ro-RO"/>
              </w:rPr>
            </w:pPr>
            <w:r w:rsidRPr="00B41709">
              <w:rPr>
                <w:lang w:val="ro-RO"/>
              </w:rPr>
              <w:t>X</w:t>
            </w:r>
          </w:p>
        </w:tc>
        <w:tc>
          <w:tcPr>
            <w:tcW w:w="705" w:type="dxa"/>
          </w:tcPr>
          <w:p w14:paraId="5AA80E2B" w14:textId="77777777" w:rsidR="00F576A9" w:rsidRPr="00B41709" w:rsidRDefault="00F576A9" w:rsidP="00B41709">
            <w:pPr>
              <w:jc w:val="center"/>
              <w:rPr>
                <w:lang w:val="ro-RO"/>
              </w:rPr>
            </w:pPr>
            <w:r w:rsidRPr="00B41709">
              <w:rPr>
                <w:lang w:val="ro-RO"/>
              </w:rPr>
              <w:t>X</w:t>
            </w:r>
          </w:p>
        </w:tc>
        <w:tc>
          <w:tcPr>
            <w:tcW w:w="845" w:type="dxa"/>
          </w:tcPr>
          <w:p w14:paraId="7C346068" w14:textId="77777777" w:rsidR="00F576A9" w:rsidRPr="00B41709" w:rsidRDefault="00F576A9" w:rsidP="00B41709">
            <w:pPr>
              <w:jc w:val="center"/>
              <w:rPr>
                <w:lang w:val="ro-RO"/>
              </w:rPr>
            </w:pPr>
            <w:r w:rsidRPr="00B41709">
              <w:rPr>
                <w:lang w:val="ro-RO"/>
              </w:rPr>
              <w:t>X</w:t>
            </w:r>
          </w:p>
        </w:tc>
        <w:tc>
          <w:tcPr>
            <w:tcW w:w="705" w:type="dxa"/>
          </w:tcPr>
          <w:p w14:paraId="00637F5B" w14:textId="77777777" w:rsidR="00F576A9" w:rsidRPr="00B41709" w:rsidRDefault="00F576A9" w:rsidP="00B41709">
            <w:pPr>
              <w:jc w:val="center"/>
              <w:rPr>
                <w:lang w:val="ro-RO"/>
              </w:rPr>
            </w:pPr>
            <w:r w:rsidRPr="00B41709">
              <w:rPr>
                <w:lang w:val="ro-RO"/>
              </w:rPr>
              <w:t>X</w:t>
            </w:r>
          </w:p>
        </w:tc>
        <w:tc>
          <w:tcPr>
            <w:tcW w:w="985" w:type="dxa"/>
          </w:tcPr>
          <w:p w14:paraId="0419660F" w14:textId="77777777" w:rsidR="00F576A9" w:rsidRPr="00B41709" w:rsidRDefault="00F576A9" w:rsidP="00B41709">
            <w:pPr>
              <w:jc w:val="center"/>
              <w:rPr>
                <w:lang w:val="ro-RO"/>
              </w:rPr>
            </w:pPr>
            <w:r w:rsidRPr="00B41709">
              <w:rPr>
                <w:lang w:val="ro-RO"/>
              </w:rPr>
              <w:t>X</w:t>
            </w:r>
          </w:p>
        </w:tc>
        <w:tc>
          <w:tcPr>
            <w:tcW w:w="2531" w:type="dxa"/>
          </w:tcPr>
          <w:p w14:paraId="5D6CF011" w14:textId="77777777" w:rsidR="00F576A9" w:rsidRPr="00B41709" w:rsidRDefault="00F576A9" w:rsidP="00B41709">
            <w:pPr>
              <w:jc w:val="center"/>
              <w:rPr>
                <w:lang w:val="ro-RO"/>
              </w:rPr>
            </w:pPr>
            <w:r w:rsidRPr="00B41709">
              <w:rPr>
                <w:lang w:val="ro-RO"/>
              </w:rPr>
              <w:t>X</w:t>
            </w:r>
          </w:p>
        </w:tc>
        <w:tc>
          <w:tcPr>
            <w:tcW w:w="1645" w:type="dxa"/>
          </w:tcPr>
          <w:p w14:paraId="3742A13E" w14:textId="77777777" w:rsidR="00F576A9" w:rsidRPr="00B41709" w:rsidRDefault="00F576A9" w:rsidP="00B41709">
            <w:pPr>
              <w:jc w:val="center"/>
              <w:rPr>
                <w:lang w:val="ro-RO"/>
              </w:rPr>
            </w:pPr>
          </w:p>
        </w:tc>
        <w:tc>
          <w:tcPr>
            <w:tcW w:w="1281" w:type="dxa"/>
          </w:tcPr>
          <w:p w14:paraId="12308BC9" w14:textId="77777777" w:rsidR="00F576A9" w:rsidRPr="00B41709" w:rsidRDefault="00F576A9" w:rsidP="00B41709">
            <w:pPr>
              <w:jc w:val="center"/>
              <w:rPr>
                <w:lang w:val="ro-RO"/>
              </w:rPr>
            </w:pPr>
            <w:r w:rsidRPr="00B41709">
              <w:rPr>
                <w:lang w:val="ro-RO"/>
              </w:rPr>
              <w:t>X</w:t>
            </w:r>
          </w:p>
        </w:tc>
      </w:tr>
      <w:tr w:rsidR="00F576A9" w:rsidRPr="00B41709" w14:paraId="6EC6F6FB" w14:textId="77777777" w:rsidTr="00B41709">
        <w:trPr>
          <w:jc w:val="center"/>
        </w:trPr>
        <w:tc>
          <w:tcPr>
            <w:tcW w:w="699" w:type="dxa"/>
          </w:tcPr>
          <w:p w14:paraId="2B50C762" w14:textId="77777777" w:rsidR="00F576A9" w:rsidRPr="00B41709" w:rsidRDefault="00F576A9" w:rsidP="003833E6">
            <w:pPr>
              <w:rPr>
                <w:lang w:val="ro-RO"/>
              </w:rPr>
            </w:pPr>
            <w:r w:rsidRPr="00F26C62">
              <w:rPr>
                <w:lang w:val="ro-RO"/>
              </w:rPr>
              <w:t>0090</w:t>
            </w:r>
          </w:p>
        </w:tc>
        <w:tc>
          <w:tcPr>
            <w:tcW w:w="3655" w:type="dxa"/>
          </w:tcPr>
          <w:p w14:paraId="54FDD018" w14:textId="77777777" w:rsidR="00F576A9" w:rsidRPr="00B41709" w:rsidRDefault="00F576A9" w:rsidP="003833E6">
            <w:pPr>
              <w:ind w:left="246"/>
              <w:rPr>
                <w:lang w:val="ro-RO"/>
              </w:rPr>
            </w:pPr>
            <w:r w:rsidRPr="00B41709">
              <w:rPr>
                <w:lang w:val="ro-RO"/>
              </w:rPr>
              <w:t>Abordarea scenariului matrice</w:t>
            </w:r>
          </w:p>
        </w:tc>
        <w:tc>
          <w:tcPr>
            <w:tcW w:w="704" w:type="dxa"/>
          </w:tcPr>
          <w:p w14:paraId="28250C3A" w14:textId="77777777" w:rsidR="00F576A9" w:rsidRPr="00B41709" w:rsidRDefault="00F576A9" w:rsidP="00B41709">
            <w:pPr>
              <w:jc w:val="center"/>
              <w:rPr>
                <w:lang w:val="ro-RO"/>
              </w:rPr>
            </w:pPr>
            <w:r w:rsidRPr="00B41709">
              <w:rPr>
                <w:lang w:val="ro-RO"/>
              </w:rPr>
              <w:t>X</w:t>
            </w:r>
          </w:p>
        </w:tc>
        <w:tc>
          <w:tcPr>
            <w:tcW w:w="846" w:type="dxa"/>
          </w:tcPr>
          <w:p w14:paraId="3052C8F0" w14:textId="77777777" w:rsidR="00F576A9" w:rsidRPr="00B41709" w:rsidRDefault="00F576A9" w:rsidP="00B41709">
            <w:pPr>
              <w:jc w:val="center"/>
              <w:rPr>
                <w:lang w:val="ro-RO"/>
              </w:rPr>
            </w:pPr>
            <w:r w:rsidRPr="00B41709">
              <w:rPr>
                <w:lang w:val="ro-RO"/>
              </w:rPr>
              <w:t>X</w:t>
            </w:r>
          </w:p>
        </w:tc>
        <w:tc>
          <w:tcPr>
            <w:tcW w:w="705" w:type="dxa"/>
          </w:tcPr>
          <w:p w14:paraId="72F37E0B" w14:textId="77777777" w:rsidR="00F576A9" w:rsidRPr="00B41709" w:rsidRDefault="00F576A9" w:rsidP="00B41709">
            <w:pPr>
              <w:jc w:val="center"/>
              <w:rPr>
                <w:lang w:val="ro-RO"/>
              </w:rPr>
            </w:pPr>
            <w:r w:rsidRPr="00B41709">
              <w:rPr>
                <w:lang w:val="ro-RO"/>
              </w:rPr>
              <w:t>X</w:t>
            </w:r>
          </w:p>
        </w:tc>
        <w:tc>
          <w:tcPr>
            <w:tcW w:w="845" w:type="dxa"/>
          </w:tcPr>
          <w:p w14:paraId="02376A8E" w14:textId="77777777" w:rsidR="00F576A9" w:rsidRPr="00B41709" w:rsidRDefault="00F576A9" w:rsidP="00B41709">
            <w:pPr>
              <w:jc w:val="center"/>
              <w:rPr>
                <w:lang w:val="ro-RO"/>
              </w:rPr>
            </w:pPr>
            <w:r w:rsidRPr="00B41709">
              <w:rPr>
                <w:lang w:val="ro-RO"/>
              </w:rPr>
              <w:t>X</w:t>
            </w:r>
          </w:p>
        </w:tc>
        <w:tc>
          <w:tcPr>
            <w:tcW w:w="705" w:type="dxa"/>
          </w:tcPr>
          <w:p w14:paraId="22FF751F" w14:textId="77777777" w:rsidR="00F576A9" w:rsidRPr="00B41709" w:rsidRDefault="00F576A9" w:rsidP="00B41709">
            <w:pPr>
              <w:jc w:val="center"/>
              <w:rPr>
                <w:lang w:val="ro-RO"/>
              </w:rPr>
            </w:pPr>
            <w:r w:rsidRPr="00B41709">
              <w:rPr>
                <w:lang w:val="ro-RO"/>
              </w:rPr>
              <w:t>X</w:t>
            </w:r>
          </w:p>
        </w:tc>
        <w:tc>
          <w:tcPr>
            <w:tcW w:w="985" w:type="dxa"/>
          </w:tcPr>
          <w:p w14:paraId="3D3CEE32" w14:textId="77777777" w:rsidR="00F576A9" w:rsidRPr="00B41709" w:rsidRDefault="00F576A9" w:rsidP="00B41709">
            <w:pPr>
              <w:jc w:val="center"/>
              <w:rPr>
                <w:lang w:val="ro-RO"/>
              </w:rPr>
            </w:pPr>
            <w:r w:rsidRPr="00B41709">
              <w:rPr>
                <w:lang w:val="ro-RO"/>
              </w:rPr>
              <w:t>X</w:t>
            </w:r>
          </w:p>
        </w:tc>
        <w:tc>
          <w:tcPr>
            <w:tcW w:w="2531" w:type="dxa"/>
          </w:tcPr>
          <w:p w14:paraId="658ACD07" w14:textId="77777777" w:rsidR="00F576A9" w:rsidRPr="00B41709" w:rsidRDefault="00F576A9" w:rsidP="00B41709">
            <w:pPr>
              <w:jc w:val="center"/>
              <w:rPr>
                <w:lang w:val="ro-RO"/>
              </w:rPr>
            </w:pPr>
            <w:r w:rsidRPr="00B41709">
              <w:rPr>
                <w:lang w:val="ro-RO"/>
              </w:rPr>
              <w:t>X</w:t>
            </w:r>
          </w:p>
        </w:tc>
        <w:tc>
          <w:tcPr>
            <w:tcW w:w="1645" w:type="dxa"/>
          </w:tcPr>
          <w:p w14:paraId="18E86FB8" w14:textId="77777777" w:rsidR="00F576A9" w:rsidRPr="00B41709" w:rsidRDefault="00F576A9" w:rsidP="00B41709">
            <w:pPr>
              <w:jc w:val="center"/>
              <w:rPr>
                <w:lang w:val="ro-RO"/>
              </w:rPr>
            </w:pPr>
          </w:p>
        </w:tc>
        <w:tc>
          <w:tcPr>
            <w:tcW w:w="1281" w:type="dxa"/>
          </w:tcPr>
          <w:p w14:paraId="2812A815" w14:textId="77777777" w:rsidR="00F576A9" w:rsidRPr="00B41709" w:rsidRDefault="00F576A9" w:rsidP="00B41709">
            <w:pPr>
              <w:jc w:val="center"/>
              <w:rPr>
                <w:lang w:val="ro-RO"/>
              </w:rPr>
            </w:pPr>
            <w:r w:rsidRPr="00B41709">
              <w:rPr>
                <w:lang w:val="ro-RO"/>
              </w:rPr>
              <w:t>X</w:t>
            </w:r>
          </w:p>
        </w:tc>
      </w:tr>
      <w:tr w:rsidR="00F576A9" w:rsidRPr="00B41709" w14:paraId="66A2024B" w14:textId="77777777" w:rsidTr="00B41709">
        <w:trPr>
          <w:jc w:val="center"/>
        </w:trPr>
        <w:tc>
          <w:tcPr>
            <w:tcW w:w="14601" w:type="dxa"/>
            <w:gridSpan w:val="11"/>
          </w:tcPr>
          <w:p w14:paraId="61FDF4B7" w14:textId="77777777" w:rsidR="00F576A9" w:rsidRPr="00B41709" w:rsidRDefault="00F576A9" w:rsidP="003833E6">
            <w:pPr>
              <w:rPr>
                <w:b/>
                <w:lang w:val="ro-RO"/>
              </w:rPr>
            </w:pPr>
            <w:r w:rsidRPr="00B41709">
              <w:rPr>
                <w:b/>
                <w:lang w:val="ro-RO"/>
              </w:rPr>
              <w:t>DEFALCAREA POZIȚIILOR TOTALE (INCLUZÂND ȘI MONEDA DE RAPORTARE) PE TIPURI DE EXPUNERI</w:t>
            </w:r>
          </w:p>
        </w:tc>
      </w:tr>
      <w:tr w:rsidR="00F576A9" w:rsidRPr="00B41709" w14:paraId="216EF154" w14:textId="77777777" w:rsidTr="00B41709">
        <w:trPr>
          <w:jc w:val="center"/>
        </w:trPr>
        <w:tc>
          <w:tcPr>
            <w:tcW w:w="699" w:type="dxa"/>
          </w:tcPr>
          <w:p w14:paraId="703EF413" w14:textId="77777777" w:rsidR="00F576A9" w:rsidRPr="00B41709" w:rsidRDefault="00F576A9" w:rsidP="003833E6">
            <w:pPr>
              <w:rPr>
                <w:lang w:val="ro-RO"/>
              </w:rPr>
            </w:pPr>
            <w:r w:rsidRPr="00F26C62">
              <w:rPr>
                <w:lang w:val="ro-RO"/>
              </w:rPr>
              <w:t>0100</w:t>
            </w:r>
          </w:p>
        </w:tc>
        <w:tc>
          <w:tcPr>
            <w:tcW w:w="3655" w:type="dxa"/>
          </w:tcPr>
          <w:p w14:paraId="3A266E45" w14:textId="77777777" w:rsidR="00F576A9" w:rsidRPr="00B41709" w:rsidRDefault="00F576A9" w:rsidP="003833E6">
            <w:pPr>
              <w:ind w:left="246"/>
              <w:rPr>
                <w:lang w:val="ro-RO"/>
              </w:rPr>
            </w:pPr>
            <w:r w:rsidRPr="00B41709">
              <w:rPr>
                <w:lang w:val="ro-RO"/>
              </w:rPr>
              <w:t xml:space="preserve">Alte active și datorii decât elementele </w:t>
            </w:r>
            <w:proofErr w:type="spellStart"/>
            <w:r w:rsidRPr="00B41709">
              <w:rPr>
                <w:lang w:val="ro-RO"/>
              </w:rPr>
              <w:t>extrabilanțiere</w:t>
            </w:r>
            <w:proofErr w:type="spellEnd"/>
            <w:r w:rsidRPr="00B41709">
              <w:rPr>
                <w:lang w:val="ro-RO"/>
              </w:rPr>
              <w:t xml:space="preserve"> și instrumentele financiare derivate</w:t>
            </w:r>
          </w:p>
        </w:tc>
        <w:tc>
          <w:tcPr>
            <w:tcW w:w="704" w:type="dxa"/>
          </w:tcPr>
          <w:p w14:paraId="6F612029" w14:textId="77777777" w:rsidR="00F576A9" w:rsidRPr="00B41709" w:rsidRDefault="00F576A9" w:rsidP="00B41709">
            <w:pPr>
              <w:jc w:val="center"/>
              <w:rPr>
                <w:lang w:val="ro-RO"/>
              </w:rPr>
            </w:pPr>
          </w:p>
        </w:tc>
        <w:tc>
          <w:tcPr>
            <w:tcW w:w="846" w:type="dxa"/>
          </w:tcPr>
          <w:p w14:paraId="7C1BAF97" w14:textId="77777777" w:rsidR="00F576A9" w:rsidRPr="00B41709" w:rsidRDefault="00F576A9" w:rsidP="00B41709">
            <w:pPr>
              <w:jc w:val="center"/>
              <w:rPr>
                <w:lang w:val="ro-RO"/>
              </w:rPr>
            </w:pPr>
          </w:p>
        </w:tc>
        <w:tc>
          <w:tcPr>
            <w:tcW w:w="705" w:type="dxa"/>
          </w:tcPr>
          <w:p w14:paraId="4D2C26DF" w14:textId="77777777" w:rsidR="00F576A9" w:rsidRPr="00B41709" w:rsidRDefault="00F576A9" w:rsidP="00B41709">
            <w:pPr>
              <w:jc w:val="center"/>
            </w:pPr>
            <w:r w:rsidRPr="00B41709">
              <w:rPr>
                <w:lang w:val="ro-RO"/>
              </w:rPr>
              <w:t>X</w:t>
            </w:r>
          </w:p>
        </w:tc>
        <w:tc>
          <w:tcPr>
            <w:tcW w:w="845" w:type="dxa"/>
          </w:tcPr>
          <w:p w14:paraId="31DC0BF5" w14:textId="77777777" w:rsidR="00F576A9" w:rsidRPr="00B41709" w:rsidRDefault="00F576A9" w:rsidP="00B41709">
            <w:pPr>
              <w:jc w:val="center"/>
            </w:pPr>
            <w:r w:rsidRPr="00B41709">
              <w:rPr>
                <w:lang w:val="ro-RO"/>
              </w:rPr>
              <w:t>X</w:t>
            </w:r>
          </w:p>
        </w:tc>
        <w:tc>
          <w:tcPr>
            <w:tcW w:w="705" w:type="dxa"/>
          </w:tcPr>
          <w:p w14:paraId="61C392C3" w14:textId="77777777" w:rsidR="00F576A9" w:rsidRPr="00B41709" w:rsidRDefault="00F576A9" w:rsidP="00B41709">
            <w:pPr>
              <w:jc w:val="center"/>
            </w:pPr>
            <w:r w:rsidRPr="00B41709">
              <w:rPr>
                <w:lang w:val="ro-RO"/>
              </w:rPr>
              <w:t>X</w:t>
            </w:r>
          </w:p>
        </w:tc>
        <w:tc>
          <w:tcPr>
            <w:tcW w:w="985" w:type="dxa"/>
          </w:tcPr>
          <w:p w14:paraId="26E23E19" w14:textId="77777777" w:rsidR="00F576A9" w:rsidRPr="00B41709" w:rsidRDefault="00F576A9" w:rsidP="00B41709">
            <w:pPr>
              <w:jc w:val="center"/>
            </w:pPr>
            <w:r w:rsidRPr="00B41709">
              <w:rPr>
                <w:lang w:val="ro-RO"/>
              </w:rPr>
              <w:t>X</w:t>
            </w:r>
          </w:p>
        </w:tc>
        <w:tc>
          <w:tcPr>
            <w:tcW w:w="2531" w:type="dxa"/>
          </w:tcPr>
          <w:p w14:paraId="50751734" w14:textId="77777777" w:rsidR="00F576A9" w:rsidRPr="00B41709" w:rsidRDefault="00F576A9" w:rsidP="00B41709">
            <w:pPr>
              <w:jc w:val="center"/>
            </w:pPr>
            <w:r w:rsidRPr="00B41709">
              <w:rPr>
                <w:lang w:val="ro-RO"/>
              </w:rPr>
              <w:t>X</w:t>
            </w:r>
          </w:p>
        </w:tc>
        <w:tc>
          <w:tcPr>
            <w:tcW w:w="1645" w:type="dxa"/>
          </w:tcPr>
          <w:p w14:paraId="370802BA" w14:textId="77777777" w:rsidR="00F576A9" w:rsidRPr="00B41709" w:rsidRDefault="00F576A9" w:rsidP="00B41709">
            <w:pPr>
              <w:jc w:val="center"/>
            </w:pPr>
            <w:r w:rsidRPr="00B41709">
              <w:rPr>
                <w:lang w:val="ro-RO"/>
              </w:rPr>
              <w:t>X</w:t>
            </w:r>
          </w:p>
        </w:tc>
        <w:tc>
          <w:tcPr>
            <w:tcW w:w="1281" w:type="dxa"/>
          </w:tcPr>
          <w:p w14:paraId="495D756F" w14:textId="77777777" w:rsidR="00F576A9" w:rsidRPr="00B41709" w:rsidRDefault="00F576A9" w:rsidP="00B41709">
            <w:pPr>
              <w:jc w:val="center"/>
            </w:pPr>
            <w:r w:rsidRPr="00B41709">
              <w:rPr>
                <w:lang w:val="ro-RO"/>
              </w:rPr>
              <w:t>X</w:t>
            </w:r>
          </w:p>
        </w:tc>
      </w:tr>
      <w:tr w:rsidR="00F576A9" w:rsidRPr="00B41709" w14:paraId="28096B57" w14:textId="77777777" w:rsidTr="00B41709">
        <w:trPr>
          <w:jc w:val="center"/>
        </w:trPr>
        <w:tc>
          <w:tcPr>
            <w:tcW w:w="699" w:type="dxa"/>
          </w:tcPr>
          <w:p w14:paraId="382CDA5D" w14:textId="77777777" w:rsidR="00F576A9" w:rsidRPr="00B41709" w:rsidRDefault="00F576A9" w:rsidP="003833E6">
            <w:pPr>
              <w:rPr>
                <w:lang w:val="ro-RO"/>
              </w:rPr>
            </w:pPr>
            <w:r w:rsidRPr="00B41709">
              <w:rPr>
                <w:lang w:val="ro-RO"/>
              </w:rPr>
              <w:t>0110</w:t>
            </w:r>
          </w:p>
        </w:tc>
        <w:tc>
          <w:tcPr>
            <w:tcW w:w="3655" w:type="dxa"/>
          </w:tcPr>
          <w:p w14:paraId="2BC1FA21" w14:textId="77777777" w:rsidR="00F576A9" w:rsidRPr="00B41709" w:rsidRDefault="00F576A9" w:rsidP="003833E6">
            <w:pPr>
              <w:ind w:left="246"/>
              <w:rPr>
                <w:lang w:val="ro-RO"/>
              </w:rPr>
            </w:pPr>
            <w:r w:rsidRPr="00B41709">
              <w:rPr>
                <w:lang w:val="ro-RO"/>
              </w:rPr>
              <w:t xml:space="preserve">Elemente </w:t>
            </w:r>
            <w:proofErr w:type="spellStart"/>
            <w:r w:rsidRPr="00B41709">
              <w:rPr>
                <w:lang w:val="ro-RO"/>
              </w:rPr>
              <w:t>extrabilanțiere</w:t>
            </w:r>
            <w:proofErr w:type="spellEnd"/>
          </w:p>
        </w:tc>
        <w:tc>
          <w:tcPr>
            <w:tcW w:w="704" w:type="dxa"/>
          </w:tcPr>
          <w:p w14:paraId="4BA57D62" w14:textId="77777777" w:rsidR="00F576A9" w:rsidRPr="00B41709" w:rsidRDefault="00F576A9" w:rsidP="00B41709">
            <w:pPr>
              <w:jc w:val="center"/>
              <w:rPr>
                <w:lang w:val="ro-RO"/>
              </w:rPr>
            </w:pPr>
          </w:p>
        </w:tc>
        <w:tc>
          <w:tcPr>
            <w:tcW w:w="846" w:type="dxa"/>
          </w:tcPr>
          <w:p w14:paraId="26C7F7B0" w14:textId="77777777" w:rsidR="00F576A9" w:rsidRPr="00B41709" w:rsidRDefault="00F576A9" w:rsidP="00B41709">
            <w:pPr>
              <w:jc w:val="center"/>
              <w:rPr>
                <w:lang w:val="ro-RO"/>
              </w:rPr>
            </w:pPr>
          </w:p>
        </w:tc>
        <w:tc>
          <w:tcPr>
            <w:tcW w:w="705" w:type="dxa"/>
          </w:tcPr>
          <w:p w14:paraId="6075E1AB" w14:textId="77777777" w:rsidR="00F576A9" w:rsidRPr="00B41709" w:rsidRDefault="00F576A9" w:rsidP="00B41709">
            <w:pPr>
              <w:jc w:val="center"/>
            </w:pPr>
            <w:r w:rsidRPr="00B41709">
              <w:rPr>
                <w:lang w:val="ro-RO"/>
              </w:rPr>
              <w:t>X</w:t>
            </w:r>
          </w:p>
        </w:tc>
        <w:tc>
          <w:tcPr>
            <w:tcW w:w="845" w:type="dxa"/>
          </w:tcPr>
          <w:p w14:paraId="255F48F2" w14:textId="77777777" w:rsidR="00F576A9" w:rsidRPr="00B41709" w:rsidRDefault="00F576A9" w:rsidP="00B41709">
            <w:pPr>
              <w:jc w:val="center"/>
            </w:pPr>
            <w:r w:rsidRPr="00B41709">
              <w:rPr>
                <w:lang w:val="ro-RO"/>
              </w:rPr>
              <w:t>X</w:t>
            </w:r>
          </w:p>
        </w:tc>
        <w:tc>
          <w:tcPr>
            <w:tcW w:w="705" w:type="dxa"/>
          </w:tcPr>
          <w:p w14:paraId="537E2E00" w14:textId="77777777" w:rsidR="00F576A9" w:rsidRPr="00B41709" w:rsidRDefault="00F576A9" w:rsidP="00B41709">
            <w:pPr>
              <w:jc w:val="center"/>
            </w:pPr>
            <w:r w:rsidRPr="00B41709">
              <w:rPr>
                <w:lang w:val="ro-RO"/>
              </w:rPr>
              <w:t>X</w:t>
            </w:r>
          </w:p>
        </w:tc>
        <w:tc>
          <w:tcPr>
            <w:tcW w:w="985" w:type="dxa"/>
          </w:tcPr>
          <w:p w14:paraId="2AB797C8" w14:textId="77777777" w:rsidR="00F576A9" w:rsidRPr="00B41709" w:rsidRDefault="00F576A9" w:rsidP="00B41709">
            <w:pPr>
              <w:jc w:val="center"/>
            </w:pPr>
            <w:r w:rsidRPr="00B41709">
              <w:rPr>
                <w:lang w:val="ro-RO"/>
              </w:rPr>
              <w:t>X</w:t>
            </w:r>
          </w:p>
        </w:tc>
        <w:tc>
          <w:tcPr>
            <w:tcW w:w="2531" w:type="dxa"/>
          </w:tcPr>
          <w:p w14:paraId="6046AF11" w14:textId="77777777" w:rsidR="00F576A9" w:rsidRPr="00B41709" w:rsidRDefault="00F576A9" w:rsidP="00B41709">
            <w:pPr>
              <w:jc w:val="center"/>
            </w:pPr>
            <w:r w:rsidRPr="00B41709">
              <w:rPr>
                <w:lang w:val="ro-RO"/>
              </w:rPr>
              <w:t>X</w:t>
            </w:r>
          </w:p>
        </w:tc>
        <w:tc>
          <w:tcPr>
            <w:tcW w:w="1645" w:type="dxa"/>
          </w:tcPr>
          <w:p w14:paraId="12B71019" w14:textId="77777777" w:rsidR="00F576A9" w:rsidRPr="00B41709" w:rsidRDefault="00F576A9" w:rsidP="00B41709">
            <w:pPr>
              <w:jc w:val="center"/>
            </w:pPr>
            <w:r w:rsidRPr="00B41709">
              <w:rPr>
                <w:lang w:val="ro-RO"/>
              </w:rPr>
              <w:t>X</w:t>
            </w:r>
          </w:p>
        </w:tc>
        <w:tc>
          <w:tcPr>
            <w:tcW w:w="1281" w:type="dxa"/>
          </w:tcPr>
          <w:p w14:paraId="13F1384C" w14:textId="77777777" w:rsidR="00F576A9" w:rsidRPr="00B41709" w:rsidRDefault="00F576A9" w:rsidP="00B41709">
            <w:pPr>
              <w:jc w:val="center"/>
            </w:pPr>
            <w:r w:rsidRPr="00B41709">
              <w:rPr>
                <w:lang w:val="ro-RO"/>
              </w:rPr>
              <w:t>X</w:t>
            </w:r>
          </w:p>
        </w:tc>
      </w:tr>
      <w:tr w:rsidR="00F576A9" w:rsidRPr="00B41709" w14:paraId="64C1C3AE" w14:textId="77777777" w:rsidTr="00B41709">
        <w:trPr>
          <w:jc w:val="center"/>
        </w:trPr>
        <w:tc>
          <w:tcPr>
            <w:tcW w:w="699" w:type="dxa"/>
          </w:tcPr>
          <w:p w14:paraId="0C67B722" w14:textId="77777777" w:rsidR="00F576A9" w:rsidRPr="00B41709" w:rsidRDefault="00F576A9" w:rsidP="003833E6">
            <w:pPr>
              <w:rPr>
                <w:lang w:val="ro-RO"/>
              </w:rPr>
            </w:pPr>
            <w:r w:rsidRPr="00B41709">
              <w:rPr>
                <w:lang w:val="ro-RO"/>
              </w:rPr>
              <w:lastRenderedPageBreak/>
              <w:t>0120</w:t>
            </w:r>
          </w:p>
        </w:tc>
        <w:tc>
          <w:tcPr>
            <w:tcW w:w="3655" w:type="dxa"/>
          </w:tcPr>
          <w:p w14:paraId="01E9549E" w14:textId="77777777" w:rsidR="00F576A9" w:rsidRPr="00B41709" w:rsidRDefault="00F576A9" w:rsidP="003833E6">
            <w:pPr>
              <w:ind w:left="246"/>
              <w:rPr>
                <w:lang w:val="ro-RO"/>
              </w:rPr>
            </w:pPr>
            <w:r w:rsidRPr="00B41709">
              <w:rPr>
                <w:lang w:val="ro-RO"/>
              </w:rPr>
              <w:t>Instrumente financiare derivate</w:t>
            </w:r>
          </w:p>
        </w:tc>
        <w:tc>
          <w:tcPr>
            <w:tcW w:w="704" w:type="dxa"/>
          </w:tcPr>
          <w:p w14:paraId="6F5FECE4" w14:textId="77777777" w:rsidR="00F576A9" w:rsidRPr="00B41709" w:rsidRDefault="00F576A9" w:rsidP="00B41709">
            <w:pPr>
              <w:jc w:val="center"/>
              <w:rPr>
                <w:lang w:val="ro-RO"/>
              </w:rPr>
            </w:pPr>
          </w:p>
        </w:tc>
        <w:tc>
          <w:tcPr>
            <w:tcW w:w="846" w:type="dxa"/>
          </w:tcPr>
          <w:p w14:paraId="4E0FC936" w14:textId="77777777" w:rsidR="00F576A9" w:rsidRPr="00B41709" w:rsidRDefault="00F576A9" w:rsidP="00B41709">
            <w:pPr>
              <w:jc w:val="center"/>
              <w:rPr>
                <w:lang w:val="ro-RO"/>
              </w:rPr>
            </w:pPr>
          </w:p>
        </w:tc>
        <w:tc>
          <w:tcPr>
            <w:tcW w:w="705" w:type="dxa"/>
          </w:tcPr>
          <w:p w14:paraId="4EA6FA0D" w14:textId="77777777" w:rsidR="00F576A9" w:rsidRPr="00B41709" w:rsidRDefault="00F576A9" w:rsidP="00B41709">
            <w:pPr>
              <w:jc w:val="center"/>
            </w:pPr>
            <w:r w:rsidRPr="00B41709">
              <w:rPr>
                <w:lang w:val="ro-RO"/>
              </w:rPr>
              <w:t>X</w:t>
            </w:r>
          </w:p>
        </w:tc>
        <w:tc>
          <w:tcPr>
            <w:tcW w:w="845" w:type="dxa"/>
          </w:tcPr>
          <w:p w14:paraId="76D3B1F7" w14:textId="77777777" w:rsidR="00F576A9" w:rsidRPr="00B41709" w:rsidRDefault="00F576A9" w:rsidP="00B41709">
            <w:pPr>
              <w:jc w:val="center"/>
            </w:pPr>
            <w:r w:rsidRPr="00B41709">
              <w:rPr>
                <w:lang w:val="ro-RO"/>
              </w:rPr>
              <w:t>X</w:t>
            </w:r>
          </w:p>
        </w:tc>
        <w:tc>
          <w:tcPr>
            <w:tcW w:w="705" w:type="dxa"/>
          </w:tcPr>
          <w:p w14:paraId="325F4A7D" w14:textId="77777777" w:rsidR="00F576A9" w:rsidRPr="00B41709" w:rsidRDefault="00F576A9" w:rsidP="00B41709">
            <w:pPr>
              <w:jc w:val="center"/>
            </w:pPr>
            <w:r w:rsidRPr="00B41709">
              <w:rPr>
                <w:lang w:val="ro-RO"/>
              </w:rPr>
              <w:t>X</w:t>
            </w:r>
          </w:p>
        </w:tc>
        <w:tc>
          <w:tcPr>
            <w:tcW w:w="985" w:type="dxa"/>
          </w:tcPr>
          <w:p w14:paraId="0CB97DB2" w14:textId="77777777" w:rsidR="00F576A9" w:rsidRPr="00B41709" w:rsidRDefault="00F576A9" w:rsidP="00B41709">
            <w:pPr>
              <w:jc w:val="center"/>
            </w:pPr>
            <w:r w:rsidRPr="00B41709">
              <w:rPr>
                <w:lang w:val="ro-RO"/>
              </w:rPr>
              <w:t>X</w:t>
            </w:r>
          </w:p>
        </w:tc>
        <w:tc>
          <w:tcPr>
            <w:tcW w:w="2531" w:type="dxa"/>
          </w:tcPr>
          <w:p w14:paraId="4317D8CD" w14:textId="77777777" w:rsidR="00F576A9" w:rsidRPr="00B41709" w:rsidRDefault="00F576A9" w:rsidP="00B41709">
            <w:pPr>
              <w:jc w:val="center"/>
            </w:pPr>
            <w:r w:rsidRPr="00B41709">
              <w:rPr>
                <w:lang w:val="ro-RO"/>
              </w:rPr>
              <w:t>X</w:t>
            </w:r>
          </w:p>
        </w:tc>
        <w:tc>
          <w:tcPr>
            <w:tcW w:w="1645" w:type="dxa"/>
          </w:tcPr>
          <w:p w14:paraId="04E500BA" w14:textId="77777777" w:rsidR="00F576A9" w:rsidRPr="00B41709" w:rsidRDefault="00F576A9" w:rsidP="00B41709">
            <w:pPr>
              <w:jc w:val="center"/>
            </w:pPr>
            <w:r w:rsidRPr="00B41709">
              <w:rPr>
                <w:lang w:val="ro-RO"/>
              </w:rPr>
              <w:t>X</w:t>
            </w:r>
          </w:p>
        </w:tc>
        <w:tc>
          <w:tcPr>
            <w:tcW w:w="1281" w:type="dxa"/>
          </w:tcPr>
          <w:p w14:paraId="60598149" w14:textId="77777777" w:rsidR="00F576A9" w:rsidRPr="00B41709" w:rsidRDefault="00F576A9" w:rsidP="00B41709">
            <w:pPr>
              <w:jc w:val="center"/>
            </w:pPr>
            <w:r w:rsidRPr="00B41709">
              <w:rPr>
                <w:lang w:val="ro-RO"/>
              </w:rPr>
              <w:t>X</w:t>
            </w:r>
          </w:p>
        </w:tc>
      </w:tr>
      <w:tr w:rsidR="00F576A9" w:rsidRPr="00B41709" w14:paraId="680C3AC7" w14:textId="77777777" w:rsidTr="00B41709">
        <w:trPr>
          <w:jc w:val="center"/>
        </w:trPr>
        <w:tc>
          <w:tcPr>
            <w:tcW w:w="14601" w:type="dxa"/>
            <w:gridSpan w:val="11"/>
          </w:tcPr>
          <w:p w14:paraId="787CD535" w14:textId="77777777" w:rsidR="00F576A9" w:rsidRPr="00B41709" w:rsidRDefault="00F576A9" w:rsidP="00B41709">
            <w:pPr>
              <w:rPr>
                <w:b/>
                <w:lang w:val="ro-RO"/>
              </w:rPr>
            </w:pPr>
            <w:r w:rsidRPr="00B41709">
              <w:rPr>
                <w:b/>
                <w:lang w:val="ro-RO"/>
              </w:rPr>
              <w:t>Elemente memorandum: POZIȚII VALUTARE</w:t>
            </w:r>
          </w:p>
        </w:tc>
      </w:tr>
      <w:tr w:rsidR="00F576A9" w:rsidRPr="00B41709" w14:paraId="13813BB9" w14:textId="77777777" w:rsidTr="00B41709">
        <w:trPr>
          <w:jc w:val="center"/>
        </w:trPr>
        <w:tc>
          <w:tcPr>
            <w:tcW w:w="699" w:type="dxa"/>
          </w:tcPr>
          <w:p w14:paraId="3837CD1E" w14:textId="77777777" w:rsidR="00F576A9" w:rsidRPr="00B41709" w:rsidRDefault="00F576A9" w:rsidP="003833E6">
            <w:pPr>
              <w:rPr>
                <w:lang w:val="ro-RO"/>
              </w:rPr>
            </w:pPr>
            <w:r w:rsidRPr="00B41709">
              <w:rPr>
                <w:lang w:val="ro-RO"/>
              </w:rPr>
              <w:t>0130</w:t>
            </w:r>
          </w:p>
        </w:tc>
        <w:tc>
          <w:tcPr>
            <w:tcW w:w="3655" w:type="dxa"/>
          </w:tcPr>
          <w:p w14:paraId="4FC4D628" w14:textId="77777777" w:rsidR="00F576A9" w:rsidRPr="00B41709" w:rsidRDefault="00F576A9" w:rsidP="003833E6">
            <w:pPr>
              <w:rPr>
                <w:lang w:val="ro-RO"/>
              </w:rPr>
            </w:pPr>
            <w:r w:rsidRPr="00B41709">
              <w:rPr>
                <w:lang w:val="ro-RO"/>
              </w:rPr>
              <w:t>Euro</w:t>
            </w:r>
          </w:p>
        </w:tc>
        <w:tc>
          <w:tcPr>
            <w:tcW w:w="704" w:type="dxa"/>
          </w:tcPr>
          <w:p w14:paraId="4D58A9B4" w14:textId="77777777" w:rsidR="00F576A9" w:rsidRPr="00B41709" w:rsidRDefault="00F576A9" w:rsidP="00B41709">
            <w:pPr>
              <w:jc w:val="center"/>
              <w:rPr>
                <w:lang w:val="ro-RO"/>
              </w:rPr>
            </w:pPr>
          </w:p>
        </w:tc>
        <w:tc>
          <w:tcPr>
            <w:tcW w:w="846" w:type="dxa"/>
          </w:tcPr>
          <w:p w14:paraId="5D732AD1" w14:textId="77777777" w:rsidR="00F576A9" w:rsidRPr="00B41709" w:rsidRDefault="00F576A9" w:rsidP="00B41709">
            <w:pPr>
              <w:jc w:val="center"/>
              <w:rPr>
                <w:lang w:val="ro-RO"/>
              </w:rPr>
            </w:pPr>
          </w:p>
        </w:tc>
        <w:tc>
          <w:tcPr>
            <w:tcW w:w="705" w:type="dxa"/>
          </w:tcPr>
          <w:p w14:paraId="263E7842" w14:textId="77777777" w:rsidR="00F576A9" w:rsidRPr="00B41709" w:rsidRDefault="00F576A9" w:rsidP="00B41709">
            <w:pPr>
              <w:jc w:val="center"/>
              <w:rPr>
                <w:lang w:val="ro-RO"/>
              </w:rPr>
            </w:pPr>
          </w:p>
        </w:tc>
        <w:tc>
          <w:tcPr>
            <w:tcW w:w="845" w:type="dxa"/>
          </w:tcPr>
          <w:p w14:paraId="459837C5" w14:textId="77777777" w:rsidR="00F576A9" w:rsidRPr="00B41709" w:rsidRDefault="00F576A9" w:rsidP="00B41709">
            <w:pPr>
              <w:jc w:val="center"/>
              <w:rPr>
                <w:lang w:val="ro-RO"/>
              </w:rPr>
            </w:pPr>
          </w:p>
        </w:tc>
        <w:tc>
          <w:tcPr>
            <w:tcW w:w="705" w:type="dxa"/>
          </w:tcPr>
          <w:p w14:paraId="7BA05874" w14:textId="77777777" w:rsidR="00F576A9" w:rsidRPr="00B41709" w:rsidRDefault="00F576A9" w:rsidP="00B41709">
            <w:pPr>
              <w:jc w:val="center"/>
            </w:pPr>
            <w:r w:rsidRPr="00B41709">
              <w:rPr>
                <w:lang w:val="ro-RO"/>
              </w:rPr>
              <w:t>X</w:t>
            </w:r>
          </w:p>
        </w:tc>
        <w:tc>
          <w:tcPr>
            <w:tcW w:w="985" w:type="dxa"/>
          </w:tcPr>
          <w:p w14:paraId="516E5CD1" w14:textId="77777777" w:rsidR="00F576A9" w:rsidRPr="00B41709" w:rsidRDefault="00F576A9" w:rsidP="00B41709">
            <w:pPr>
              <w:jc w:val="center"/>
            </w:pPr>
            <w:r w:rsidRPr="00B41709">
              <w:rPr>
                <w:lang w:val="ro-RO"/>
              </w:rPr>
              <w:t>X</w:t>
            </w:r>
          </w:p>
        </w:tc>
        <w:tc>
          <w:tcPr>
            <w:tcW w:w="2531" w:type="dxa"/>
          </w:tcPr>
          <w:p w14:paraId="11EB8F60" w14:textId="77777777" w:rsidR="00F576A9" w:rsidRPr="00B41709" w:rsidRDefault="00F576A9" w:rsidP="00B41709">
            <w:pPr>
              <w:jc w:val="center"/>
            </w:pPr>
            <w:r w:rsidRPr="00B41709">
              <w:rPr>
                <w:lang w:val="ro-RO"/>
              </w:rPr>
              <w:t>X</w:t>
            </w:r>
          </w:p>
        </w:tc>
        <w:tc>
          <w:tcPr>
            <w:tcW w:w="1645" w:type="dxa"/>
          </w:tcPr>
          <w:p w14:paraId="14E81A5D" w14:textId="77777777" w:rsidR="00F576A9" w:rsidRPr="00B41709" w:rsidRDefault="00F576A9" w:rsidP="00B41709">
            <w:pPr>
              <w:jc w:val="center"/>
            </w:pPr>
            <w:r w:rsidRPr="00B41709">
              <w:rPr>
                <w:lang w:val="ro-RO"/>
              </w:rPr>
              <w:t>X</w:t>
            </w:r>
          </w:p>
        </w:tc>
        <w:tc>
          <w:tcPr>
            <w:tcW w:w="1281" w:type="dxa"/>
          </w:tcPr>
          <w:p w14:paraId="27481603" w14:textId="77777777" w:rsidR="00F576A9" w:rsidRPr="00B41709" w:rsidRDefault="00F576A9" w:rsidP="00B41709">
            <w:pPr>
              <w:jc w:val="center"/>
            </w:pPr>
            <w:r w:rsidRPr="00B41709">
              <w:rPr>
                <w:lang w:val="ro-RO"/>
              </w:rPr>
              <w:t>X</w:t>
            </w:r>
          </w:p>
        </w:tc>
      </w:tr>
      <w:tr w:rsidR="00F576A9" w:rsidRPr="00B41709" w14:paraId="6FAA46B5" w14:textId="77777777" w:rsidTr="00B41709">
        <w:trPr>
          <w:jc w:val="center"/>
        </w:trPr>
        <w:tc>
          <w:tcPr>
            <w:tcW w:w="699" w:type="dxa"/>
          </w:tcPr>
          <w:p w14:paraId="5FDCD862" w14:textId="77777777" w:rsidR="00F576A9" w:rsidRPr="00B41709" w:rsidRDefault="00F576A9" w:rsidP="003833E6">
            <w:pPr>
              <w:rPr>
                <w:lang w:val="ro-RO"/>
              </w:rPr>
            </w:pPr>
            <w:r w:rsidRPr="00B41709">
              <w:rPr>
                <w:lang w:val="ro-RO"/>
              </w:rPr>
              <w:t>0140</w:t>
            </w:r>
          </w:p>
        </w:tc>
        <w:tc>
          <w:tcPr>
            <w:tcW w:w="3655" w:type="dxa"/>
          </w:tcPr>
          <w:p w14:paraId="36661FF0" w14:textId="77777777" w:rsidR="00F576A9" w:rsidRPr="00B41709" w:rsidRDefault="00F576A9" w:rsidP="003833E6">
            <w:pPr>
              <w:rPr>
                <w:lang w:val="ro-RO"/>
              </w:rPr>
            </w:pPr>
            <w:proofErr w:type="spellStart"/>
            <w:r w:rsidRPr="00B41709">
              <w:rPr>
                <w:lang w:val="ro-RO"/>
              </w:rPr>
              <w:t>Lek</w:t>
            </w:r>
            <w:proofErr w:type="spellEnd"/>
            <w:r w:rsidRPr="00B41709">
              <w:rPr>
                <w:lang w:val="ro-RO"/>
              </w:rPr>
              <w:t xml:space="preserve"> albanez</w:t>
            </w:r>
          </w:p>
        </w:tc>
        <w:tc>
          <w:tcPr>
            <w:tcW w:w="704" w:type="dxa"/>
          </w:tcPr>
          <w:p w14:paraId="06E40917" w14:textId="77777777" w:rsidR="00F576A9" w:rsidRPr="00B41709" w:rsidRDefault="00F576A9" w:rsidP="00B41709">
            <w:pPr>
              <w:jc w:val="center"/>
              <w:rPr>
                <w:lang w:val="ro-RO"/>
              </w:rPr>
            </w:pPr>
          </w:p>
        </w:tc>
        <w:tc>
          <w:tcPr>
            <w:tcW w:w="846" w:type="dxa"/>
          </w:tcPr>
          <w:p w14:paraId="753D7518" w14:textId="77777777" w:rsidR="00F576A9" w:rsidRPr="00B41709" w:rsidRDefault="00F576A9" w:rsidP="00B41709">
            <w:pPr>
              <w:jc w:val="center"/>
              <w:rPr>
                <w:lang w:val="ro-RO"/>
              </w:rPr>
            </w:pPr>
          </w:p>
        </w:tc>
        <w:tc>
          <w:tcPr>
            <w:tcW w:w="705" w:type="dxa"/>
          </w:tcPr>
          <w:p w14:paraId="51C20D55" w14:textId="77777777" w:rsidR="00F576A9" w:rsidRPr="00B41709" w:rsidRDefault="00F576A9" w:rsidP="00B41709">
            <w:pPr>
              <w:jc w:val="center"/>
              <w:rPr>
                <w:lang w:val="ro-RO"/>
              </w:rPr>
            </w:pPr>
          </w:p>
        </w:tc>
        <w:tc>
          <w:tcPr>
            <w:tcW w:w="845" w:type="dxa"/>
          </w:tcPr>
          <w:p w14:paraId="1C865A36" w14:textId="77777777" w:rsidR="00F576A9" w:rsidRPr="00B41709" w:rsidRDefault="00F576A9" w:rsidP="00B41709">
            <w:pPr>
              <w:jc w:val="center"/>
              <w:rPr>
                <w:lang w:val="ro-RO"/>
              </w:rPr>
            </w:pPr>
          </w:p>
        </w:tc>
        <w:tc>
          <w:tcPr>
            <w:tcW w:w="705" w:type="dxa"/>
          </w:tcPr>
          <w:p w14:paraId="693F8568" w14:textId="77777777" w:rsidR="00F576A9" w:rsidRPr="00B41709" w:rsidRDefault="00F576A9" w:rsidP="00B41709">
            <w:pPr>
              <w:jc w:val="center"/>
            </w:pPr>
            <w:r w:rsidRPr="00B41709">
              <w:rPr>
                <w:lang w:val="ro-RO"/>
              </w:rPr>
              <w:t>X</w:t>
            </w:r>
          </w:p>
        </w:tc>
        <w:tc>
          <w:tcPr>
            <w:tcW w:w="985" w:type="dxa"/>
          </w:tcPr>
          <w:p w14:paraId="44EDE509" w14:textId="77777777" w:rsidR="00F576A9" w:rsidRPr="00B41709" w:rsidRDefault="00F576A9" w:rsidP="00B41709">
            <w:pPr>
              <w:jc w:val="center"/>
            </w:pPr>
            <w:r w:rsidRPr="00B41709">
              <w:rPr>
                <w:lang w:val="ro-RO"/>
              </w:rPr>
              <w:t>X</w:t>
            </w:r>
          </w:p>
        </w:tc>
        <w:tc>
          <w:tcPr>
            <w:tcW w:w="2531" w:type="dxa"/>
          </w:tcPr>
          <w:p w14:paraId="75786694" w14:textId="77777777" w:rsidR="00F576A9" w:rsidRPr="00B41709" w:rsidRDefault="00F576A9" w:rsidP="00B41709">
            <w:pPr>
              <w:jc w:val="center"/>
            </w:pPr>
            <w:r w:rsidRPr="00B41709">
              <w:rPr>
                <w:lang w:val="ro-RO"/>
              </w:rPr>
              <w:t>X</w:t>
            </w:r>
          </w:p>
        </w:tc>
        <w:tc>
          <w:tcPr>
            <w:tcW w:w="1645" w:type="dxa"/>
          </w:tcPr>
          <w:p w14:paraId="27043394" w14:textId="77777777" w:rsidR="00F576A9" w:rsidRPr="00B41709" w:rsidRDefault="00F576A9" w:rsidP="00B41709">
            <w:pPr>
              <w:jc w:val="center"/>
            </w:pPr>
            <w:r w:rsidRPr="00B41709">
              <w:rPr>
                <w:lang w:val="ro-RO"/>
              </w:rPr>
              <w:t>X</w:t>
            </w:r>
          </w:p>
        </w:tc>
        <w:tc>
          <w:tcPr>
            <w:tcW w:w="1281" w:type="dxa"/>
          </w:tcPr>
          <w:p w14:paraId="673B7953" w14:textId="77777777" w:rsidR="00F576A9" w:rsidRPr="00B41709" w:rsidRDefault="00F576A9" w:rsidP="00B41709">
            <w:pPr>
              <w:jc w:val="center"/>
            </w:pPr>
            <w:r w:rsidRPr="00B41709">
              <w:rPr>
                <w:lang w:val="ro-RO"/>
              </w:rPr>
              <w:t>X</w:t>
            </w:r>
          </w:p>
        </w:tc>
      </w:tr>
      <w:tr w:rsidR="00F576A9" w:rsidRPr="00B41709" w14:paraId="453EA821" w14:textId="77777777" w:rsidTr="00B41709">
        <w:trPr>
          <w:jc w:val="center"/>
        </w:trPr>
        <w:tc>
          <w:tcPr>
            <w:tcW w:w="699" w:type="dxa"/>
          </w:tcPr>
          <w:p w14:paraId="72677A9F" w14:textId="77777777" w:rsidR="00F576A9" w:rsidRPr="00B41709" w:rsidRDefault="00F576A9" w:rsidP="003833E6">
            <w:pPr>
              <w:rPr>
                <w:lang w:val="ro-RO"/>
              </w:rPr>
            </w:pPr>
            <w:r w:rsidRPr="00B41709">
              <w:rPr>
                <w:lang w:val="ro-RO"/>
              </w:rPr>
              <w:t>0150</w:t>
            </w:r>
          </w:p>
        </w:tc>
        <w:tc>
          <w:tcPr>
            <w:tcW w:w="3655" w:type="dxa"/>
          </w:tcPr>
          <w:p w14:paraId="06D8231F" w14:textId="77777777" w:rsidR="00F576A9" w:rsidRPr="00B41709" w:rsidRDefault="00F576A9" w:rsidP="003833E6">
            <w:pPr>
              <w:rPr>
                <w:lang w:val="ro-RO"/>
              </w:rPr>
            </w:pPr>
            <w:r w:rsidRPr="00B41709">
              <w:rPr>
                <w:lang w:val="ro-RO"/>
              </w:rPr>
              <w:t>Peso argentinian</w:t>
            </w:r>
          </w:p>
        </w:tc>
        <w:tc>
          <w:tcPr>
            <w:tcW w:w="704" w:type="dxa"/>
          </w:tcPr>
          <w:p w14:paraId="2CC80B65" w14:textId="77777777" w:rsidR="00F576A9" w:rsidRPr="00B41709" w:rsidRDefault="00F576A9" w:rsidP="00B41709">
            <w:pPr>
              <w:jc w:val="center"/>
              <w:rPr>
                <w:lang w:val="ro-RO"/>
              </w:rPr>
            </w:pPr>
          </w:p>
        </w:tc>
        <w:tc>
          <w:tcPr>
            <w:tcW w:w="846" w:type="dxa"/>
          </w:tcPr>
          <w:p w14:paraId="1169DED6" w14:textId="77777777" w:rsidR="00F576A9" w:rsidRPr="00B41709" w:rsidRDefault="00F576A9" w:rsidP="00B41709">
            <w:pPr>
              <w:jc w:val="center"/>
              <w:rPr>
                <w:lang w:val="ro-RO"/>
              </w:rPr>
            </w:pPr>
          </w:p>
        </w:tc>
        <w:tc>
          <w:tcPr>
            <w:tcW w:w="705" w:type="dxa"/>
          </w:tcPr>
          <w:p w14:paraId="2596739D" w14:textId="77777777" w:rsidR="00F576A9" w:rsidRPr="00B41709" w:rsidRDefault="00F576A9" w:rsidP="00B41709">
            <w:pPr>
              <w:jc w:val="center"/>
              <w:rPr>
                <w:lang w:val="ro-RO"/>
              </w:rPr>
            </w:pPr>
          </w:p>
        </w:tc>
        <w:tc>
          <w:tcPr>
            <w:tcW w:w="845" w:type="dxa"/>
          </w:tcPr>
          <w:p w14:paraId="17DE0689" w14:textId="77777777" w:rsidR="00F576A9" w:rsidRPr="00B41709" w:rsidRDefault="00F576A9" w:rsidP="00B41709">
            <w:pPr>
              <w:jc w:val="center"/>
              <w:rPr>
                <w:lang w:val="ro-RO"/>
              </w:rPr>
            </w:pPr>
          </w:p>
        </w:tc>
        <w:tc>
          <w:tcPr>
            <w:tcW w:w="705" w:type="dxa"/>
          </w:tcPr>
          <w:p w14:paraId="3BAD6799" w14:textId="77777777" w:rsidR="00F576A9" w:rsidRPr="00B41709" w:rsidRDefault="00F576A9" w:rsidP="00B41709">
            <w:pPr>
              <w:jc w:val="center"/>
            </w:pPr>
            <w:r w:rsidRPr="00B41709">
              <w:rPr>
                <w:lang w:val="ro-RO"/>
              </w:rPr>
              <w:t>X</w:t>
            </w:r>
          </w:p>
        </w:tc>
        <w:tc>
          <w:tcPr>
            <w:tcW w:w="985" w:type="dxa"/>
          </w:tcPr>
          <w:p w14:paraId="066C2A68" w14:textId="77777777" w:rsidR="00F576A9" w:rsidRPr="00B41709" w:rsidRDefault="00F576A9" w:rsidP="00B41709">
            <w:pPr>
              <w:jc w:val="center"/>
            </w:pPr>
            <w:r w:rsidRPr="00B41709">
              <w:rPr>
                <w:lang w:val="ro-RO"/>
              </w:rPr>
              <w:t>X</w:t>
            </w:r>
          </w:p>
        </w:tc>
        <w:tc>
          <w:tcPr>
            <w:tcW w:w="2531" w:type="dxa"/>
          </w:tcPr>
          <w:p w14:paraId="7EA398BE" w14:textId="77777777" w:rsidR="00F576A9" w:rsidRPr="00B41709" w:rsidRDefault="00F576A9" w:rsidP="00B41709">
            <w:pPr>
              <w:jc w:val="center"/>
            </w:pPr>
            <w:r w:rsidRPr="00B41709">
              <w:rPr>
                <w:lang w:val="ro-RO"/>
              </w:rPr>
              <w:t>X</w:t>
            </w:r>
          </w:p>
        </w:tc>
        <w:tc>
          <w:tcPr>
            <w:tcW w:w="1645" w:type="dxa"/>
          </w:tcPr>
          <w:p w14:paraId="65279D5E" w14:textId="77777777" w:rsidR="00F576A9" w:rsidRPr="00B41709" w:rsidRDefault="00F576A9" w:rsidP="00B41709">
            <w:pPr>
              <w:jc w:val="center"/>
            </w:pPr>
            <w:r w:rsidRPr="00B41709">
              <w:rPr>
                <w:lang w:val="ro-RO"/>
              </w:rPr>
              <w:t>X</w:t>
            </w:r>
          </w:p>
        </w:tc>
        <w:tc>
          <w:tcPr>
            <w:tcW w:w="1281" w:type="dxa"/>
          </w:tcPr>
          <w:p w14:paraId="3BCD122A" w14:textId="77777777" w:rsidR="00F576A9" w:rsidRPr="00B41709" w:rsidRDefault="00F576A9" w:rsidP="00B41709">
            <w:pPr>
              <w:jc w:val="center"/>
            </w:pPr>
            <w:r w:rsidRPr="00B41709">
              <w:rPr>
                <w:lang w:val="ro-RO"/>
              </w:rPr>
              <w:t>X</w:t>
            </w:r>
          </w:p>
        </w:tc>
      </w:tr>
      <w:tr w:rsidR="00F576A9" w:rsidRPr="00B41709" w14:paraId="447A09BF" w14:textId="77777777" w:rsidTr="00B41709">
        <w:trPr>
          <w:jc w:val="center"/>
        </w:trPr>
        <w:tc>
          <w:tcPr>
            <w:tcW w:w="699" w:type="dxa"/>
          </w:tcPr>
          <w:p w14:paraId="0FC4CFC9" w14:textId="77777777" w:rsidR="00F576A9" w:rsidRPr="00B41709" w:rsidRDefault="00F576A9" w:rsidP="003833E6">
            <w:pPr>
              <w:rPr>
                <w:lang w:val="ro-RO"/>
              </w:rPr>
            </w:pPr>
            <w:r w:rsidRPr="00B41709">
              <w:rPr>
                <w:lang w:val="ro-RO"/>
              </w:rPr>
              <w:t>0160</w:t>
            </w:r>
          </w:p>
        </w:tc>
        <w:tc>
          <w:tcPr>
            <w:tcW w:w="3655" w:type="dxa"/>
          </w:tcPr>
          <w:p w14:paraId="0C6404AD" w14:textId="77777777" w:rsidR="00F576A9" w:rsidRPr="00B41709" w:rsidRDefault="00F576A9" w:rsidP="003833E6">
            <w:pPr>
              <w:rPr>
                <w:lang w:val="ro-RO"/>
              </w:rPr>
            </w:pPr>
            <w:r w:rsidRPr="00B41709">
              <w:rPr>
                <w:lang w:val="ro-RO"/>
              </w:rPr>
              <w:t>Dolar australian</w:t>
            </w:r>
          </w:p>
        </w:tc>
        <w:tc>
          <w:tcPr>
            <w:tcW w:w="704" w:type="dxa"/>
          </w:tcPr>
          <w:p w14:paraId="74140C3A" w14:textId="77777777" w:rsidR="00F576A9" w:rsidRPr="00B41709" w:rsidRDefault="00F576A9" w:rsidP="00B41709">
            <w:pPr>
              <w:jc w:val="center"/>
              <w:rPr>
                <w:lang w:val="ro-RO"/>
              </w:rPr>
            </w:pPr>
          </w:p>
        </w:tc>
        <w:tc>
          <w:tcPr>
            <w:tcW w:w="846" w:type="dxa"/>
          </w:tcPr>
          <w:p w14:paraId="402613CB" w14:textId="77777777" w:rsidR="00F576A9" w:rsidRPr="00B41709" w:rsidRDefault="00F576A9" w:rsidP="00B41709">
            <w:pPr>
              <w:jc w:val="center"/>
              <w:rPr>
                <w:lang w:val="ro-RO"/>
              </w:rPr>
            </w:pPr>
          </w:p>
        </w:tc>
        <w:tc>
          <w:tcPr>
            <w:tcW w:w="705" w:type="dxa"/>
          </w:tcPr>
          <w:p w14:paraId="0FD21D01" w14:textId="77777777" w:rsidR="00F576A9" w:rsidRPr="00B41709" w:rsidRDefault="00F576A9" w:rsidP="00B41709">
            <w:pPr>
              <w:jc w:val="center"/>
              <w:rPr>
                <w:lang w:val="ro-RO"/>
              </w:rPr>
            </w:pPr>
          </w:p>
        </w:tc>
        <w:tc>
          <w:tcPr>
            <w:tcW w:w="845" w:type="dxa"/>
          </w:tcPr>
          <w:p w14:paraId="0AAF6311" w14:textId="77777777" w:rsidR="00F576A9" w:rsidRPr="00B41709" w:rsidRDefault="00F576A9" w:rsidP="00B41709">
            <w:pPr>
              <w:jc w:val="center"/>
              <w:rPr>
                <w:lang w:val="ro-RO"/>
              </w:rPr>
            </w:pPr>
          </w:p>
        </w:tc>
        <w:tc>
          <w:tcPr>
            <w:tcW w:w="705" w:type="dxa"/>
          </w:tcPr>
          <w:p w14:paraId="05784365" w14:textId="77777777" w:rsidR="00F576A9" w:rsidRPr="00B41709" w:rsidRDefault="00F576A9" w:rsidP="00B41709">
            <w:pPr>
              <w:jc w:val="center"/>
            </w:pPr>
            <w:r w:rsidRPr="00B41709">
              <w:rPr>
                <w:lang w:val="ro-RO"/>
              </w:rPr>
              <w:t>X</w:t>
            </w:r>
          </w:p>
        </w:tc>
        <w:tc>
          <w:tcPr>
            <w:tcW w:w="985" w:type="dxa"/>
          </w:tcPr>
          <w:p w14:paraId="71BE205A" w14:textId="77777777" w:rsidR="00F576A9" w:rsidRPr="00B41709" w:rsidRDefault="00F576A9" w:rsidP="00B41709">
            <w:pPr>
              <w:jc w:val="center"/>
            </w:pPr>
            <w:r w:rsidRPr="00B41709">
              <w:rPr>
                <w:lang w:val="ro-RO"/>
              </w:rPr>
              <w:t>X</w:t>
            </w:r>
          </w:p>
        </w:tc>
        <w:tc>
          <w:tcPr>
            <w:tcW w:w="2531" w:type="dxa"/>
          </w:tcPr>
          <w:p w14:paraId="25EC1269" w14:textId="77777777" w:rsidR="00F576A9" w:rsidRPr="00B41709" w:rsidRDefault="00F576A9" w:rsidP="00B41709">
            <w:pPr>
              <w:jc w:val="center"/>
            </w:pPr>
            <w:r w:rsidRPr="00B41709">
              <w:rPr>
                <w:lang w:val="ro-RO"/>
              </w:rPr>
              <w:t>X</w:t>
            </w:r>
          </w:p>
        </w:tc>
        <w:tc>
          <w:tcPr>
            <w:tcW w:w="1645" w:type="dxa"/>
          </w:tcPr>
          <w:p w14:paraId="6C8B0768" w14:textId="77777777" w:rsidR="00F576A9" w:rsidRPr="00B41709" w:rsidRDefault="00F576A9" w:rsidP="00B41709">
            <w:pPr>
              <w:jc w:val="center"/>
            </w:pPr>
            <w:r w:rsidRPr="00B41709">
              <w:rPr>
                <w:lang w:val="ro-RO"/>
              </w:rPr>
              <w:t>X</w:t>
            </w:r>
          </w:p>
        </w:tc>
        <w:tc>
          <w:tcPr>
            <w:tcW w:w="1281" w:type="dxa"/>
          </w:tcPr>
          <w:p w14:paraId="2CA802A4" w14:textId="77777777" w:rsidR="00F576A9" w:rsidRPr="00B41709" w:rsidRDefault="00F576A9" w:rsidP="00B41709">
            <w:pPr>
              <w:jc w:val="center"/>
            </w:pPr>
            <w:r w:rsidRPr="00B41709">
              <w:rPr>
                <w:lang w:val="ro-RO"/>
              </w:rPr>
              <w:t>X</w:t>
            </w:r>
          </w:p>
        </w:tc>
      </w:tr>
      <w:tr w:rsidR="00F576A9" w:rsidRPr="00B41709" w14:paraId="1A1DD65D" w14:textId="77777777" w:rsidTr="00B41709">
        <w:trPr>
          <w:jc w:val="center"/>
        </w:trPr>
        <w:tc>
          <w:tcPr>
            <w:tcW w:w="699" w:type="dxa"/>
          </w:tcPr>
          <w:p w14:paraId="18D4B8C2" w14:textId="77777777" w:rsidR="00F576A9" w:rsidRPr="00B41709" w:rsidRDefault="00F576A9" w:rsidP="003833E6">
            <w:pPr>
              <w:rPr>
                <w:lang w:val="ro-RO"/>
              </w:rPr>
            </w:pPr>
            <w:r w:rsidRPr="00B41709">
              <w:rPr>
                <w:lang w:val="ro-RO"/>
              </w:rPr>
              <w:t>0170</w:t>
            </w:r>
          </w:p>
        </w:tc>
        <w:tc>
          <w:tcPr>
            <w:tcW w:w="3655" w:type="dxa"/>
          </w:tcPr>
          <w:p w14:paraId="33C0B22F" w14:textId="77777777" w:rsidR="00F576A9" w:rsidRPr="00B41709" w:rsidRDefault="00F576A9" w:rsidP="003833E6">
            <w:pPr>
              <w:rPr>
                <w:lang w:val="ro-RO"/>
              </w:rPr>
            </w:pPr>
            <w:r w:rsidRPr="00B41709">
              <w:rPr>
                <w:lang w:val="ro-RO"/>
              </w:rPr>
              <w:t>Real brazilian</w:t>
            </w:r>
          </w:p>
        </w:tc>
        <w:tc>
          <w:tcPr>
            <w:tcW w:w="704" w:type="dxa"/>
          </w:tcPr>
          <w:p w14:paraId="02808866" w14:textId="77777777" w:rsidR="00F576A9" w:rsidRPr="00B41709" w:rsidRDefault="00F576A9" w:rsidP="00B41709">
            <w:pPr>
              <w:jc w:val="center"/>
              <w:rPr>
                <w:lang w:val="ro-RO"/>
              </w:rPr>
            </w:pPr>
          </w:p>
        </w:tc>
        <w:tc>
          <w:tcPr>
            <w:tcW w:w="846" w:type="dxa"/>
          </w:tcPr>
          <w:p w14:paraId="17FD63EF" w14:textId="77777777" w:rsidR="00F576A9" w:rsidRPr="00B41709" w:rsidRDefault="00F576A9" w:rsidP="00B41709">
            <w:pPr>
              <w:jc w:val="center"/>
              <w:rPr>
                <w:lang w:val="ro-RO"/>
              </w:rPr>
            </w:pPr>
          </w:p>
        </w:tc>
        <w:tc>
          <w:tcPr>
            <w:tcW w:w="705" w:type="dxa"/>
          </w:tcPr>
          <w:p w14:paraId="6EEF881D" w14:textId="77777777" w:rsidR="00F576A9" w:rsidRPr="00B41709" w:rsidRDefault="00F576A9" w:rsidP="00B41709">
            <w:pPr>
              <w:jc w:val="center"/>
              <w:rPr>
                <w:lang w:val="ro-RO"/>
              </w:rPr>
            </w:pPr>
          </w:p>
        </w:tc>
        <w:tc>
          <w:tcPr>
            <w:tcW w:w="845" w:type="dxa"/>
          </w:tcPr>
          <w:p w14:paraId="7645AB88" w14:textId="77777777" w:rsidR="00F576A9" w:rsidRPr="00B41709" w:rsidRDefault="00F576A9" w:rsidP="00B41709">
            <w:pPr>
              <w:jc w:val="center"/>
              <w:rPr>
                <w:lang w:val="ro-RO"/>
              </w:rPr>
            </w:pPr>
          </w:p>
        </w:tc>
        <w:tc>
          <w:tcPr>
            <w:tcW w:w="705" w:type="dxa"/>
          </w:tcPr>
          <w:p w14:paraId="69D268EE" w14:textId="77777777" w:rsidR="00F576A9" w:rsidRPr="00B41709" w:rsidRDefault="00F576A9" w:rsidP="00B41709">
            <w:pPr>
              <w:jc w:val="center"/>
            </w:pPr>
            <w:r w:rsidRPr="00B41709">
              <w:rPr>
                <w:lang w:val="ro-RO"/>
              </w:rPr>
              <w:t>X</w:t>
            </w:r>
          </w:p>
        </w:tc>
        <w:tc>
          <w:tcPr>
            <w:tcW w:w="985" w:type="dxa"/>
          </w:tcPr>
          <w:p w14:paraId="48105B49" w14:textId="77777777" w:rsidR="00F576A9" w:rsidRPr="00B41709" w:rsidRDefault="00F576A9" w:rsidP="00B41709">
            <w:pPr>
              <w:jc w:val="center"/>
            </w:pPr>
            <w:r w:rsidRPr="00B41709">
              <w:rPr>
                <w:lang w:val="ro-RO"/>
              </w:rPr>
              <w:t>X</w:t>
            </w:r>
          </w:p>
        </w:tc>
        <w:tc>
          <w:tcPr>
            <w:tcW w:w="2531" w:type="dxa"/>
          </w:tcPr>
          <w:p w14:paraId="368ADDC8" w14:textId="77777777" w:rsidR="00F576A9" w:rsidRPr="00B41709" w:rsidRDefault="00F576A9" w:rsidP="00B41709">
            <w:pPr>
              <w:jc w:val="center"/>
            </w:pPr>
            <w:r w:rsidRPr="00B41709">
              <w:rPr>
                <w:lang w:val="ro-RO"/>
              </w:rPr>
              <w:t>X</w:t>
            </w:r>
          </w:p>
        </w:tc>
        <w:tc>
          <w:tcPr>
            <w:tcW w:w="1645" w:type="dxa"/>
          </w:tcPr>
          <w:p w14:paraId="086B0878" w14:textId="77777777" w:rsidR="00F576A9" w:rsidRPr="00B41709" w:rsidRDefault="00F576A9" w:rsidP="00B41709">
            <w:pPr>
              <w:jc w:val="center"/>
            </w:pPr>
            <w:r w:rsidRPr="00B41709">
              <w:rPr>
                <w:lang w:val="ro-RO"/>
              </w:rPr>
              <w:t>X</w:t>
            </w:r>
          </w:p>
        </w:tc>
        <w:tc>
          <w:tcPr>
            <w:tcW w:w="1281" w:type="dxa"/>
          </w:tcPr>
          <w:p w14:paraId="0D3089A9" w14:textId="77777777" w:rsidR="00F576A9" w:rsidRPr="00B41709" w:rsidRDefault="00F576A9" w:rsidP="00B41709">
            <w:pPr>
              <w:jc w:val="center"/>
            </w:pPr>
            <w:r w:rsidRPr="00B41709">
              <w:rPr>
                <w:lang w:val="ro-RO"/>
              </w:rPr>
              <w:t>X</w:t>
            </w:r>
          </w:p>
        </w:tc>
      </w:tr>
      <w:tr w:rsidR="00F576A9" w:rsidRPr="00B41709" w14:paraId="097DAD41" w14:textId="77777777" w:rsidTr="00B41709">
        <w:trPr>
          <w:jc w:val="center"/>
        </w:trPr>
        <w:tc>
          <w:tcPr>
            <w:tcW w:w="699" w:type="dxa"/>
          </w:tcPr>
          <w:p w14:paraId="05B56995" w14:textId="77777777" w:rsidR="00F576A9" w:rsidRPr="00B41709" w:rsidRDefault="00F576A9" w:rsidP="003833E6">
            <w:pPr>
              <w:rPr>
                <w:lang w:val="ro-RO"/>
              </w:rPr>
            </w:pPr>
            <w:r w:rsidRPr="00B41709">
              <w:rPr>
                <w:lang w:val="ro-RO"/>
              </w:rPr>
              <w:t>0180</w:t>
            </w:r>
          </w:p>
        </w:tc>
        <w:tc>
          <w:tcPr>
            <w:tcW w:w="3655" w:type="dxa"/>
          </w:tcPr>
          <w:p w14:paraId="1BA02AA9" w14:textId="77777777" w:rsidR="00F576A9" w:rsidRPr="00B41709" w:rsidRDefault="00F576A9" w:rsidP="003833E6">
            <w:pPr>
              <w:rPr>
                <w:lang w:val="ro-RO"/>
              </w:rPr>
            </w:pPr>
            <w:r w:rsidRPr="00B41709">
              <w:rPr>
                <w:lang w:val="ro-RO"/>
              </w:rPr>
              <w:t>Leva bulgărească</w:t>
            </w:r>
          </w:p>
        </w:tc>
        <w:tc>
          <w:tcPr>
            <w:tcW w:w="704" w:type="dxa"/>
          </w:tcPr>
          <w:p w14:paraId="6A914B57" w14:textId="77777777" w:rsidR="00F576A9" w:rsidRPr="00B41709" w:rsidRDefault="00F576A9" w:rsidP="00B41709">
            <w:pPr>
              <w:jc w:val="center"/>
              <w:rPr>
                <w:lang w:val="ro-RO"/>
              </w:rPr>
            </w:pPr>
          </w:p>
        </w:tc>
        <w:tc>
          <w:tcPr>
            <w:tcW w:w="846" w:type="dxa"/>
          </w:tcPr>
          <w:p w14:paraId="6304406A" w14:textId="77777777" w:rsidR="00F576A9" w:rsidRPr="00B41709" w:rsidRDefault="00F576A9" w:rsidP="00B41709">
            <w:pPr>
              <w:jc w:val="center"/>
              <w:rPr>
                <w:lang w:val="ro-RO"/>
              </w:rPr>
            </w:pPr>
          </w:p>
        </w:tc>
        <w:tc>
          <w:tcPr>
            <w:tcW w:w="705" w:type="dxa"/>
          </w:tcPr>
          <w:p w14:paraId="35280D5B" w14:textId="77777777" w:rsidR="00F576A9" w:rsidRPr="00B41709" w:rsidRDefault="00F576A9" w:rsidP="00B41709">
            <w:pPr>
              <w:jc w:val="center"/>
              <w:rPr>
                <w:lang w:val="ro-RO"/>
              </w:rPr>
            </w:pPr>
          </w:p>
        </w:tc>
        <w:tc>
          <w:tcPr>
            <w:tcW w:w="845" w:type="dxa"/>
          </w:tcPr>
          <w:p w14:paraId="5C9536A5" w14:textId="77777777" w:rsidR="00F576A9" w:rsidRPr="00B41709" w:rsidRDefault="00F576A9" w:rsidP="00B41709">
            <w:pPr>
              <w:jc w:val="center"/>
              <w:rPr>
                <w:lang w:val="ro-RO"/>
              </w:rPr>
            </w:pPr>
          </w:p>
        </w:tc>
        <w:tc>
          <w:tcPr>
            <w:tcW w:w="705" w:type="dxa"/>
          </w:tcPr>
          <w:p w14:paraId="635E48EE" w14:textId="77777777" w:rsidR="00F576A9" w:rsidRPr="00B41709" w:rsidRDefault="00F576A9" w:rsidP="00B41709">
            <w:pPr>
              <w:jc w:val="center"/>
            </w:pPr>
            <w:r w:rsidRPr="00B41709">
              <w:rPr>
                <w:lang w:val="ro-RO"/>
              </w:rPr>
              <w:t>X</w:t>
            </w:r>
          </w:p>
        </w:tc>
        <w:tc>
          <w:tcPr>
            <w:tcW w:w="985" w:type="dxa"/>
          </w:tcPr>
          <w:p w14:paraId="3320CF5E" w14:textId="77777777" w:rsidR="00F576A9" w:rsidRPr="00B41709" w:rsidRDefault="00F576A9" w:rsidP="00B41709">
            <w:pPr>
              <w:jc w:val="center"/>
            </w:pPr>
            <w:r w:rsidRPr="00B41709">
              <w:rPr>
                <w:lang w:val="ro-RO"/>
              </w:rPr>
              <w:t>X</w:t>
            </w:r>
          </w:p>
        </w:tc>
        <w:tc>
          <w:tcPr>
            <w:tcW w:w="2531" w:type="dxa"/>
          </w:tcPr>
          <w:p w14:paraId="0CC01B20" w14:textId="77777777" w:rsidR="00F576A9" w:rsidRPr="00B41709" w:rsidRDefault="00F576A9" w:rsidP="00B41709">
            <w:pPr>
              <w:jc w:val="center"/>
            </w:pPr>
            <w:r w:rsidRPr="00B41709">
              <w:rPr>
                <w:lang w:val="ro-RO"/>
              </w:rPr>
              <w:t>X</w:t>
            </w:r>
          </w:p>
        </w:tc>
        <w:tc>
          <w:tcPr>
            <w:tcW w:w="1645" w:type="dxa"/>
          </w:tcPr>
          <w:p w14:paraId="40DD4329" w14:textId="77777777" w:rsidR="00F576A9" w:rsidRPr="00B41709" w:rsidRDefault="00F576A9" w:rsidP="00B41709">
            <w:pPr>
              <w:jc w:val="center"/>
            </w:pPr>
            <w:r w:rsidRPr="00B41709">
              <w:rPr>
                <w:lang w:val="ro-RO"/>
              </w:rPr>
              <w:t>X</w:t>
            </w:r>
          </w:p>
        </w:tc>
        <w:tc>
          <w:tcPr>
            <w:tcW w:w="1281" w:type="dxa"/>
          </w:tcPr>
          <w:p w14:paraId="03666001" w14:textId="77777777" w:rsidR="00F576A9" w:rsidRPr="00B41709" w:rsidRDefault="00F576A9" w:rsidP="00B41709">
            <w:pPr>
              <w:jc w:val="center"/>
            </w:pPr>
            <w:r w:rsidRPr="00B41709">
              <w:rPr>
                <w:lang w:val="ro-RO"/>
              </w:rPr>
              <w:t>X</w:t>
            </w:r>
          </w:p>
        </w:tc>
      </w:tr>
      <w:tr w:rsidR="00F576A9" w:rsidRPr="00B41709" w14:paraId="174BB4C7" w14:textId="77777777" w:rsidTr="00B41709">
        <w:trPr>
          <w:jc w:val="center"/>
        </w:trPr>
        <w:tc>
          <w:tcPr>
            <w:tcW w:w="699" w:type="dxa"/>
          </w:tcPr>
          <w:p w14:paraId="356C5481" w14:textId="77777777" w:rsidR="00F576A9" w:rsidRPr="00B41709" w:rsidRDefault="00F576A9" w:rsidP="003833E6">
            <w:pPr>
              <w:rPr>
                <w:lang w:val="ro-RO"/>
              </w:rPr>
            </w:pPr>
            <w:r w:rsidRPr="00B41709">
              <w:rPr>
                <w:lang w:val="ro-RO"/>
              </w:rPr>
              <w:t>0190</w:t>
            </w:r>
          </w:p>
        </w:tc>
        <w:tc>
          <w:tcPr>
            <w:tcW w:w="3655" w:type="dxa"/>
          </w:tcPr>
          <w:p w14:paraId="17F2B40E" w14:textId="77777777" w:rsidR="00F576A9" w:rsidRPr="00B41709" w:rsidRDefault="00F576A9" w:rsidP="003833E6">
            <w:pPr>
              <w:rPr>
                <w:lang w:val="ro-RO"/>
              </w:rPr>
            </w:pPr>
            <w:r w:rsidRPr="00B41709">
              <w:rPr>
                <w:lang w:val="ro-RO"/>
              </w:rPr>
              <w:t>Dolar canadian</w:t>
            </w:r>
          </w:p>
        </w:tc>
        <w:tc>
          <w:tcPr>
            <w:tcW w:w="704" w:type="dxa"/>
          </w:tcPr>
          <w:p w14:paraId="54F232BC" w14:textId="77777777" w:rsidR="00F576A9" w:rsidRPr="00B41709" w:rsidRDefault="00F576A9" w:rsidP="00B41709">
            <w:pPr>
              <w:jc w:val="center"/>
              <w:rPr>
                <w:lang w:val="ro-RO"/>
              </w:rPr>
            </w:pPr>
          </w:p>
        </w:tc>
        <w:tc>
          <w:tcPr>
            <w:tcW w:w="846" w:type="dxa"/>
          </w:tcPr>
          <w:p w14:paraId="6A91323B" w14:textId="77777777" w:rsidR="00F576A9" w:rsidRPr="00B41709" w:rsidRDefault="00F576A9" w:rsidP="00B41709">
            <w:pPr>
              <w:jc w:val="center"/>
              <w:rPr>
                <w:lang w:val="ro-RO"/>
              </w:rPr>
            </w:pPr>
          </w:p>
        </w:tc>
        <w:tc>
          <w:tcPr>
            <w:tcW w:w="705" w:type="dxa"/>
          </w:tcPr>
          <w:p w14:paraId="5F40FCC4" w14:textId="77777777" w:rsidR="00F576A9" w:rsidRPr="00B41709" w:rsidRDefault="00F576A9" w:rsidP="00B41709">
            <w:pPr>
              <w:jc w:val="center"/>
              <w:rPr>
                <w:lang w:val="ro-RO"/>
              </w:rPr>
            </w:pPr>
          </w:p>
        </w:tc>
        <w:tc>
          <w:tcPr>
            <w:tcW w:w="845" w:type="dxa"/>
          </w:tcPr>
          <w:p w14:paraId="5B2DC44B" w14:textId="77777777" w:rsidR="00F576A9" w:rsidRPr="00B41709" w:rsidRDefault="00F576A9" w:rsidP="00B41709">
            <w:pPr>
              <w:jc w:val="center"/>
              <w:rPr>
                <w:lang w:val="ro-RO"/>
              </w:rPr>
            </w:pPr>
          </w:p>
        </w:tc>
        <w:tc>
          <w:tcPr>
            <w:tcW w:w="705" w:type="dxa"/>
          </w:tcPr>
          <w:p w14:paraId="05D049F7" w14:textId="77777777" w:rsidR="00F576A9" w:rsidRPr="00B41709" w:rsidRDefault="00F576A9" w:rsidP="00B41709">
            <w:pPr>
              <w:jc w:val="center"/>
            </w:pPr>
            <w:r w:rsidRPr="00B41709">
              <w:rPr>
                <w:lang w:val="ro-RO"/>
              </w:rPr>
              <w:t>X</w:t>
            </w:r>
          </w:p>
        </w:tc>
        <w:tc>
          <w:tcPr>
            <w:tcW w:w="985" w:type="dxa"/>
          </w:tcPr>
          <w:p w14:paraId="22B23E9B" w14:textId="77777777" w:rsidR="00F576A9" w:rsidRPr="00B41709" w:rsidRDefault="00F576A9" w:rsidP="00B41709">
            <w:pPr>
              <w:jc w:val="center"/>
            </w:pPr>
            <w:r w:rsidRPr="00B41709">
              <w:rPr>
                <w:lang w:val="ro-RO"/>
              </w:rPr>
              <w:t>X</w:t>
            </w:r>
          </w:p>
        </w:tc>
        <w:tc>
          <w:tcPr>
            <w:tcW w:w="2531" w:type="dxa"/>
          </w:tcPr>
          <w:p w14:paraId="2B188ACA" w14:textId="77777777" w:rsidR="00F576A9" w:rsidRPr="00B41709" w:rsidRDefault="00F576A9" w:rsidP="00B41709">
            <w:pPr>
              <w:jc w:val="center"/>
            </w:pPr>
            <w:r w:rsidRPr="00B41709">
              <w:rPr>
                <w:lang w:val="ro-RO"/>
              </w:rPr>
              <w:t>X</w:t>
            </w:r>
          </w:p>
        </w:tc>
        <w:tc>
          <w:tcPr>
            <w:tcW w:w="1645" w:type="dxa"/>
          </w:tcPr>
          <w:p w14:paraId="67912FFC" w14:textId="77777777" w:rsidR="00F576A9" w:rsidRPr="00B41709" w:rsidRDefault="00F576A9" w:rsidP="00B41709">
            <w:pPr>
              <w:jc w:val="center"/>
            </w:pPr>
            <w:r w:rsidRPr="00B41709">
              <w:rPr>
                <w:lang w:val="ro-RO"/>
              </w:rPr>
              <w:t>X</w:t>
            </w:r>
          </w:p>
        </w:tc>
        <w:tc>
          <w:tcPr>
            <w:tcW w:w="1281" w:type="dxa"/>
          </w:tcPr>
          <w:p w14:paraId="47EAD720" w14:textId="77777777" w:rsidR="00F576A9" w:rsidRPr="00B41709" w:rsidRDefault="00F576A9" w:rsidP="00B41709">
            <w:pPr>
              <w:jc w:val="center"/>
            </w:pPr>
            <w:r w:rsidRPr="00B41709">
              <w:rPr>
                <w:lang w:val="ro-RO"/>
              </w:rPr>
              <w:t>X</w:t>
            </w:r>
          </w:p>
        </w:tc>
      </w:tr>
      <w:tr w:rsidR="00F576A9" w:rsidRPr="00B41709" w14:paraId="0818B8EA" w14:textId="77777777" w:rsidTr="00B41709">
        <w:trPr>
          <w:jc w:val="center"/>
        </w:trPr>
        <w:tc>
          <w:tcPr>
            <w:tcW w:w="699" w:type="dxa"/>
          </w:tcPr>
          <w:p w14:paraId="4E62FB14" w14:textId="77777777" w:rsidR="00F576A9" w:rsidRPr="00B41709" w:rsidRDefault="00F576A9" w:rsidP="003833E6">
            <w:pPr>
              <w:rPr>
                <w:lang w:val="ro-RO"/>
              </w:rPr>
            </w:pPr>
            <w:r w:rsidRPr="00B41709">
              <w:rPr>
                <w:lang w:val="ro-RO"/>
              </w:rPr>
              <w:t>0200</w:t>
            </w:r>
          </w:p>
        </w:tc>
        <w:tc>
          <w:tcPr>
            <w:tcW w:w="3655" w:type="dxa"/>
          </w:tcPr>
          <w:p w14:paraId="4646FE5D" w14:textId="77777777" w:rsidR="00F576A9" w:rsidRPr="00B41709" w:rsidRDefault="00F576A9" w:rsidP="003833E6">
            <w:pPr>
              <w:rPr>
                <w:lang w:val="ro-RO"/>
              </w:rPr>
            </w:pPr>
            <w:r w:rsidRPr="00B41709">
              <w:rPr>
                <w:lang w:val="ro-RO"/>
              </w:rPr>
              <w:t>Coroană cehă</w:t>
            </w:r>
          </w:p>
        </w:tc>
        <w:tc>
          <w:tcPr>
            <w:tcW w:w="704" w:type="dxa"/>
          </w:tcPr>
          <w:p w14:paraId="2C99164B" w14:textId="77777777" w:rsidR="00F576A9" w:rsidRPr="00B41709" w:rsidRDefault="00F576A9" w:rsidP="00B41709">
            <w:pPr>
              <w:jc w:val="center"/>
              <w:rPr>
                <w:lang w:val="ro-RO"/>
              </w:rPr>
            </w:pPr>
          </w:p>
        </w:tc>
        <w:tc>
          <w:tcPr>
            <w:tcW w:w="846" w:type="dxa"/>
          </w:tcPr>
          <w:p w14:paraId="07F9134A" w14:textId="77777777" w:rsidR="00F576A9" w:rsidRPr="00B41709" w:rsidRDefault="00F576A9" w:rsidP="00B41709">
            <w:pPr>
              <w:jc w:val="center"/>
              <w:rPr>
                <w:lang w:val="ro-RO"/>
              </w:rPr>
            </w:pPr>
          </w:p>
        </w:tc>
        <w:tc>
          <w:tcPr>
            <w:tcW w:w="705" w:type="dxa"/>
          </w:tcPr>
          <w:p w14:paraId="7965C1C4" w14:textId="77777777" w:rsidR="00F576A9" w:rsidRPr="00B41709" w:rsidRDefault="00F576A9" w:rsidP="00B41709">
            <w:pPr>
              <w:jc w:val="center"/>
              <w:rPr>
                <w:lang w:val="ro-RO"/>
              </w:rPr>
            </w:pPr>
          </w:p>
        </w:tc>
        <w:tc>
          <w:tcPr>
            <w:tcW w:w="845" w:type="dxa"/>
          </w:tcPr>
          <w:p w14:paraId="4FC76BC5" w14:textId="77777777" w:rsidR="00F576A9" w:rsidRPr="00B41709" w:rsidRDefault="00F576A9" w:rsidP="00B41709">
            <w:pPr>
              <w:jc w:val="center"/>
              <w:rPr>
                <w:lang w:val="ro-RO"/>
              </w:rPr>
            </w:pPr>
          </w:p>
        </w:tc>
        <w:tc>
          <w:tcPr>
            <w:tcW w:w="705" w:type="dxa"/>
          </w:tcPr>
          <w:p w14:paraId="307E503D" w14:textId="77777777" w:rsidR="00F576A9" w:rsidRPr="00B41709" w:rsidRDefault="00F576A9" w:rsidP="00B41709">
            <w:pPr>
              <w:jc w:val="center"/>
            </w:pPr>
            <w:r w:rsidRPr="00B41709">
              <w:rPr>
                <w:lang w:val="ro-RO"/>
              </w:rPr>
              <w:t>X</w:t>
            </w:r>
          </w:p>
        </w:tc>
        <w:tc>
          <w:tcPr>
            <w:tcW w:w="985" w:type="dxa"/>
          </w:tcPr>
          <w:p w14:paraId="78D90EAC" w14:textId="77777777" w:rsidR="00F576A9" w:rsidRPr="00B41709" w:rsidRDefault="00F576A9" w:rsidP="00B41709">
            <w:pPr>
              <w:jc w:val="center"/>
            </w:pPr>
            <w:r w:rsidRPr="00B41709">
              <w:rPr>
                <w:lang w:val="ro-RO"/>
              </w:rPr>
              <w:t>X</w:t>
            </w:r>
          </w:p>
        </w:tc>
        <w:tc>
          <w:tcPr>
            <w:tcW w:w="2531" w:type="dxa"/>
          </w:tcPr>
          <w:p w14:paraId="3A14C682" w14:textId="77777777" w:rsidR="00F576A9" w:rsidRPr="00B41709" w:rsidRDefault="00F576A9" w:rsidP="00B41709">
            <w:pPr>
              <w:jc w:val="center"/>
            </w:pPr>
            <w:r w:rsidRPr="00B41709">
              <w:rPr>
                <w:lang w:val="ro-RO"/>
              </w:rPr>
              <w:t>X</w:t>
            </w:r>
          </w:p>
        </w:tc>
        <w:tc>
          <w:tcPr>
            <w:tcW w:w="1645" w:type="dxa"/>
          </w:tcPr>
          <w:p w14:paraId="4A1043F7" w14:textId="77777777" w:rsidR="00F576A9" w:rsidRPr="00B41709" w:rsidRDefault="00F576A9" w:rsidP="00B41709">
            <w:pPr>
              <w:jc w:val="center"/>
            </w:pPr>
            <w:r w:rsidRPr="00B41709">
              <w:rPr>
                <w:lang w:val="ro-RO"/>
              </w:rPr>
              <w:t>X</w:t>
            </w:r>
          </w:p>
        </w:tc>
        <w:tc>
          <w:tcPr>
            <w:tcW w:w="1281" w:type="dxa"/>
          </w:tcPr>
          <w:p w14:paraId="6D0C334B" w14:textId="77777777" w:rsidR="00F576A9" w:rsidRPr="00B41709" w:rsidRDefault="00F576A9" w:rsidP="00B41709">
            <w:pPr>
              <w:jc w:val="center"/>
            </w:pPr>
            <w:r w:rsidRPr="00B41709">
              <w:rPr>
                <w:lang w:val="ro-RO"/>
              </w:rPr>
              <w:t>X</w:t>
            </w:r>
          </w:p>
        </w:tc>
      </w:tr>
      <w:tr w:rsidR="00F576A9" w:rsidRPr="00B41709" w14:paraId="29426F40" w14:textId="77777777" w:rsidTr="00B41709">
        <w:trPr>
          <w:jc w:val="center"/>
        </w:trPr>
        <w:tc>
          <w:tcPr>
            <w:tcW w:w="699" w:type="dxa"/>
          </w:tcPr>
          <w:p w14:paraId="377A9571" w14:textId="77777777" w:rsidR="00F576A9" w:rsidRPr="00B41709" w:rsidRDefault="00F576A9" w:rsidP="003833E6">
            <w:pPr>
              <w:rPr>
                <w:lang w:val="ro-RO"/>
              </w:rPr>
            </w:pPr>
            <w:r w:rsidRPr="00B41709">
              <w:rPr>
                <w:lang w:val="ro-RO"/>
              </w:rPr>
              <w:t>0210</w:t>
            </w:r>
          </w:p>
        </w:tc>
        <w:tc>
          <w:tcPr>
            <w:tcW w:w="3655" w:type="dxa"/>
          </w:tcPr>
          <w:p w14:paraId="74C3DEDF" w14:textId="77777777" w:rsidR="00F576A9" w:rsidRPr="00B41709" w:rsidRDefault="00F576A9" w:rsidP="003833E6">
            <w:pPr>
              <w:rPr>
                <w:lang w:val="ro-RO"/>
              </w:rPr>
            </w:pPr>
            <w:r w:rsidRPr="00B41709">
              <w:rPr>
                <w:lang w:val="ro-RO"/>
              </w:rPr>
              <w:t>Coroană daneză</w:t>
            </w:r>
          </w:p>
        </w:tc>
        <w:tc>
          <w:tcPr>
            <w:tcW w:w="704" w:type="dxa"/>
          </w:tcPr>
          <w:p w14:paraId="194A1483" w14:textId="77777777" w:rsidR="00F576A9" w:rsidRPr="00B41709" w:rsidRDefault="00F576A9" w:rsidP="00B41709">
            <w:pPr>
              <w:jc w:val="center"/>
              <w:rPr>
                <w:lang w:val="ro-RO"/>
              </w:rPr>
            </w:pPr>
          </w:p>
        </w:tc>
        <w:tc>
          <w:tcPr>
            <w:tcW w:w="846" w:type="dxa"/>
          </w:tcPr>
          <w:p w14:paraId="4A01B709" w14:textId="77777777" w:rsidR="00F576A9" w:rsidRPr="00B41709" w:rsidRDefault="00F576A9" w:rsidP="00B41709">
            <w:pPr>
              <w:jc w:val="center"/>
              <w:rPr>
                <w:lang w:val="ro-RO"/>
              </w:rPr>
            </w:pPr>
          </w:p>
        </w:tc>
        <w:tc>
          <w:tcPr>
            <w:tcW w:w="705" w:type="dxa"/>
          </w:tcPr>
          <w:p w14:paraId="3ED7BF1E" w14:textId="77777777" w:rsidR="00F576A9" w:rsidRPr="00B41709" w:rsidRDefault="00F576A9" w:rsidP="00B41709">
            <w:pPr>
              <w:jc w:val="center"/>
              <w:rPr>
                <w:lang w:val="ro-RO"/>
              </w:rPr>
            </w:pPr>
          </w:p>
        </w:tc>
        <w:tc>
          <w:tcPr>
            <w:tcW w:w="845" w:type="dxa"/>
          </w:tcPr>
          <w:p w14:paraId="75CBBC7C" w14:textId="77777777" w:rsidR="00F576A9" w:rsidRPr="00B41709" w:rsidRDefault="00F576A9" w:rsidP="00B41709">
            <w:pPr>
              <w:jc w:val="center"/>
              <w:rPr>
                <w:lang w:val="ro-RO"/>
              </w:rPr>
            </w:pPr>
          </w:p>
        </w:tc>
        <w:tc>
          <w:tcPr>
            <w:tcW w:w="705" w:type="dxa"/>
          </w:tcPr>
          <w:p w14:paraId="240AD20A" w14:textId="77777777" w:rsidR="00F576A9" w:rsidRPr="00B41709" w:rsidRDefault="00F576A9" w:rsidP="00B41709">
            <w:pPr>
              <w:jc w:val="center"/>
            </w:pPr>
            <w:r w:rsidRPr="00B41709">
              <w:rPr>
                <w:lang w:val="ro-RO"/>
              </w:rPr>
              <w:t>X</w:t>
            </w:r>
          </w:p>
        </w:tc>
        <w:tc>
          <w:tcPr>
            <w:tcW w:w="985" w:type="dxa"/>
          </w:tcPr>
          <w:p w14:paraId="4E28A02D" w14:textId="77777777" w:rsidR="00F576A9" w:rsidRPr="00B41709" w:rsidRDefault="00F576A9" w:rsidP="00B41709">
            <w:pPr>
              <w:jc w:val="center"/>
            </w:pPr>
            <w:r w:rsidRPr="00B41709">
              <w:rPr>
                <w:lang w:val="ro-RO"/>
              </w:rPr>
              <w:t>X</w:t>
            </w:r>
          </w:p>
        </w:tc>
        <w:tc>
          <w:tcPr>
            <w:tcW w:w="2531" w:type="dxa"/>
          </w:tcPr>
          <w:p w14:paraId="0795B053" w14:textId="77777777" w:rsidR="00F576A9" w:rsidRPr="00B41709" w:rsidRDefault="00F576A9" w:rsidP="00B41709">
            <w:pPr>
              <w:jc w:val="center"/>
            </w:pPr>
            <w:r w:rsidRPr="00B41709">
              <w:rPr>
                <w:lang w:val="ro-RO"/>
              </w:rPr>
              <w:t>X</w:t>
            </w:r>
          </w:p>
        </w:tc>
        <w:tc>
          <w:tcPr>
            <w:tcW w:w="1645" w:type="dxa"/>
          </w:tcPr>
          <w:p w14:paraId="149A08B1" w14:textId="77777777" w:rsidR="00F576A9" w:rsidRPr="00B41709" w:rsidRDefault="00F576A9" w:rsidP="00B41709">
            <w:pPr>
              <w:jc w:val="center"/>
            </w:pPr>
            <w:r w:rsidRPr="00B41709">
              <w:rPr>
                <w:lang w:val="ro-RO"/>
              </w:rPr>
              <w:t>X</w:t>
            </w:r>
          </w:p>
        </w:tc>
        <w:tc>
          <w:tcPr>
            <w:tcW w:w="1281" w:type="dxa"/>
          </w:tcPr>
          <w:p w14:paraId="744C2C0A" w14:textId="77777777" w:rsidR="00F576A9" w:rsidRPr="00B41709" w:rsidRDefault="00F576A9" w:rsidP="00B41709">
            <w:pPr>
              <w:jc w:val="center"/>
            </w:pPr>
            <w:r w:rsidRPr="00B41709">
              <w:rPr>
                <w:lang w:val="ro-RO"/>
              </w:rPr>
              <w:t>X</w:t>
            </w:r>
          </w:p>
        </w:tc>
      </w:tr>
      <w:tr w:rsidR="00F576A9" w:rsidRPr="00B41709" w14:paraId="637B3885" w14:textId="77777777" w:rsidTr="00B41709">
        <w:trPr>
          <w:jc w:val="center"/>
        </w:trPr>
        <w:tc>
          <w:tcPr>
            <w:tcW w:w="699" w:type="dxa"/>
          </w:tcPr>
          <w:p w14:paraId="74B2A836" w14:textId="77777777" w:rsidR="00F576A9" w:rsidRPr="00B41709" w:rsidRDefault="00F576A9" w:rsidP="003833E6">
            <w:pPr>
              <w:rPr>
                <w:lang w:val="ro-RO"/>
              </w:rPr>
            </w:pPr>
            <w:r w:rsidRPr="00B41709">
              <w:rPr>
                <w:lang w:val="ro-RO"/>
              </w:rPr>
              <w:t>0220</w:t>
            </w:r>
          </w:p>
        </w:tc>
        <w:tc>
          <w:tcPr>
            <w:tcW w:w="3655" w:type="dxa"/>
          </w:tcPr>
          <w:p w14:paraId="04EC2824" w14:textId="77777777" w:rsidR="00F576A9" w:rsidRPr="00B41709" w:rsidRDefault="00F576A9" w:rsidP="003833E6">
            <w:pPr>
              <w:rPr>
                <w:lang w:val="ro-RO"/>
              </w:rPr>
            </w:pPr>
            <w:r w:rsidRPr="00B41709">
              <w:rPr>
                <w:lang w:val="ro-RO"/>
              </w:rPr>
              <w:t>Liră egipteană</w:t>
            </w:r>
          </w:p>
        </w:tc>
        <w:tc>
          <w:tcPr>
            <w:tcW w:w="704" w:type="dxa"/>
          </w:tcPr>
          <w:p w14:paraId="72CC9EC1" w14:textId="77777777" w:rsidR="00F576A9" w:rsidRPr="00B41709" w:rsidRDefault="00F576A9" w:rsidP="00B41709">
            <w:pPr>
              <w:jc w:val="center"/>
              <w:rPr>
                <w:lang w:val="ro-RO"/>
              </w:rPr>
            </w:pPr>
          </w:p>
        </w:tc>
        <w:tc>
          <w:tcPr>
            <w:tcW w:w="846" w:type="dxa"/>
          </w:tcPr>
          <w:p w14:paraId="2EF33C5D" w14:textId="77777777" w:rsidR="00F576A9" w:rsidRPr="00B41709" w:rsidRDefault="00F576A9" w:rsidP="00B41709">
            <w:pPr>
              <w:jc w:val="center"/>
              <w:rPr>
                <w:lang w:val="ro-RO"/>
              </w:rPr>
            </w:pPr>
          </w:p>
        </w:tc>
        <w:tc>
          <w:tcPr>
            <w:tcW w:w="705" w:type="dxa"/>
          </w:tcPr>
          <w:p w14:paraId="445F8524" w14:textId="77777777" w:rsidR="00F576A9" w:rsidRPr="00B41709" w:rsidRDefault="00F576A9" w:rsidP="00B41709">
            <w:pPr>
              <w:jc w:val="center"/>
              <w:rPr>
                <w:lang w:val="ro-RO"/>
              </w:rPr>
            </w:pPr>
          </w:p>
        </w:tc>
        <w:tc>
          <w:tcPr>
            <w:tcW w:w="845" w:type="dxa"/>
          </w:tcPr>
          <w:p w14:paraId="1F838940" w14:textId="77777777" w:rsidR="00F576A9" w:rsidRPr="00B41709" w:rsidRDefault="00F576A9" w:rsidP="00B41709">
            <w:pPr>
              <w:jc w:val="center"/>
              <w:rPr>
                <w:lang w:val="ro-RO"/>
              </w:rPr>
            </w:pPr>
          </w:p>
        </w:tc>
        <w:tc>
          <w:tcPr>
            <w:tcW w:w="705" w:type="dxa"/>
          </w:tcPr>
          <w:p w14:paraId="1435278E" w14:textId="77777777" w:rsidR="00F576A9" w:rsidRPr="00B41709" w:rsidRDefault="00F576A9" w:rsidP="00B41709">
            <w:pPr>
              <w:jc w:val="center"/>
            </w:pPr>
            <w:r w:rsidRPr="00B41709">
              <w:rPr>
                <w:lang w:val="ro-RO"/>
              </w:rPr>
              <w:t>X</w:t>
            </w:r>
          </w:p>
        </w:tc>
        <w:tc>
          <w:tcPr>
            <w:tcW w:w="985" w:type="dxa"/>
          </w:tcPr>
          <w:p w14:paraId="563B3B1E" w14:textId="77777777" w:rsidR="00F576A9" w:rsidRPr="00B41709" w:rsidRDefault="00F576A9" w:rsidP="00B41709">
            <w:pPr>
              <w:jc w:val="center"/>
            </w:pPr>
            <w:r w:rsidRPr="00B41709">
              <w:rPr>
                <w:lang w:val="ro-RO"/>
              </w:rPr>
              <w:t>X</w:t>
            </w:r>
          </w:p>
        </w:tc>
        <w:tc>
          <w:tcPr>
            <w:tcW w:w="2531" w:type="dxa"/>
          </w:tcPr>
          <w:p w14:paraId="3957C125" w14:textId="77777777" w:rsidR="00F576A9" w:rsidRPr="00B41709" w:rsidRDefault="00F576A9" w:rsidP="00B41709">
            <w:pPr>
              <w:jc w:val="center"/>
            </w:pPr>
            <w:r w:rsidRPr="00B41709">
              <w:rPr>
                <w:lang w:val="ro-RO"/>
              </w:rPr>
              <w:t>X</w:t>
            </w:r>
          </w:p>
        </w:tc>
        <w:tc>
          <w:tcPr>
            <w:tcW w:w="1645" w:type="dxa"/>
          </w:tcPr>
          <w:p w14:paraId="76997AB6" w14:textId="77777777" w:rsidR="00F576A9" w:rsidRPr="00B41709" w:rsidRDefault="00F576A9" w:rsidP="00B41709">
            <w:pPr>
              <w:jc w:val="center"/>
            </w:pPr>
            <w:r w:rsidRPr="00B41709">
              <w:rPr>
                <w:lang w:val="ro-RO"/>
              </w:rPr>
              <w:t>X</w:t>
            </w:r>
          </w:p>
        </w:tc>
        <w:tc>
          <w:tcPr>
            <w:tcW w:w="1281" w:type="dxa"/>
          </w:tcPr>
          <w:p w14:paraId="790582E3" w14:textId="77777777" w:rsidR="00F576A9" w:rsidRPr="00B41709" w:rsidRDefault="00F576A9" w:rsidP="00B41709">
            <w:pPr>
              <w:jc w:val="center"/>
            </w:pPr>
            <w:r w:rsidRPr="00B41709">
              <w:rPr>
                <w:lang w:val="ro-RO"/>
              </w:rPr>
              <w:t>X</w:t>
            </w:r>
          </w:p>
        </w:tc>
      </w:tr>
      <w:tr w:rsidR="00F576A9" w:rsidRPr="00B41709" w14:paraId="4EE05655" w14:textId="77777777" w:rsidTr="00B41709">
        <w:trPr>
          <w:jc w:val="center"/>
        </w:trPr>
        <w:tc>
          <w:tcPr>
            <w:tcW w:w="699" w:type="dxa"/>
          </w:tcPr>
          <w:p w14:paraId="0934427A" w14:textId="77777777" w:rsidR="00F576A9" w:rsidRPr="00B41709" w:rsidRDefault="00F576A9" w:rsidP="003833E6">
            <w:pPr>
              <w:rPr>
                <w:lang w:val="ro-RO"/>
              </w:rPr>
            </w:pPr>
            <w:r w:rsidRPr="00B41709">
              <w:rPr>
                <w:lang w:val="ro-RO"/>
              </w:rPr>
              <w:t>0230</w:t>
            </w:r>
          </w:p>
        </w:tc>
        <w:tc>
          <w:tcPr>
            <w:tcW w:w="3655" w:type="dxa"/>
          </w:tcPr>
          <w:p w14:paraId="34E6F4F9" w14:textId="77777777" w:rsidR="00F576A9" w:rsidRPr="00B41709" w:rsidRDefault="00F576A9" w:rsidP="003833E6">
            <w:pPr>
              <w:rPr>
                <w:lang w:val="ro-RO"/>
              </w:rPr>
            </w:pPr>
            <w:r w:rsidRPr="00B41709">
              <w:rPr>
                <w:lang w:val="ro-RO"/>
              </w:rPr>
              <w:t>Liră sterlină</w:t>
            </w:r>
          </w:p>
        </w:tc>
        <w:tc>
          <w:tcPr>
            <w:tcW w:w="704" w:type="dxa"/>
          </w:tcPr>
          <w:p w14:paraId="1B50C635" w14:textId="77777777" w:rsidR="00F576A9" w:rsidRPr="00B41709" w:rsidRDefault="00F576A9" w:rsidP="00B41709">
            <w:pPr>
              <w:jc w:val="center"/>
              <w:rPr>
                <w:lang w:val="ro-RO"/>
              </w:rPr>
            </w:pPr>
          </w:p>
        </w:tc>
        <w:tc>
          <w:tcPr>
            <w:tcW w:w="846" w:type="dxa"/>
          </w:tcPr>
          <w:p w14:paraId="04D09941" w14:textId="77777777" w:rsidR="00F576A9" w:rsidRPr="00B41709" w:rsidRDefault="00F576A9" w:rsidP="00B41709">
            <w:pPr>
              <w:jc w:val="center"/>
              <w:rPr>
                <w:lang w:val="ro-RO"/>
              </w:rPr>
            </w:pPr>
          </w:p>
        </w:tc>
        <w:tc>
          <w:tcPr>
            <w:tcW w:w="705" w:type="dxa"/>
          </w:tcPr>
          <w:p w14:paraId="5193F65A" w14:textId="77777777" w:rsidR="00F576A9" w:rsidRPr="00B41709" w:rsidRDefault="00F576A9" w:rsidP="00B41709">
            <w:pPr>
              <w:jc w:val="center"/>
              <w:rPr>
                <w:lang w:val="ro-RO"/>
              </w:rPr>
            </w:pPr>
          </w:p>
        </w:tc>
        <w:tc>
          <w:tcPr>
            <w:tcW w:w="845" w:type="dxa"/>
          </w:tcPr>
          <w:p w14:paraId="345ECD30" w14:textId="77777777" w:rsidR="00F576A9" w:rsidRPr="00B41709" w:rsidRDefault="00F576A9" w:rsidP="00B41709">
            <w:pPr>
              <w:jc w:val="center"/>
              <w:rPr>
                <w:lang w:val="ro-RO"/>
              </w:rPr>
            </w:pPr>
          </w:p>
        </w:tc>
        <w:tc>
          <w:tcPr>
            <w:tcW w:w="705" w:type="dxa"/>
          </w:tcPr>
          <w:p w14:paraId="33F272E5" w14:textId="77777777" w:rsidR="00F576A9" w:rsidRPr="00B41709" w:rsidRDefault="00F576A9" w:rsidP="00B41709">
            <w:pPr>
              <w:jc w:val="center"/>
            </w:pPr>
            <w:r w:rsidRPr="00B41709">
              <w:rPr>
                <w:lang w:val="ro-RO"/>
              </w:rPr>
              <w:t>X</w:t>
            </w:r>
          </w:p>
        </w:tc>
        <w:tc>
          <w:tcPr>
            <w:tcW w:w="985" w:type="dxa"/>
          </w:tcPr>
          <w:p w14:paraId="772E8777" w14:textId="77777777" w:rsidR="00F576A9" w:rsidRPr="00B41709" w:rsidRDefault="00F576A9" w:rsidP="00B41709">
            <w:pPr>
              <w:jc w:val="center"/>
            </w:pPr>
            <w:r w:rsidRPr="00B41709">
              <w:rPr>
                <w:lang w:val="ro-RO"/>
              </w:rPr>
              <w:t>X</w:t>
            </w:r>
          </w:p>
        </w:tc>
        <w:tc>
          <w:tcPr>
            <w:tcW w:w="2531" w:type="dxa"/>
          </w:tcPr>
          <w:p w14:paraId="4F0FDCFC" w14:textId="77777777" w:rsidR="00F576A9" w:rsidRPr="00B41709" w:rsidRDefault="00F576A9" w:rsidP="00B41709">
            <w:pPr>
              <w:jc w:val="center"/>
            </w:pPr>
            <w:r w:rsidRPr="00B41709">
              <w:rPr>
                <w:lang w:val="ro-RO"/>
              </w:rPr>
              <w:t>X</w:t>
            </w:r>
          </w:p>
        </w:tc>
        <w:tc>
          <w:tcPr>
            <w:tcW w:w="1645" w:type="dxa"/>
          </w:tcPr>
          <w:p w14:paraId="2E9D9A05" w14:textId="77777777" w:rsidR="00F576A9" w:rsidRPr="00B41709" w:rsidRDefault="00F576A9" w:rsidP="00B41709">
            <w:pPr>
              <w:jc w:val="center"/>
            </w:pPr>
            <w:r w:rsidRPr="00B41709">
              <w:rPr>
                <w:lang w:val="ro-RO"/>
              </w:rPr>
              <w:t>X</w:t>
            </w:r>
          </w:p>
        </w:tc>
        <w:tc>
          <w:tcPr>
            <w:tcW w:w="1281" w:type="dxa"/>
          </w:tcPr>
          <w:p w14:paraId="6F2A8FEC" w14:textId="77777777" w:rsidR="00F576A9" w:rsidRPr="00B41709" w:rsidRDefault="00F576A9" w:rsidP="00B41709">
            <w:pPr>
              <w:jc w:val="center"/>
            </w:pPr>
            <w:r w:rsidRPr="00B41709">
              <w:rPr>
                <w:lang w:val="ro-RO"/>
              </w:rPr>
              <w:t>X</w:t>
            </w:r>
          </w:p>
        </w:tc>
      </w:tr>
      <w:tr w:rsidR="00F576A9" w:rsidRPr="00B41709" w14:paraId="4584133D" w14:textId="77777777" w:rsidTr="00B41709">
        <w:trPr>
          <w:jc w:val="center"/>
        </w:trPr>
        <w:tc>
          <w:tcPr>
            <w:tcW w:w="699" w:type="dxa"/>
          </w:tcPr>
          <w:p w14:paraId="0F5CCFA0" w14:textId="77777777" w:rsidR="00F576A9" w:rsidRPr="00B41709" w:rsidRDefault="00F576A9" w:rsidP="003833E6">
            <w:pPr>
              <w:rPr>
                <w:lang w:val="ro-RO"/>
              </w:rPr>
            </w:pPr>
            <w:r w:rsidRPr="00B41709">
              <w:rPr>
                <w:lang w:val="ro-RO"/>
              </w:rPr>
              <w:t>0240</w:t>
            </w:r>
          </w:p>
        </w:tc>
        <w:tc>
          <w:tcPr>
            <w:tcW w:w="3655" w:type="dxa"/>
          </w:tcPr>
          <w:p w14:paraId="7695F14F" w14:textId="77777777" w:rsidR="00F576A9" w:rsidRPr="00B41709" w:rsidRDefault="00F576A9" w:rsidP="003833E6">
            <w:pPr>
              <w:rPr>
                <w:lang w:val="ro-RO"/>
              </w:rPr>
            </w:pPr>
            <w:r w:rsidRPr="00B41709">
              <w:rPr>
                <w:lang w:val="ro-RO"/>
              </w:rPr>
              <w:t>Forint</w:t>
            </w:r>
          </w:p>
        </w:tc>
        <w:tc>
          <w:tcPr>
            <w:tcW w:w="704" w:type="dxa"/>
          </w:tcPr>
          <w:p w14:paraId="715748C6" w14:textId="77777777" w:rsidR="00F576A9" w:rsidRPr="00B41709" w:rsidRDefault="00F576A9" w:rsidP="00B41709">
            <w:pPr>
              <w:jc w:val="center"/>
              <w:rPr>
                <w:lang w:val="ro-RO"/>
              </w:rPr>
            </w:pPr>
          </w:p>
        </w:tc>
        <w:tc>
          <w:tcPr>
            <w:tcW w:w="846" w:type="dxa"/>
          </w:tcPr>
          <w:p w14:paraId="3C8FD57B" w14:textId="77777777" w:rsidR="00F576A9" w:rsidRPr="00B41709" w:rsidRDefault="00F576A9" w:rsidP="00B41709">
            <w:pPr>
              <w:jc w:val="center"/>
              <w:rPr>
                <w:lang w:val="ro-RO"/>
              </w:rPr>
            </w:pPr>
          </w:p>
        </w:tc>
        <w:tc>
          <w:tcPr>
            <w:tcW w:w="705" w:type="dxa"/>
          </w:tcPr>
          <w:p w14:paraId="74FDABC4" w14:textId="77777777" w:rsidR="00F576A9" w:rsidRPr="00B41709" w:rsidRDefault="00F576A9" w:rsidP="00B41709">
            <w:pPr>
              <w:jc w:val="center"/>
              <w:rPr>
                <w:lang w:val="ro-RO"/>
              </w:rPr>
            </w:pPr>
          </w:p>
        </w:tc>
        <w:tc>
          <w:tcPr>
            <w:tcW w:w="845" w:type="dxa"/>
          </w:tcPr>
          <w:p w14:paraId="42B38779" w14:textId="77777777" w:rsidR="00F576A9" w:rsidRPr="00B41709" w:rsidRDefault="00F576A9" w:rsidP="00B41709">
            <w:pPr>
              <w:jc w:val="center"/>
              <w:rPr>
                <w:lang w:val="ro-RO"/>
              </w:rPr>
            </w:pPr>
          </w:p>
        </w:tc>
        <w:tc>
          <w:tcPr>
            <w:tcW w:w="705" w:type="dxa"/>
          </w:tcPr>
          <w:p w14:paraId="7C60FDCD" w14:textId="77777777" w:rsidR="00F576A9" w:rsidRPr="00B41709" w:rsidRDefault="00F576A9" w:rsidP="00B41709">
            <w:pPr>
              <w:jc w:val="center"/>
            </w:pPr>
            <w:r w:rsidRPr="00B41709">
              <w:rPr>
                <w:lang w:val="ro-RO"/>
              </w:rPr>
              <w:t>X</w:t>
            </w:r>
          </w:p>
        </w:tc>
        <w:tc>
          <w:tcPr>
            <w:tcW w:w="985" w:type="dxa"/>
          </w:tcPr>
          <w:p w14:paraId="2FF5A14D" w14:textId="77777777" w:rsidR="00F576A9" w:rsidRPr="00B41709" w:rsidRDefault="00F576A9" w:rsidP="00B41709">
            <w:pPr>
              <w:jc w:val="center"/>
            </w:pPr>
            <w:r w:rsidRPr="00B41709">
              <w:rPr>
                <w:lang w:val="ro-RO"/>
              </w:rPr>
              <w:t>X</w:t>
            </w:r>
          </w:p>
        </w:tc>
        <w:tc>
          <w:tcPr>
            <w:tcW w:w="2531" w:type="dxa"/>
          </w:tcPr>
          <w:p w14:paraId="7D39DC50" w14:textId="77777777" w:rsidR="00F576A9" w:rsidRPr="00B41709" w:rsidRDefault="00F576A9" w:rsidP="00B41709">
            <w:pPr>
              <w:jc w:val="center"/>
            </w:pPr>
            <w:r w:rsidRPr="00B41709">
              <w:rPr>
                <w:lang w:val="ro-RO"/>
              </w:rPr>
              <w:t>X</w:t>
            </w:r>
          </w:p>
        </w:tc>
        <w:tc>
          <w:tcPr>
            <w:tcW w:w="1645" w:type="dxa"/>
          </w:tcPr>
          <w:p w14:paraId="2FC5E4FF" w14:textId="77777777" w:rsidR="00F576A9" w:rsidRPr="00B41709" w:rsidRDefault="00F576A9" w:rsidP="00B41709">
            <w:pPr>
              <w:jc w:val="center"/>
            </w:pPr>
            <w:r w:rsidRPr="00B41709">
              <w:rPr>
                <w:lang w:val="ro-RO"/>
              </w:rPr>
              <w:t>X</w:t>
            </w:r>
          </w:p>
        </w:tc>
        <w:tc>
          <w:tcPr>
            <w:tcW w:w="1281" w:type="dxa"/>
          </w:tcPr>
          <w:p w14:paraId="55EECEE5" w14:textId="77777777" w:rsidR="00F576A9" w:rsidRPr="00B41709" w:rsidRDefault="00F576A9" w:rsidP="00B41709">
            <w:pPr>
              <w:jc w:val="center"/>
            </w:pPr>
            <w:r w:rsidRPr="00B41709">
              <w:rPr>
                <w:lang w:val="ro-RO"/>
              </w:rPr>
              <w:t>X</w:t>
            </w:r>
          </w:p>
        </w:tc>
      </w:tr>
      <w:tr w:rsidR="00F576A9" w:rsidRPr="00B41709" w14:paraId="622BCC0C" w14:textId="77777777" w:rsidTr="00B41709">
        <w:trPr>
          <w:jc w:val="center"/>
        </w:trPr>
        <w:tc>
          <w:tcPr>
            <w:tcW w:w="699" w:type="dxa"/>
          </w:tcPr>
          <w:p w14:paraId="76E2E226" w14:textId="77777777" w:rsidR="00F576A9" w:rsidRPr="00B41709" w:rsidRDefault="00F576A9" w:rsidP="003833E6">
            <w:pPr>
              <w:rPr>
                <w:lang w:val="ro-RO"/>
              </w:rPr>
            </w:pPr>
            <w:r w:rsidRPr="00B41709">
              <w:rPr>
                <w:lang w:val="ro-RO"/>
              </w:rPr>
              <w:t>0250</w:t>
            </w:r>
          </w:p>
        </w:tc>
        <w:tc>
          <w:tcPr>
            <w:tcW w:w="3655" w:type="dxa"/>
          </w:tcPr>
          <w:p w14:paraId="790AC795" w14:textId="77777777" w:rsidR="00F576A9" w:rsidRPr="00B41709" w:rsidRDefault="00F576A9" w:rsidP="003833E6">
            <w:pPr>
              <w:rPr>
                <w:lang w:val="ro-RO"/>
              </w:rPr>
            </w:pPr>
            <w:r w:rsidRPr="00B41709">
              <w:rPr>
                <w:lang w:val="ro-RO"/>
              </w:rPr>
              <w:t>Yen</w:t>
            </w:r>
          </w:p>
        </w:tc>
        <w:tc>
          <w:tcPr>
            <w:tcW w:w="704" w:type="dxa"/>
          </w:tcPr>
          <w:p w14:paraId="2D97A208" w14:textId="77777777" w:rsidR="00F576A9" w:rsidRPr="00B41709" w:rsidRDefault="00F576A9" w:rsidP="00B41709">
            <w:pPr>
              <w:jc w:val="center"/>
              <w:rPr>
                <w:lang w:val="ro-RO"/>
              </w:rPr>
            </w:pPr>
          </w:p>
        </w:tc>
        <w:tc>
          <w:tcPr>
            <w:tcW w:w="846" w:type="dxa"/>
          </w:tcPr>
          <w:p w14:paraId="2D2FCCF9" w14:textId="77777777" w:rsidR="00F576A9" w:rsidRPr="00B41709" w:rsidRDefault="00F576A9" w:rsidP="00B41709">
            <w:pPr>
              <w:jc w:val="center"/>
              <w:rPr>
                <w:lang w:val="ro-RO"/>
              </w:rPr>
            </w:pPr>
          </w:p>
        </w:tc>
        <w:tc>
          <w:tcPr>
            <w:tcW w:w="705" w:type="dxa"/>
          </w:tcPr>
          <w:p w14:paraId="1DD72B8D" w14:textId="77777777" w:rsidR="00F576A9" w:rsidRPr="00B41709" w:rsidRDefault="00F576A9" w:rsidP="00B41709">
            <w:pPr>
              <w:jc w:val="center"/>
              <w:rPr>
                <w:lang w:val="ro-RO"/>
              </w:rPr>
            </w:pPr>
          </w:p>
        </w:tc>
        <w:tc>
          <w:tcPr>
            <w:tcW w:w="845" w:type="dxa"/>
          </w:tcPr>
          <w:p w14:paraId="62AE7173" w14:textId="77777777" w:rsidR="00F576A9" w:rsidRPr="00B41709" w:rsidRDefault="00F576A9" w:rsidP="00B41709">
            <w:pPr>
              <w:jc w:val="center"/>
              <w:rPr>
                <w:lang w:val="ro-RO"/>
              </w:rPr>
            </w:pPr>
          </w:p>
        </w:tc>
        <w:tc>
          <w:tcPr>
            <w:tcW w:w="705" w:type="dxa"/>
          </w:tcPr>
          <w:p w14:paraId="59432F94" w14:textId="77777777" w:rsidR="00F576A9" w:rsidRPr="00B41709" w:rsidRDefault="00F576A9" w:rsidP="00B41709">
            <w:pPr>
              <w:jc w:val="center"/>
            </w:pPr>
            <w:r w:rsidRPr="00B41709">
              <w:rPr>
                <w:lang w:val="ro-RO"/>
              </w:rPr>
              <w:t>X</w:t>
            </w:r>
          </w:p>
        </w:tc>
        <w:tc>
          <w:tcPr>
            <w:tcW w:w="985" w:type="dxa"/>
          </w:tcPr>
          <w:p w14:paraId="018522B3" w14:textId="77777777" w:rsidR="00F576A9" w:rsidRPr="00B41709" w:rsidRDefault="00F576A9" w:rsidP="00B41709">
            <w:pPr>
              <w:jc w:val="center"/>
            </w:pPr>
            <w:r w:rsidRPr="00B41709">
              <w:rPr>
                <w:lang w:val="ro-RO"/>
              </w:rPr>
              <w:t>X</w:t>
            </w:r>
          </w:p>
        </w:tc>
        <w:tc>
          <w:tcPr>
            <w:tcW w:w="2531" w:type="dxa"/>
          </w:tcPr>
          <w:p w14:paraId="6B90F003" w14:textId="77777777" w:rsidR="00F576A9" w:rsidRPr="00B41709" w:rsidRDefault="00F576A9" w:rsidP="00B41709">
            <w:pPr>
              <w:jc w:val="center"/>
            </w:pPr>
            <w:r w:rsidRPr="00B41709">
              <w:rPr>
                <w:lang w:val="ro-RO"/>
              </w:rPr>
              <w:t>X</w:t>
            </w:r>
          </w:p>
        </w:tc>
        <w:tc>
          <w:tcPr>
            <w:tcW w:w="1645" w:type="dxa"/>
          </w:tcPr>
          <w:p w14:paraId="32548BC4" w14:textId="77777777" w:rsidR="00F576A9" w:rsidRPr="00B41709" w:rsidRDefault="00F576A9" w:rsidP="00B41709">
            <w:pPr>
              <w:jc w:val="center"/>
            </w:pPr>
            <w:r w:rsidRPr="00B41709">
              <w:rPr>
                <w:lang w:val="ro-RO"/>
              </w:rPr>
              <w:t>X</w:t>
            </w:r>
          </w:p>
        </w:tc>
        <w:tc>
          <w:tcPr>
            <w:tcW w:w="1281" w:type="dxa"/>
          </w:tcPr>
          <w:p w14:paraId="7082BA23" w14:textId="77777777" w:rsidR="00F576A9" w:rsidRPr="00B41709" w:rsidRDefault="00F576A9" w:rsidP="00B41709">
            <w:pPr>
              <w:jc w:val="center"/>
            </w:pPr>
            <w:r w:rsidRPr="00B41709">
              <w:rPr>
                <w:lang w:val="ro-RO"/>
              </w:rPr>
              <w:t>X</w:t>
            </w:r>
          </w:p>
        </w:tc>
      </w:tr>
      <w:tr w:rsidR="00F576A9" w:rsidRPr="00B41709" w14:paraId="639A2991" w14:textId="77777777" w:rsidTr="00B41709">
        <w:trPr>
          <w:jc w:val="center"/>
        </w:trPr>
        <w:tc>
          <w:tcPr>
            <w:tcW w:w="699" w:type="dxa"/>
          </w:tcPr>
          <w:p w14:paraId="6A625D7D" w14:textId="77777777" w:rsidR="00F576A9" w:rsidRPr="00B41709" w:rsidRDefault="00F576A9" w:rsidP="003833E6">
            <w:pPr>
              <w:rPr>
                <w:lang w:val="ro-RO"/>
              </w:rPr>
            </w:pPr>
            <w:r w:rsidRPr="00B41709">
              <w:rPr>
                <w:lang w:val="ro-RO"/>
              </w:rPr>
              <w:t>0280</w:t>
            </w:r>
          </w:p>
        </w:tc>
        <w:tc>
          <w:tcPr>
            <w:tcW w:w="3655" w:type="dxa"/>
          </w:tcPr>
          <w:p w14:paraId="5AA97C85" w14:textId="77777777" w:rsidR="00F576A9" w:rsidRPr="00B41709" w:rsidRDefault="00F576A9" w:rsidP="003833E6">
            <w:pPr>
              <w:rPr>
                <w:lang w:val="ro-RO"/>
              </w:rPr>
            </w:pPr>
            <w:r w:rsidRPr="00B41709">
              <w:rPr>
                <w:lang w:val="ro-RO"/>
              </w:rPr>
              <w:t>Dinar</w:t>
            </w:r>
          </w:p>
        </w:tc>
        <w:tc>
          <w:tcPr>
            <w:tcW w:w="704" w:type="dxa"/>
          </w:tcPr>
          <w:p w14:paraId="331ADAAD" w14:textId="77777777" w:rsidR="00F576A9" w:rsidRPr="00B41709" w:rsidRDefault="00F576A9" w:rsidP="00B41709">
            <w:pPr>
              <w:jc w:val="center"/>
              <w:rPr>
                <w:lang w:val="ro-RO"/>
              </w:rPr>
            </w:pPr>
          </w:p>
        </w:tc>
        <w:tc>
          <w:tcPr>
            <w:tcW w:w="846" w:type="dxa"/>
          </w:tcPr>
          <w:p w14:paraId="2843E8F4" w14:textId="77777777" w:rsidR="00F576A9" w:rsidRPr="00B41709" w:rsidRDefault="00F576A9" w:rsidP="00B41709">
            <w:pPr>
              <w:jc w:val="center"/>
              <w:rPr>
                <w:lang w:val="ro-RO"/>
              </w:rPr>
            </w:pPr>
          </w:p>
        </w:tc>
        <w:tc>
          <w:tcPr>
            <w:tcW w:w="705" w:type="dxa"/>
          </w:tcPr>
          <w:p w14:paraId="504CA4C4" w14:textId="77777777" w:rsidR="00F576A9" w:rsidRPr="00B41709" w:rsidRDefault="00F576A9" w:rsidP="00B41709">
            <w:pPr>
              <w:jc w:val="center"/>
              <w:rPr>
                <w:lang w:val="ro-RO"/>
              </w:rPr>
            </w:pPr>
          </w:p>
        </w:tc>
        <w:tc>
          <w:tcPr>
            <w:tcW w:w="845" w:type="dxa"/>
          </w:tcPr>
          <w:p w14:paraId="2759E206" w14:textId="77777777" w:rsidR="00F576A9" w:rsidRPr="00B41709" w:rsidRDefault="00F576A9" w:rsidP="00B41709">
            <w:pPr>
              <w:jc w:val="center"/>
              <w:rPr>
                <w:lang w:val="ro-RO"/>
              </w:rPr>
            </w:pPr>
          </w:p>
        </w:tc>
        <w:tc>
          <w:tcPr>
            <w:tcW w:w="705" w:type="dxa"/>
          </w:tcPr>
          <w:p w14:paraId="3E40CC75" w14:textId="77777777" w:rsidR="00F576A9" w:rsidRPr="00B41709" w:rsidRDefault="00F576A9" w:rsidP="00B41709">
            <w:pPr>
              <w:jc w:val="center"/>
            </w:pPr>
            <w:r w:rsidRPr="00B41709">
              <w:rPr>
                <w:lang w:val="ro-RO"/>
              </w:rPr>
              <w:t>X</w:t>
            </w:r>
          </w:p>
        </w:tc>
        <w:tc>
          <w:tcPr>
            <w:tcW w:w="985" w:type="dxa"/>
          </w:tcPr>
          <w:p w14:paraId="56F07AE5" w14:textId="77777777" w:rsidR="00F576A9" w:rsidRPr="00B41709" w:rsidRDefault="00F576A9" w:rsidP="00B41709">
            <w:pPr>
              <w:jc w:val="center"/>
            </w:pPr>
            <w:r w:rsidRPr="00B41709">
              <w:rPr>
                <w:lang w:val="ro-RO"/>
              </w:rPr>
              <w:t>X</w:t>
            </w:r>
          </w:p>
        </w:tc>
        <w:tc>
          <w:tcPr>
            <w:tcW w:w="2531" w:type="dxa"/>
          </w:tcPr>
          <w:p w14:paraId="62A78D96" w14:textId="77777777" w:rsidR="00F576A9" w:rsidRPr="00B41709" w:rsidRDefault="00F576A9" w:rsidP="00B41709">
            <w:pPr>
              <w:jc w:val="center"/>
            </w:pPr>
            <w:r w:rsidRPr="00B41709">
              <w:rPr>
                <w:lang w:val="ro-RO"/>
              </w:rPr>
              <w:t>X</w:t>
            </w:r>
          </w:p>
        </w:tc>
        <w:tc>
          <w:tcPr>
            <w:tcW w:w="1645" w:type="dxa"/>
          </w:tcPr>
          <w:p w14:paraId="50EFB0FF" w14:textId="77777777" w:rsidR="00F576A9" w:rsidRPr="00B41709" w:rsidRDefault="00F576A9" w:rsidP="00B41709">
            <w:pPr>
              <w:jc w:val="center"/>
            </w:pPr>
            <w:r w:rsidRPr="00B41709">
              <w:rPr>
                <w:lang w:val="ro-RO"/>
              </w:rPr>
              <w:t>X</w:t>
            </w:r>
          </w:p>
        </w:tc>
        <w:tc>
          <w:tcPr>
            <w:tcW w:w="1281" w:type="dxa"/>
          </w:tcPr>
          <w:p w14:paraId="166609FF" w14:textId="77777777" w:rsidR="00F576A9" w:rsidRPr="00B41709" w:rsidRDefault="00F576A9" w:rsidP="00B41709">
            <w:pPr>
              <w:jc w:val="center"/>
            </w:pPr>
            <w:r w:rsidRPr="00B41709">
              <w:rPr>
                <w:lang w:val="ro-RO"/>
              </w:rPr>
              <w:t>X</w:t>
            </w:r>
          </w:p>
        </w:tc>
      </w:tr>
      <w:tr w:rsidR="00F576A9" w:rsidRPr="00B41709" w14:paraId="263F1583" w14:textId="77777777" w:rsidTr="00B41709">
        <w:trPr>
          <w:jc w:val="center"/>
        </w:trPr>
        <w:tc>
          <w:tcPr>
            <w:tcW w:w="699" w:type="dxa"/>
          </w:tcPr>
          <w:p w14:paraId="2C3986C7" w14:textId="77777777" w:rsidR="00F576A9" w:rsidRPr="00B41709" w:rsidRDefault="00F576A9" w:rsidP="003833E6">
            <w:pPr>
              <w:rPr>
                <w:lang w:val="ro-RO"/>
              </w:rPr>
            </w:pPr>
            <w:r w:rsidRPr="00B41709">
              <w:rPr>
                <w:lang w:val="ro-RO"/>
              </w:rPr>
              <w:t>0290</w:t>
            </w:r>
          </w:p>
        </w:tc>
        <w:tc>
          <w:tcPr>
            <w:tcW w:w="3655" w:type="dxa"/>
          </w:tcPr>
          <w:p w14:paraId="35F457BC" w14:textId="77777777" w:rsidR="00F576A9" w:rsidRPr="00B41709" w:rsidRDefault="00F576A9" w:rsidP="003833E6">
            <w:pPr>
              <w:rPr>
                <w:lang w:val="ro-RO"/>
              </w:rPr>
            </w:pPr>
            <w:r w:rsidRPr="00B41709">
              <w:rPr>
                <w:lang w:val="ro-RO"/>
              </w:rPr>
              <w:t>Peso mexican</w:t>
            </w:r>
          </w:p>
        </w:tc>
        <w:tc>
          <w:tcPr>
            <w:tcW w:w="704" w:type="dxa"/>
          </w:tcPr>
          <w:p w14:paraId="79D6A029" w14:textId="77777777" w:rsidR="00F576A9" w:rsidRPr="00B41709" w:rsidRDefault="00F576A9" w:rsidP="00B41709">
            <w:pPr>
              <w:jc w:val="center"/>
              <w:rPr>
                <w:lang w:val="ro-RO"/>
              </w:rPr>
            </w:pPr>
          </w:p>
        </w:tc>
        <w:tc>
          <w:tcPr>
            <w:tcW w:w="846" w:type="dxa"/>
          </w:tcPr>
          <w:p w14:paraId="39CB2F12" w14:textId="77777777" w:rsidR="00F576A9" w:rsidRPr="00B41709" w:rsidRDefault="00F576A9" w:rsidP="00B41709">
            <w:pPr>
              <w:jc w:val="center"/>
              <w:rPr>
                <w:lang w:val="ro-RO"/>
              </w:rPr>
            </w:pPr>
          </w:p>
        </w:tc>
        <w:tc>
          <w:tcPr>
            <w:tcW w:w="705" w:type="dxa"/>
          </w:tcPr>
          <w:p w14:paraId="42D987DA" w14:textId="77777777" w:rsidR="00F576A9" w:rsidRPr="00B41709" w:rsidRDefault="00F576A9" w:rsidP="00B41709">
            <w:pPr>
              <w:jc w:val="center"/>
              <w:rPr>
                <w:lang w:val="ro-RO"/>
              </w:rPr>
            </w:pPr>
          </w:p>
        </w:tc>
        <w:tc>
          <w:tcPr>
            <w:tcW w:w="845" w:type="dxa"/>
          </w:tcPr>
          <w:p w14:paraId="2E3D8685" w14:textId="77777777" w:rsidR="00F576A9" w:rsidRPr="00B41709" w:rsidRDefault="00F576A9" w:rsidP="00B41709">
            <w:pPr>
              <w:jc w:val="center"/>
              <w:rPr>
                <w:lang w:val="ro-RO"/>
              </w:rPr>
            </w:pPr>
          </w:p>
        </w:tc>
        <w:tc>
          <w:tcPr>
            <w:tcW w:w="705" w:type="dxa"/>
          </w:tcPr>
          <w:p w14:paraId="095E6B5F" w14:textId="77777777" w:rsidR="00F576A9" w:rsidRPr="00B41709" w:rsidRDefault="00F576A9" w:rsidP="00B41709">
            <w:pPr>
              <w:jc w:val="center"/>
            </w:pPr>
            <w:r w:rsidRPr="00B41709">
              <w:rPr>
                <w:lang w:val="ro-RO"/>
              </w:rPr>
              <w:t>X</w:t>
            </w:r>
          </w:p>
        </w:tc>
        <w:tc>
          <w:tcPr>
            <w:tcW w:w="985" w:type="dxa"/>
          </w:tcPr>
          <w:p w14:paraId="0649C0D4" w14:textId="77777777" w:rsidR="00F576A9" w:rsidRPr="00B41709" w:rsidRDefault="00F576A9" w:rsidP="00B41709">
            <w:pPr>
              <w:jc w:val="center"/>
            </w:pPr>
            <w:r w:rsidRPr="00B41709">
              <w:rPr>
                <w:lang w:val="ro-RO"/>
              </w:rPr>
              <w:t>X</w:t>
            </w:r>
          </w:p>
        </w:tc>
        <w:tc>
          <w:tcPr>
            <w:tcW w:w="2531" w:type="dxa"/>
          </w:tcPr>
          <w:p w14:paraId="56774A06" w14:textId="77777777" w:rsidR="00F576A9" w:rsidRPr="00B41709" w:rsidRDefault="00F576A9" w:rsidP="00B41709">
            <w:pPr>
              <w:jc w:val="center"/>
            </w:pPr>
            <w:r w:rsidRPr="00B41709">
              <w:rPr>
                <w:lang w:val="ro-RO"/>
              </w:rPr>
              <w:t>X</w:t>
            </w:r>
          </w:p>
        </w:tc>
        <w:tc>
          <w:tcPr>
            <w:tcW w:w="1645" w:type="dxa"/>
          </w:tcPr>
          <w:p w14:paraId="395FAD2F" w14:textId="77777777" w:rsidR="00F576A9" w:rsidRPr="00B41709" w:rsidRDefault="00F576A9" w:rsidP="00B41709">
            <w:pPr>
              <w:jc w:val="center"/>
            </w:pPr>
            <w:r w:rsidRPr="00B41709">
              <w:rPr>
                <w:lang w:val="ro-RO"/>
              </w:rPr>
              <w:t>X</w:t>
            </w:r>
          </w:p>
        </w:tc>
        <w:tc>
          <w:tcPr>
            <w:tcW w:w="1281" w:type="dxa"/>
          </w:tcPr>
          <w:p w14:paraId="2683B838" w14:textId="77777777" w:rsidR="00F576A9" w:rsidRPr="00B41709" w:rsidRDefault="00F576A9" w:rsidP="00B41709">
            <w:pPr>
              <w:jc w:val="center"/>
            </w:pPr>
            <w:r w:rsidRPr="00B41709">
              <w:rPr>
                <w:lang w:val="ro-RO"/>
              </w:rPr>
              <w:t>X</w:t>
            </w:r>
          </w:p>
        </w:tc>
      </w:tr>
      <w:tr w:rsidR="00F576A9" w:rsidRPr="00B41709" w14:paraId="21357DF6" w14:textId="77777777" w:rsidTr="00B41709">
        <w:trPr>
          <w:jc w:val="center"/>
        </w:trPr>
        <w:tc>
          <w:tcPr>
            <w:tcW w:w="699" w:type="dxa"/>
          </w:tcPr>
          <w:p w14:paraId="5D28FBE9" w14:textId="77777777" w:rsidR="00F576A9" w:rsidRPr="00B41709" w:rsidRDefault="00F576A9" w:rsidP="003833E6">
            <w:pPr>
              <w:rPr>
                <w:lang w:val="ro-RO"/>
              </w:rPr>
            </w:pPr>
            <w:r w:rsidRPr="00B41709">
              <w:rPr>
                <w:lang w:val="ro-RO"/>
              </w:rPr>
              <w:t>0300</w:t>
            </w:r>
          </w:p>
        </w:tc>
        <w:tc>
          <w:tcPr>
            <w:tcW w:w="3655" w:type="dxa"/>
          </w:tcPr>
          <w:p w14:paraId="0854F1C4" w14:textId="77777777" w:rsidR="00F576A9" w:rsidRPr="00B41709" w:rsidRDefault="00F576A9" w:rsidP="003833E6">
            <w:pPr>
              <w:rPr>
                <w:lang w:val="ro-RO"/>
              </w:rPr>
            </w:pPr>
            <w:r w:rsidRPr="00B41709">
              <w:rPr>
                <w:lang w:val="ro-RO"/>
              </w:rPr>
              <w:t>Zlot</w:t>
            </w:r>
          </w:p>
        </w:tc>
        <w:tc>
          <w:tcPr>
            <w:tcW w:w="704" w:type="dxa"/>
          </w:tcPr>
          <w:p w14:paraId="3DCB90B2" w14:textId="77777777" w:rsidR="00F576A9" w:rsidRPr="00B41709" w:rsidRDefault="00F576A9" w:rsidP="00B41709">
            <w:pPr>
              <w:jc w:val="center"/>
              <w:rPr>
                <w:lang w:val="ro-RO"/>
              </w:rPr>
            </w:pPr>
          </w:p>
        </w:tc>
        <w:tc>
          <w:tcPr>
            <w:tcW w:w="846" w:type="dxa"/>
          </w:tcPr>
          <w:p w14:paraId="457AC1BF" w14:textId="77777777" w:rsidR="00F576A9" w:rsidRPr="00B41709" w:rsidRDefault="00F576A9" w:rsidP="00B41709">
            <w:pPr>
              <w:jc w:val="center"/>
              <w:rPr>
                <w:lang w:val="ro-RO"/>
              </w:rPr>
            </w:pPr>
          </w:p>
        </w:tc>
        <w:tc>
          <w:tcPr>
            <w:tcW w:w="705" w:type="dxa"/>
          </w:tcPr>
          <w:p w14:paraId="1167A85D" w14:textId="77777777" w:rsidR="00F576A9" w:rsidRPr="00B41709" w:rsidRDefault="00F576A9" w:rsidP="00B41709">
            <w:pPr>
              <w:jc w:val="center"/>
              <w:rPr>
                <w:lang w:val="ro-RO"/>
              </w:rPr>
            </w:pPr>
          </w:p>
        </w:tc>
        <w:tc>
          <w:tcPr>
            <w:tcW w:w="845" w:type="dxa"/>
          </w:tcPr>
          <w:p w14:paraId="50B2A172" w14:textId="77777777" w:rsidR="00F576A9" w:rsidRPr="00B41709" w:rsidRDefault="00F576A9" w:rsidP="00B41709">
            <w:pPr>
              <w:jc w:val="center"/>
              <w:rPr>
                <w:lang w:val="ro-RO"/>
              </w:rPr>
            </w:pPr>
          </w:p>
        </w:tc>
        <w:tc>
          <w:tcPr>
            <w:tcW w:w="705" w:type="dxa"/>
          </w:tcPr>
          <w:p w14:paraId="6FE86BF3" w14:textId="77777777" w:rsidR="00F576A9" w:rsidRPr="00B41709" w:rsidRDefault="00F576A9" w:rsidP="00B41709">
            <w:pPr>
              <w:jc w:val="center"/>
            </w:pPr>
            <w:r w:rsidRPr="00B41709">
              <w:rPr>
                <w:lang w:val="ro-RO"/>
              </w:rPr>
              <w:t>X</w:t>
            </w:r>
          </w:p>
        </w:tc>
        <w:tc>
          <w:tcPr>
            <w:tcW w:w="985" w:type="dxa"/>
          </w:tcPr>
          <w:p w14:paraId="42824BCD" w14:textId="77777777" w:rsidR="00F576A9" w:rsidRPr="00B41709" w:rsidRDefault="00F576A9" w:rsidP="00B41709">
            <w:pPr>
              <w:jc w:val="center"/>
            </w:pPr>
            <w:r w:rsidRPr="00B41709">
              <w:rPr>
                <w:lang w:val="ro-RO"/>
              </w:rPr>
              <w:t>X</w:t>
            </w:r>
          </w:p>
        </w:tc>
        <w:tc>
          <w:tcPr>
            <w:tcW w:w="2531" w:type="dxa"/>
          </w:tcPr>
          <w:p w14:paraId="1BA2E180" w14:textId="77777777" w:rsidR="00F576A9" w:rsidRPr="00B41709" w:rsidRDefault="00F576A9" w:rsidP="00B41709">
            <w:pPr>
              <w:jc w:val="center"/>
            </w:pPr>
            <w:r w:rsidRPr="00B41709">
              <w:rPr>
                <w:lang w:val="ro-RO"/>
              </w:rPr>
              <w:t>X</w:t>
            </w:r>
          </w:p>
        </w:tc>
        <w:tc>
          <w:tcPr>
            <w:tcW w:w="1645" w:type="dxa"/>
          </w:tcPr>
          <w:p w14:paraId="52B19FCD" w14:textId="77777777" w:rsidR="00F576A9" w:rsidRPr="00B41709" w:rsidRDefault="00F576A9" w:rsidP="00B41709">
            <w:pPr>
              <w:jc w:val="center"/>
            </w:pPr>
            <w:r w:rsidRPr="00B41709">
              <w:rPr>
                <w:lang w:val="ro-RO"/>
              </w:rPr>
              <w:t>X</w:t>
            </w:r>
          </w:p>
        </w:tc>
        <w:tc>
          <w:tcPr>
            <w:tcW w:w="1281" w:type="dxa"/>
          </w:tcPr>
          <w:p w14:paraId="034C4D13" w14:textId="77777777" w:rsidR="00F576A9" w:rsidRPr="00B41709" w:rsidRDefault="00F576A9" w:rsidP="00B41709">
            <w:pPr>
              <w:jc w:val="center"/>
            </w:pPr>
            <w:r w:rsidRPr="00B41709">
              <w:rPr>
                <w:lang w:val="ro-RO"/>
              </w:rPr>
              <w:t>X</w:t>
            </w:r>
          </w:p>
        </w:tc>
      </w:tr>
      <w:tr w:rsidR="00F576A9" w:rsidRPr="00B41709" w14:paraId="5B67132B" w14:textId="77777777" w:rsidTr="00B41709">
        <w:trPr>
          <w:jc w:val="center"/>
        </w:trPr>
        <w:tc>
          <w:tcPr>
            <w:tcW w:w="699" w:type="dxa"/>
          </w:tcPr>
          <w:p w14:paraId="1C2E18B8" w14:textId="77777777" w:rsidR="00F576A9" w:rsidRPr="00B41709" w:rsidRDefault="00F576A9" w:rsidP="003833E6">
            <w:pPr>
              <w:rPr>
                <w:lang w:val="ro-RO"/>
              </w:rPr>
            </w:pPr>
            <w:r w:rsidRPr="00B41709">
              <w:rPr>
                <w:lang w:val="ro-RO"/>
              </w:rPr>
              <w:t>0310</w:t>
            </w:r>
          </w:p>
        </w:tc>
        <w:tc>
          <w:tcPr>
            <w:tcW w:w="3655" w:type="dxa"/>
          </w:tcPr>
          <w:p w14:paraId="2F7706DD" w14:textId="77777777" w:rsidR="00F576A9" w:rsidRPr="00B41709" w:rsidRDefault="00F576A9" w:rsidP="003833E6">
            <w:pPr>
              <w:rPr>
                <w:lang w:val="ro-RO"/>
              </w:rPr>
            </w:pPr>
            <w:r w:rsidRPr="00B41709">
              <w:rPr>
                <w:lang w:val="ro-RO"/>
              </w:rPr>
              <w:t>Leu românesc</w:t>
            </w:r>
          </w:p>
        </w:tc>
        <w:tc>
          <w:tcPr>
            <w:tcW w:w="704" w:type="dxa"/>
          </w:tcPr>
          <w:p w14:paraId="044F12B9" w14:textId="77777777" w:rsidR="00F576A9" w:rsidRPr="00B41709" w:rsidRDefault="00F576A9" w:rsidP="00B41709">
            <w:pPr>
              <w:jc w:val="center"/>
              <w:rPr>
                <w:lang w:val="ro-RO"/>
              </w:rPr>
            </w:pPr>
          </w:p>
        </w:tc>
        <w:tc>
          <w:tcPr>
            <w:tcW w:w="846" w:type="dxa"/>
          </w:tcPr>
          <w:p w14:paraId="688DECCA" w14:textId="77777777" w:rsidR="00F576A9" w:rsidRPr="00B41709" w:rsidRDefault="00F576A9" w:rsidP="00B41709">
            <w:pPr>
              <w:jc w:val="center"/>
              <w:rPr>
                <w:lang w:val="ro-RO"/>
              </w:rPr>
            </w:pPr>
          </w:p>
        </w:tc>
        <w:tc>
          <w:tcPr>
            <w:tcW w:w="705" w:type="dxa"/>
          </w:tcPr>
          <w:p w14:paraId="27C1FA52" w14:textId="77777777" w:rsidR="00F576A9" w:rsidRPr="00B41709" w:rsidRDefault="00F576A9" w:rsidP="00B41709">
            <w:pPr>
              <w:jc w:val="center"/>
              <w:rPr>
                <w:lang w:val="ro-RO"/>
              </w:rPr>
            </w:pPr>
          </w:p>
        </w:tc>
        <w:tc>
          <w:tcPr>
            <w:tcW w:w="845" w:type="dxa"/>
          </w:tcPr>
          <w:p w14:paraId="57ACD5B5" w14:textId="77777777" w:rsidR="00F576A9" w:rsidRPr="00B41709" w:rsidRDefault="00F576A9" w:rsidP="00B41709">
            <w:pPr>
              <w:jc w:val="center"/>
              <w:rPr>
                <w:lang w:val="ro-RO"/>
              </w:rPr>
            </w:pPr>
          </w:p>
        </w:tc>
        <w:tc>
          <w:tcPr>
            <w:tcW w:w="705" w:type="dxa"/>
          </w:tcPr>
          <w:p w14:paraId="1C8F6A41" w14:textId="77777777" w:rsidR="00F576A9" w:rsidRPr="00B41709" w:rsidRDefault="00F576A9" w:rsidP="00B41709">
            <w:pPr>
              <w:jc w:val="center"/>
            </w:pPr>
            <w:r w:rsidRPr="00B41709">
              <w:rPr>
                <w:lang w:val="ro-RO"/>
              </w:rPr>
              <w:t>X</w:t>
            </w:r>
          </w:p>
        </w:tc>
        <w:tc>
          <w:tcPr>
            <w:tcW w:w="985" w:type="dxa"/>
          </w:tcPr>
          <w:p w14:paraId="44EC0FDD" w14:textId="77777777" w:rsidR="00F576A9" w:rsidRPr="00B41709" w:rsidRDefault="00F576A9" w:rsidP="00B41709">
            <w:pPr>
              <w:jc w:val="center"/>
            </w:pPr>
            <w:r w:rsidRPr="00B41709">
              <w:rPr>
                <w:lang w:val="ro-RO"/>
              </w:rPr>
              <w:t>X</w:t>
            </w:r>
          </w:p>
        </w:tc>
        <w:tc>
          <w:tcPr>
            <w:tcW w:w="2531" w:type="dxa"/>
          </w:tcPr>
          <w:p w14:paraId="2F29595E" w14:textId="77777777" w:rsidR="00F576A9" w:rsidRPr="00B41709" w:rsidRDefault="00F576A9" w:rsidP="00B41709">
            <w:pPr>
              <w:jc w:val="center"/>
            </w:pPr>
            <w:r w:rsidRPr="00B41709">
              <w:rPr>
                <w:lang w:val="ro-RO"/>
              </w:rPr>
              <w:t>X</w:t>
            </w:r>
          </w:p>
        </w:tc>
        <w:tc>
          <w:tcPr>
            <w:tcW w:w="1645" w:type="dxa"/>
          </w:tcPr>
          <w:p w14:paraId="60563AF2" w14:textId="77777777" w:rsidR="00F576A9" w:rsidRPr="00B41709" w:rsidRDefault="00F576A9" w:rsidP="00B41709">
            <w:pPr>
              <w:jc w:val="center"/>
            </w:pPr>
            <w:r w:rsidRPr="00B41709">
              <w:rPr>
                <w:lang w:val="ro-RO"/>
              </w:rPr>
              <w:t>X</w:t>
            </w:r>
          </w:p>
        </w:tc>
        <w:tc>
          <w:tcPr>
            <w:tcW w:w="1281" w:type="dxa"/>
          </w:tcPr>
          <w:p w14:paraId="672040E9" w14:textId="77777777" w:rsidR="00F576A9" w:rsidRPr="00B41709" w:rsidRDefault="00F576A9" w:rsidP="00B41709">
            <w:pPr>
              <w:jc w:val="center"/>
            </w:pPr>
            <w:r w:rsidRPr="00B41709">
              <w:rPr>
                <w:lang w:val="ro-RO"/>
              </w:rPr>
              <w:t>X</w:t>
            </w:r>
          </w:p>
        </w:tc>
      </w:tr>
      <w:tr w:rsidR="00F576A9" w:rsidRPr="00B41709" w14:paraId="67F4768A" w14:textId="77777777" w:rsidTr="00B41709">
        <w:trPr>
          <w:jc w:val="center"/>
        </w:trPr>
        <w:tc>
          <w:tcPr>
            <w:tcW w:w="699" w:type="dxa"/>
          </w:tcPr>
          <w:p w14:paraId="1C574160" w14:textId="77777777" w:rsidR="00F576A9" w:rsidRPr="00B41709" w:rsidRDefault="00F576A9" w:rsidP="003833E6">
            <w:pPr>
              <w:rPr>
                <w:lang w:val="ro-RO"/>
              </w:rPr>
            </w:pPr>
            <w:r w:rsidRPr="00B41709">
              <w:rPr>
                <w:lang w:val="ro-RO"/>
              </w:rPr>
              <w:t>0320</w:t>
            </w:r>
          </w:p>
        </w:tc>
        <w:tc>
          <w:tcPr>
            <w:tcW w:w="3655" w:type="dxa"/>
          </w:tcPr>
          <w:p w14:paraId="5A73B0CD" w14:textId="77777777" w:rsidR="00F576A9" w:rsidRPr="00B41709" w:rsidRDefault="00F576A9" w:rsidP="003833E6">
            <w:pPr>
              <w:rPr>
                <w:lang w:val="ro-RO"/>
              </w:rPr>
            </w:pPr>
            <w:r w:rsidRPr="00B41709">
              <w:rPr>
                <w:lang w:val="ro-RO"/>
              </w:rPr>
              <w:t>Rublă rusească</w:t>
            </w:r>
          </w:p>
        </w:tc>
        <w:tc>
          <w:tcPr>
            <w:tcW w:w="704" w:type="dxa"/>
          </w:tcPr>
          <w:p w14:paraId="235299C4" w14:textId="77777777" w:rsidR="00F576A9" w:rsidRPr="00B41709" w:rsidRDefault="00F576A9" w:rsidP="00B41709">
            <w:pPr>
              <w:jc w:val="center"/>
              <w:rPr>
                <w:lang w:val="ro-RO"/>
              </w:rPr>
            </w:pPr>
          </w:p>
        </w:tc>
        <w:tc>
          <w:tcPr>
            <w:tcW w:w="846" w:type="dxa"/>
          </w:tcPr>
          <w:p w14:paraId="32E1C042" w14:textId="77777777" w:rsidR="00F576A9" w:rsidRPr="00B41709" w:rsidRDefault="00F576A9" w:rsidP="00B41709">
            <w:pPr>
              <w:jc w:val="center"/>
              <w:rPr>
                <w:lang w:val="ro-RO"/>
              </w:rPr>
            </w:pPr>
          </w:p>
        </w:tc>
        <w:tc>
          <w:tcPr>
            <w:tcW w:w="705" w:type="dxa"/>
          </w:tcPr>
          <w:p w14:paraId="19996577" w14:textId="77777777" w:rsidR="00F576A9" w:rsidRPr="00B41709" w:rsidRDefault="00F576A9" w:rsidP="00B41709">
            <w:pPr>
              <w:jc w:val="center"/>
              <w:rPr>
                <w:lang w:val="ro-RO"/>
              </w:rPr>
            </w:pPr>
          </w:p>
        </w:tc>
        <w:tc>
          <w:tcPr>
            <w:tcW w:w="845" w:type="dxa"/>
          </w:tcPr>
          <w:p w14:paraId="2CD656A1" w14:textId="77777777" w:rsidR="00F576A9" w:rsidRPr="00B41709" w:rsidRDefault="00F576A9" w:rsidP="00B41709">
            <w:pPr>
              <w:jc w:val="center"/>
              <w:rPr>
                <w:lang w:val="ro-RO"/>
              </w:rPr>
            </w:pPr>
          </w:p>
        </w:tc>
        <w:tc>
          <w:tcPr>
            <w:tcW w:w="705" w:type="dxa"/>
          </w:tcPr>
          <w:p w14:paraId="35C63482" w14:textId="77777777" w:rsidR="00F576A9" w:rsidRPr="00B41709" w:rsidRDefault="00F576A9" w:rsidP="00B41709">
            <w:pPr>
              <w:jc w:val="center"/>
            </w:pPr>
            <w:r w:rsidRPr="00B41709">
              <w:rPr>
                <w:lang w:val="ro-RO"/>
              </w:rPr>
              <w:t>X</w:t>
            </w:r>
          </w:p>
        </w:tc>
        <w:tc>
          <w:tcPr>
            <w:tcW w:w="985" w:type="dxa"/>
          </w:tcPr>
          <w:p w14:paraId="0FD926C9" w14:textId="77777777" w:rsidR="00F576A9" w:rsidRPr="00B41709" w:rsidRDefault="00F576A9" w:rsidP="00B41709">
            <w:pPr>
              <w:jc w:val="center"/>
            </w:pPr>
            <w:r w:rsidRPr="00B41709">
              <w:rPr>
                <w:lang w:val="ro-RO"/>
              </w:rPr>
              <w:t>X</w:t>
            </w:r>
          </w:p>
        </w:tc>
        <w:tc>
          <w:tcPr>
            <w:tcW w:w="2531" w:type="dxa"/>
          </w:tcPr>
          <w:p w14:paraId="18B1B268" w14:textId="77777777" w:rsidR="00F576A9" w:rsidRPr="00B41709" w:rsidRDefault="00F576A9" w:rsidP="00B41709">
            <w:pPr>
              <w:jc w:val="center"/>
            </w:pPr>
            <w:r w:rsidRPr="00B41709">
              <w:rPr>
                <w:lang w:val="ro-RO"/>
              </w:rPr>
              <w:t>X</w:t>
            </w:r>
          </w:p>
        </w:tc>
        <w:tc>
          <w:tcPr>
            <w:tcW w:w="1645" w:type="dxa"/>
          </w:tcPr>
          <w:p w14:paraId="7415FAE6" w14:textId="77777777" w:rsidR="00F576A9" w:rsidRPr="00B41709" w:rsidRDefault="00F576A9" w:rsidP="00B41709">
            <w:pPr>
              <w:jc w:val="center"/>
            </w:pPr>
            <w:r w:rsidRPr="00B41709">
              <w:rPr>
                <w:lang w:val="ro-RO"/>
              </w:rPr>
              <w:t>X</w:t>
            </w:r>
          </w:p>
        </w:tc>
        <w:tc>
          <w:tcPr>
            <w:tcW w:w="1281" w:type="dxa"/>
          </w:tcPr>
          <w:p w14:paraId="0A472F76" w14:textId="77777777" w:rsidR="00F576A9" w:rsidRPr="00B41709" w:rsidRDefault="00F576A9" w:rsidP="00B41709">
            <w:pPr>
              <w:jc w:val="center"/>
            </w:pPr>
            <w:r w:rsidRPr="00B41709">
              <w:rPr>
                <w:lang w:val="ro-RO"/>
              </w:rPr>
              <w:t>X</w:t>
            </w:r>
          </w:p>
        </w:tc>
      </w:tr>
      <w:tr w:rsidR="00F576A9" w:rsidRPr="00B41709" w14:paraId="19E4DED8" w14:textId="77777777" w:rsidTr="00B41709">
        <w:trPr>
          <w:jc w:val="center"/>
        </w:trPr>
        <w:tc>
          <w:tcPr>
            <w:tcW w:w="699" w:type="dxa"/>
          </w:tcPr>
          <w:p w14:paraId="28748093" w14:textId="77777777" w:rsidR="00F576A9" w:rsidRPr="00B41709" w:rsidRDefault="00F576A9" w:rsidP="003833E6">
            <w:pPr>
              <w:rPr>
                <w:lang w:val="ro-RO"/>
              </w:rPr>
            </w:pPr>
            <w:r w:rsidRPr="00B41709">
              <w:rPr>
                <w:lang w:val="ro-RO"/>
              </w:rPr>
              <w:t>0330</w:t>
            </w:r>
          </w:p>
        </w:tc>
        <w:tc>
          <w:tcPr>
            <w:tcW w:w="3655" w:type="dxa"/>
          </w:tcPr>
          <w:p w14:paraId="18754539" w14:textId="77777777" w:rsidR="00F576A9" w:rsidRPr="00B41709" w:rsidRDefault="00F576A9" w:rsidP="003833E6">
            <w:pPr>
              <w:rPr>
                <w:lang w:val="ro-RO"/>
              </w:rPr>
            </w:pPr>
            <w:r w:rsidRPr="00B41709">
              <w:rPr>
                <w:lang w:val="ro-RO"/>
              </w:rPr>
              <w:t>Dinar sârbesc</w:t>
            </w:r>
          </w:p>
        </w:tc>
        <w:tc>
          <w:tcPr>
            <w:tcW w:w="704" w:type="dxa"/>
          </w:tcPr>
          <w:p w14:paraId="65ED4990" w14:textId="77777777" w:rsidR="00F576A9" w:rsidRPr="00B41709" w:rsidRDefault="00F576A9" w:rsidP="00B41709">
            <w:pPr>
              <w:jc w:val="center"/>
              <w:rPr>
                <w:lang w:val="ro-RO"/>
              </w:rPr>
            </w:pPr>
          </w:p>
        </w:tc>
        <w:tc>
          <w:tcPr>
            <w:tcW w:w="846" w:type="dxa"/>
          </w:tcPr>
          <w:p w14:paraId="5B2BF972" w14:textId="77777777" w:rsidR="00F576A9" w:rsidRPr="00B41709" w:rsidRDefault="00F576A9" w:rsidP="00B41709">
            <w:pPr>
              <w:jc w:val="center"/>
              <w:rPr>
                <w:lang w:val="ro-RO"/>
              </w:rPr>
            </w:pPr>
          </w:p>
        </w:tc>
        <w:tc>
          <w:tcPr>
            <w:tcW w:w="705" w:type="dxa"/>
          </w:tcPr>
          <w:p w14:paraId="410D65FA" w14:textId="77777777" w:rsidR="00F576A9" w:rsidRPr="00B41709" w:rsidRDefault="00F576A9" w:rsidP="00B41709">
            <w:pPr>
              <w:jc w:val="center"/>
              <w:rPr>
                <w:lang w:val="ro-RO"/>
              </w:rPr>
            </w:pPr>
          </w:p>
        </w:tc>
        <w:tc>
          <w:tcPr>
            <w:tcW w:w="845" w:type="dxa"/>
          </w:tcPr>
          <w:p w14:paraId="3A0E0050" w14:textId="77777777" w:rsidR="00F576A9" w:rsidRPr="00B41709" w:rsidRDefault="00F576A9" w:rsidP="00B41709">
            <w:pPr>
              <w:jc w:val="center"/>
              <w:rPr>
                <w:lang w:val="ro-RO"/>
              </w:rPr>
            </w:pPr>
          </w:p>
        </w:tc>
        <w:tc>
          <w:tcPr>
            <w:tcW w:w="705" w:type="dxa"/>
          </w:tcPr>
          <w:p w14:paraId="462EC465" w14:textId="77777777" w:rsidR="00F576A9" w:rsidRPr="00B41709" w:rsidRDefault="00F576A9" w:rsidP="00B41709">
            <w:pPr>
              <w:jc w:val="center"/>
            </w:pPr>
            <w:r w:rsidRPr="00B41709">
              <w:rPr>
                <w:lang w:val="ro-RO"/>
              </w:rPr>
              <w:t>X</w:t>
            </w:r>
          </w:p>
        </w:tc>
        <w:tc>
          <w:tcPr>
            <w:tcW w:w="985" w:type="dxa"/>
          </w:tcPr>
          <w:p w14:paraId="0B312D89" w14:textId="77777777" w:rsidR="00F576A9" w:rsidRPr="00B41709" w:rsidRDefault="00F576A9" w:rsidP="00B41709">
            <w:pPr>
              <w:jc w:val="center"/>
            </w:pPr>
            <w:r w:rsidRPr="00B41709">
              <w:rPr>
                <w:lang w:val="ro-RO"/>
              </w:rPr>
              <w:t>X</w:t>
            </w:r>
          </w:p>
        </w:tc>
        <w:tc>
          <w:tcPr>
            <w:tcW w:w="2531" w:type="dxa"/>
          </w:tcPr>
          <w:p w14:paraId="78ACA83F" w14:textId="77777777" w:rsidR="00F576A9" w:rsidRPr="00B41709" w:rsidRDefault="00F576A9" w:rsidP="00B41709">
            <w:pPr>
              <w:jc w:val="center"/>
            </w:pPr>
            <w:r w:rsidRPr="00B41709">
              <w:rPr>
                <w:lang w:val="ro-RO"/>
              </w:rPr>
              <w:t>X</w:t>
            </w:r>
          </w:p>
        </w:tc>
        <w:tc>
          <w:tcPr>
            <w:tcW w:w="1645" w:type="dxa"/>
          </w:tcPr>
          <w:p w14:paraId="12BF8408" w14:textId="77777777" w:rsidR="00F576A9" w:rsidRPr="00B41709" w:rsidRDefault="00F576A9" w:rsidP="00B41709">
            <w:pPr>
              <w:jc w:val="center"/>
            </w:pPr>
            <w:r w:rsidRPr="00B41709">
              <w:rPr>
                <w:lang w:val="ro-RO"/>
              </w:rPr>
              <w:t>X</w:t>
            </w:r>
          </w:p>
        </w:tc>
        <w:tc>
          <w:tcPr>
            <w:tcW w:w="1281" w:type="dxa"/>
          </w:tcPr>
          <w:p w14:paraId="5838E638" w14:textId="77777777" w:rsidR="00F576A9" w:rsidRPr="00B41709" w:rsidRDefault="00F576A9" w:rsidP="00B41709">
            <w:pPr>
              <w:jc w:val="center"/>
            </w:pPr>
            <w:r w:rsidRPr="00B41709">
              <w:rPr>
                <w:lang w:val="ro-RO"/>
              </w:rPr>
              <w:t>X</w:t>
            </w:r>
          </w:p>
        </w:tc>
      </w:tr>
      <w:tr w:rsidR="00F576A9" w:rsidRPr="00B41709" w14:paraId="479E62D1" w14:textId="77777777" w:rsidTr="00B41709">
        <w:trPr>
          <w:jc w:val="center"/>
        </w:trPr>
        <w:tc>
          <w:tcPr>
            <w:tcW w:w="699" w:type="dxa"/>
          </w:tcPr>
          <w:p w14:paraId="7C45B88A" w14:textId="77777777" w:rsidR="00F576A9" w:rsidRPr="00B41709" w:rsidRDefault="00F576A9" w:rsidP="003833E6">
            <w:pPr>
              <w:rPr>
                <w:lang w:val="ro-RO"/>
              </w:rPr>
            </w:pPr>
            <w:r w:rsidRPr="00B41709">
              <w:rPr>
                <w:lang w:val="ro-RO"/>
              </w:rPr>
              <w:t>0340</w:t>
            </w:r>
          </w:p>
        </w:tc>
        <w:tc>
          <w:tcPr>
            <w:tcW w:w="3655" w:type="dxa"/>
          </w:tcPr>
          <w:p w14:paraId="19C58F8E" w14:textId="77777777" w:rsidR="00F576A9" w:rsidRPr="00B41709" w:rsidRDefault="00F576A9" w:rsidP="003833E6">
            <w:pPr>
              <w:rPr>
                <w:lang w:val="ro-RO"/>
              </w:rPr>
            </w:pPr>
            <w:r w:rsidRPr="00B41709">
              <w:rPr>
                <w:lang w:val="ro-RO"/>
              </w:rPr>
              <w:t>Coroană suedeză</w:t>
            </w:r>
          </w:p>
        </w:tc>
        <w:tc>
          <w:tcPr>
            <w:tcW w:w="704" w:type="dxa"/>
          </w:tcPr>
          <w:p w14:paraId="4B20F328" w14:textId="77777777" w:rsidR="00F576A9" w:rsidRPr="00B41709" w:rsidRDefault="00F576A9" w:rsidP="00B41709">
            <w:pPr>
              <w:jc w:val="center"/>
              <w:rPr>
                <w:lang w:val="ro-RO"/>
              </w:rPr>
            </w:pPr>
          </w:p>
        </w:tc>
        <w:tc>
          <w:tcPr>
            <w:tcW w:w="846" w:type="dxa"/>
          </w:tcPr>
          <w:p w14:paraId="4A1D24B1" w14:textId="77777777" w:rsidR="00F576A9" w:rsidRPr="00B41709" w:rsidRDefault="00F576A9" w:rsidP="00B41709">
            <w:pPr>
              <w:jc w:val="center"/>
              <w:rPr>
                <w:lang w:val="ro-RO"/>
              </w:rPr>
            </w:pPr>
          </w:p>
        </w:tc>
        <w:tc>
          <w:tcPr>
            <w:tcW w:w="705" w:type="dxa"/>
          </w:tcPr>
          <w:p w14:paraId="5B156800" w14:textId="77777777" w:rsidR="00F576A9" w:rsidRPr="00B41709" w:rsidRDefault="00F576A9" w:rsidP="00B41709">
            <w:pPr>
              <w:jc w:val="center"/>
              <w:rPr>
                <w:lang w:val="ro-RO"/>
              </w:rPr>
            </w:pPr>
          </w:p>
        </w:tc>
        <w:tc>
          <w:tcPr>
            <w:tcW w:w="845" w:type="dxa"/>
          </w:tcPr>
          <w:p w14:paraId="5F43AFB3" w14:textId="77777777" w:rsidR="00F576A9" w:rsidRPr="00B41709" w:rsidRDefault="00F576A9" w:rsidP="00B41709">
            <w:pPr>
              <w:jc w:val="center"/>
              <w:rPr>
                <w:lang w:val="ro-RO"/>
              </w:rPr>
            </w:pPr>
          </w:p>
        </w:tc>
        <w:tc>
          <w:tcPr>
            <w:tcW w:w="705" w:type="dxa"/>
          </w:tcPr>
          <w:p w14:paraId="42B84EDA" w14:textId="77777777" w:rsidR="00F576A9" w:rsidRPr="00B41709" w:rsidRDefault="00F576A9" w:rsidP="00B41709">
            <w:pPr>
              <w:jc w:val="center"/>
            </w:pPr>
            <w:r w:rsidRPr="00B41709">
              <w:rPr>
                <w:lang w:val="ro-RO"/>
              </w:rPr>
              <w:t>X</w:t>
            </w:r>
          </w:p>
        </w:tc>
        <w:tc>
          <w:tcPr>
            <w:tcW w:w="985" w:type="dxa"/>
          </w:tcPr>
          <w:p w14:paraId="33B5DF75" w14:textId="77777777" w:rsidR="00F576A9" w:rsidRPr="00B41709" w:rsidRDefault="00F576A9" w:rsidP="00B41709">
            <w:pPr>
              <w:jc w:val="center"/>
            </w:pPr>
            <w:r w:rsidRPr="00B41709">
              <w:rPr>
                <w:lang w:val="ro-RO"/>
              </w:rPr>
              <w:t>X</w:t>
            </w:r>
          </w:p>
        </w:tc>
        <w:tc>
          <w:tcPr>
            <w:tcW w:w="2531" w:type="dxa"/>
          </w:tcPr>
          <w:p w14:paraId="634A524F" w14:textId="77777777" w:rsidR="00F576A9" w:rsidRPr="00B41709" w:rsidRDefault="00F576A9" w:rsidP="00B41709">
            <w:pPr>
              <w:jc w:val="center"/>
            </w:pPr>
            <w:r w:rsidRPr="00B41709">
              <w:rPr>
                <w:lang w:val="ro-RO"/>
              </w:rPr>
              <w:t>X</w:t>
            </w:r>
          </w:p>
        </w:tc>
        <w:tc>
          <w:tcPr>
            <w:tcW w:w="1645" w:type="dxa"/>
          </w:tcPr>
          <w:p w14:paraId="3544937E" w14:textId="77777777" w:rsidR="00F576A9" w:rsidRPr="00B41709" w:rsidRDefault="00F576A9" w:rsidP="00B41709">
            <w:pPr>
              <w:jc w:val="center"/>
            </w:pPr>
            <w:r w:rsidRPr="00B41709">
              <w:rPr>
                <w:lang w:val="ro-RO"/>
              </w:rPr>
              <w:t>X</w:t>
            </w:r>
          </w:p>
        </w:tc>
        <w:tc>
          <w:tcPr>
            <w:tcW w:w="1281" w:type="dxa"/>
          </w:tcPr>
          <w:p w14:paraId="22DB06BE" w14:textId="77777777" w:rsidR="00F576A9" w:rsidRPr="00B41709" w:rsidRDefault="00F576A9" w:rsidP="00B41709">
            <w:pPr>
              <w:jc w:val="center"/>
            </w:pPr>
            <w:r w:rsidRPr="00B41709">
              <w:rPr>
                <w:lang w:val="ro-RO"/>
              </w:rPr>
              <w:t>X</w:t>
            </w:r>
          </w:p>
        </w:tc>
      </w:tr>
      <w:tr w:rsidR="00F576A9" w:rsidRPr="00B41709" w14:paraId="7A344C46" w14:textId="77777777" w:rsidTr="00B41709">
        <w:trPr>
          <w:jc w:val="center"/>
        </w:trPr>
        <w:tc>
          <w:tcPr>
            <w:tcW w:w="699" w:type="dxa"/>
          </w:tcPr>
          <w:p w14:paraId="2241C3D2" w14:textId="77777777" w:rsidR="00F576A9" w:rsidRPr="00B41709" w:rsidRDefault="00F576A9" w:rsidP="003833E6">
            <w:pPr>
              <w:rPr>
                <w:lang w:val="ro-RO"/>
              </w:rPr>
            </w:pPr>
            <w:r w:rsidRPr="00B41709">
              <w:rPr>
                <w:lang w:val="ro-RO"/>
              </w:rPr>
              <w:t>0350</w:t>
            </w:r>
          </w:p>
        </w:tc>
        <w:tc>
          <w:tcPr>
            <w:tcW w:w="3655" w:type="dxa"/>
          </w:tcPr>
          <w:p w14:paraId="5002053D" w14:textId="77777777" w:rsidR="00F576A9" w:rsidRPr="00B41709" w:rsidRDefault="00F576A9" w:rsidP="003833E6">
            <w:pPr>
              <w:rPr>
                <w:lang w:val="ro-RO"/>
              </w:rPr>
            </w:pPr>
            <w:r w:rsidRPr="00B41709">
              <w:rPr>
                <w:lang w:val="ro-RO"/>
              </w:rPr>
              <w:t>Franc elvețian</w:t>
            </w:r>
          </w:p>
        </w:tc>
        <w:tc>
          <w:tcPr>
            <w:tcW w:w="704" w:type="dxa"/>
          </w:tcPr>
          <w:p w14:paraId="788FC69B" w14:textId="77777777" w:rsidR="00F576A9" w:rsidRPr="00B41709" w:rsidRDefault="00F576A9" w:rsidP="00B41709">
            <w:pPr>
              <w:jc w:val="center"/>
              <w:rPr>
                <w:lang w:val="ro-RO"/>
              </w:rPr>
            </w:pPr>
          </w:p>
        </w:tc>
        <w:tc>
          <w:tcPr>
            <w:tcW w:w="846" w:type="dxa"/>
          </w:tcPr>
          <w:p w14:paraId="3EC31328" w14:textId="77777777" w:rsidR="00F576A9" w:rsidRPr="00B41709" w:rsidRDefault="00F576A9" w:rsidP="00B41709">
            <w:pPr>
              <w:jc w:val="center"/>
              <w:rPr>
                <w:lang w:val="ro-RO"/>
              </w:rPr>
            </w:pPr>
          </w:p>
        </w:tc>
        <w:tc>
          <w:tcPr>
            <w:tcW w:w="705" w:type="dxa"/>
          </w:tcPr>
          <w:p w14:paraId="5CC2C045" w14:textId="77777777" w:rsidR="00F576A9" w:rsidRPr="00B41709" w:rsidRDefault="00F576A9" w:rsidP="00B41709">
            <w:pPr>
              <w:jc w:val="center"/>
              <w:rPr>
                <w:lang w:val="ro-RO"/>
              </w:rPr>
            </w:pPr>
          </w:p>
        </w:tc>
        <w:tc>
          <w:tcPr>
            <w:tcW w:w="845" w:type="dxa"/>
          </w:tcPr>
          <w:p w14:paraId="3656EFA2" w14:textId="77777777" w:rsidR="00F576A9" w:rsidRPr="00B41709" w:rsidRDefault="00F576A9" w:rsidP="00B41709">
            <w:pPr>
              <w:jc w:val="center"/>
              <w:rPr>
                <w:lang w:val="ro-RO"/>
              </w:rPr>
            </w:pPr>
          </w:p>
        </w:tc>
        <w:tc>
          <w:tcPr>
            <w:tcW w:w="705" w:type="dxa"/>
          </w:tcPr>
          <w:p w14:paraId="4033E827" w14:textId="77777777" w:rsidR="00F576A9" w:rsidRPr="00B41709" w:rsidRDefault="00F576A9" w:rsidP="00B41709">
            <w:pPr>
              <w:jc w:val="center"/>
            </w:pPr>
            <w:r w:rsidRPr="00B41709">
              <w:rPr>
                <w:lang w:val="ro-RO"/>
              </w:rPr>
              <w:t>X</w:t>
            </w:r>
          </w:p>
        </w:tc>
        <w:tc>
          <w:tcPr>
            <w:tcW w:w="985" w:type="dxa"/>
          </w:tcPr>
          <w:p w14:paraId="225DF2E4" w14:textId="77777777" w:rsidR="00F576A9" w:rsidRPr="00B41709" w:rsidRDefault="00F576A9" w:rsidP="00B41709">
            <w:pPr>
              <w:jc w:val="center"/>
            </w:pPr>
            <w:r w:rsidRPr="00B41709">
              <w:rPr>
                <w:lang w:val="ro-RO"/>
              </w:rPr>
              <w:t>X</w:t>
            </w:r>
          </w:p>
        </w:tc>
        <w:tc>
          <w:tcPr>
            <w:tcW w:w="2531" w:type="dxa"/>
          </w:tcPr>
          <w:p w14:paraId="093BDCB0" w14:textId="77777777" w:rsidR="00F576A9" w:rsidRPr="00B41709" w:rsidRDefault="00F576A9" w:rsidP="00B41709">
            <w:pPr>
              <w:jc w:val="center"/>
            </w:pPr>
            <w:r w:rsidRPr="00B41709">
              <w:rPr>
                <w:lang w:val="ro-RO"/>
              </w:rPr>
              <w:t>X</w:t>
            </w:r>
          </w:p>
        </w:tc>
        <w:tc>
          <w:tcPr>
            <w:tcW w:w="1645" w:type="dxa"/>
          </w:tcPr>
          <w:p w14:paraId="588E06D4" w14:textId="77777777" w:rsidR="00F576A9" w:rsidRPr="00B41709" w:rsidRDefault="00F576A9" w:rsidP="00B41709">
            <w:pPr>
              <w:jc w:val="center"/>
            </w:pPr>
            <w:r w:rsidRPr="00B41709">
              <w:rPr>
                <w:lang w:val="ro-RO"/>
              </w:rPr>
              <w:t>X</w:t>
            </w:r>
          </w:p>
        </w:tc>
        <w:tc>
          <w:tcPr>
            <w:tcW w:w="1281" w:type="dxa"/>
          </w:tcPr>
          <w:p w14:paraId="5BA8EA60" w14:textId="77777777" w:rsidR="00F576A9" w:rsidRPr="00B41709" w:rsidRDefault="00F576A9" w:rsidP="00B41709">
            <w:pPr>
              <w:jc w:val="center"/>
            </w:pPr>
            <w:r w:rsidRPr="00B41709">
              <w:rPr>
                <w:lang w:val="ro-RO"/>
              </w:rPr>
              <w:t>X</w:t>
            </w:r>
          </w:p>
        </w:tc>
      </w:tr>
      <w:tr w:rsidR="00F576A9" w:rsidRPr="00B41709" w14:paraId="1E9E045B" w14:textId="77777777" w:rsidTr="00B41709">
        <w:trPr>
          <w:jc w:val="center"/>
        </w:trPr>
        <w:tc>
          <w:tcPr>
            <w:tcW w:w="699" w:type="dxa"/>
          </w:tcPr>
          <w:p w14:paraId="435F0CBF" w14:textId="77777777" w:rsidR="00F576A9" w:rsidRPr="00B41709" w:rsidRDefault="00F576A9" w:rsidP="003833E6">
            <w:pPr>
              <w:rPr>
                <w:lang w:val="ro-RO"/>
              </w:rPr>
            </w:pPr>
            <w:r w:rsidRPr="00B41709">
              <w:rPr>
                <w:lang w:val="ro-RO"/>
              </w:rPr>
              <w:t>0360</w:t>
            </w:r>
          </w:p>
        </w:tc>
        <w:tc>
          <w:tcPr>
            <w:tcW w:w="3655" w:type="dxa"/>
          </w:tcPr>
          <w:p w14:paraId="3078C3D8" w14:textId="77777777" w:rsidR="00F576A9" w:rsidRPr="00B41709" w:rsidRDefault="00F576A9" w:rsidP="003833E6">
            <w:pPr>
              <w:rPr>
                <w:lang w:val="ro-RO"/>
              </w:rPr>
            </w:pPr>
            <w:r w:rsidRPr="00B41709">
              <w:rPr>
                <w:lang w:val="ro-RO"/>
              </w:rPr>
              <w:t>Liră turcească</w:t>
            </w:r>
          </w:p>
        </w:tc>
        <w:tc>
          <w:tcPr>
            <w:tcW w:w="704" w:type="dxa"/>
          </w:tcPr>
          <w:p w14:paraId="23FE01BF" w14:textId="77777777" w:rsidR="00F576A9" w:rsidRPr="00B41709" w:rsidRDefault="00F576A9" w:rsidP="00B41709">
            <w:pPr>
              <w:jc w:val="center"/>
              <w:rPr>
                <w:lang w:val="ro-RO"/>
              </w:rPr>
            </w:pPr>
          </w:p>
        </w:tc>
        <w:tc>
          <w:tcPr>
            <w:tcW w:w="846" w:type="dxa"/>
          </w:tcPr>
          <w:p w14:paraId="6295D2C7" w14:textId="77777777" w:rsidR="00F576A9" w:rsidRPr="00B41709" w:rsidRDefault="00F576A9" w:rsidP="00B41709">
            <w:pPr>
              <w:jc w:val="center"/>
              <w:rPr>
                <w:lang w:val="ro-RO"/>
              </w:rPr>
            </w:pPr>
          </w:p>
        </w:tc>
        <w:tc>
          <w:tcPr>
            <w:tcW w:w="705" w:type="dxa"/>
          </w:tcPr>
          <w:p w14:paraId="28C406B1" w14:textId="77777777" w:rsidR="00F576A9" w:rsidRPr="00B41709" w:rsidRDefault="00F576A9" w:rsidP="00B41709">
            <w:pPr>
              <w:jc w:val="center"/>
              <w:rPr>
                <w:lang w:val="ro-RO"/>
              </w:rPr>
            </w:pPr>
          </w:p>
        </w:tc>
        <w:tc>
          <w:tcPr>
            <w:tcW w:w="845" w:type="dxa"/>
          </w:tcPr>
          <w:p w14:paraId="03418B72" w14:textId="77777777" w:rsidR="00F576A9" w:rsidRPr="00B41709" w:rsidRDefault="00F576A9" w:rsidP="00B41709">
            <w:pPr>
              <w:jc w:val="center"/>
              <w:rPr>
                <w:lang w:val="ro-RO"/>
              </w:rPr>
            </w:pPr>
          </w:p>
        </w:tc>
        <w:tc>
          <w:tcPr>
            <w:tcW w:w="705" w:type="dxa"/>
          </w:tcPr>
          <w:p w14:paraId="048F5169" w14:textId="77777777" w:rsidR="00F576A9" w:rsidRPr="00B41709" w:rsidRDefault="00F576A9" w:rsidP="00B41709">
            <w:pPr>
              <w:jc w:val="center"/>
            </w:pPr>
            <w:r w:rsidRPr="00B41709">
              <w:rPr>
                <w:lang w:val="ro-RO"/>
              </w:rPr>
              <w:t>X</w:t>
            </w:r>
          </w:p>
        </w:tc>
        <w:tc>
          <w:tcPr>
            <w:tcW w:w="985" w:type="dxa"/>
          </w:tcPr>
          <w:p w14:paraId="0932D715" w14:textId="77777777" w:rsidR="00F576A9" w:rsidRPr="00B41709" w:rsidRDefault="00F576A9" w:rsidP="00B41709">
            <w:pPr>
              <w:jc w:val="center"/>
            </w:pPr>
            <w:r w:rsidRPr="00B41709">
              <w:rPr>
                <w:lang w:val="ro-RO"/>
              </w:rPr>
              <w:t>X</w:t>
            </w:r>
          </w:p>
        </w:tc>
        <w:tc>
          <w:tcPr>
            <w:tcW w:w="2531" w:type="dxa"/>
          </w:tcPr>
          <w:p w14:paraId="7E71F1FE" w14:textId="77777777" w:rsidR="00F576A9" w:rsidRPr="00B41709" w:rsidRDefault="00F576A9" w:rsidP="00B41709">
            <w:pPr>
              <w:jc w:val="center"/>
            </w:pPr>
            <w:r w:rsidRPr="00B41709">
              <w:rPr>
                <w:lang w:val="ro-RO"/>
              </w:rPr>
              <w:t>X</w:t>
            </w:r>
          </w:p>
        </w:tc>
        <w:tc>
          <w:tcPr>
            <w:tcW w:w="1645" w:type="dxa"/>
          </w:tcPr>
          <w:p w14:paraId="745DA91D" w14:textId="77777777" w:rsidR="00F576A9" w:rsidRPr="00B41709" w:rsidRDefault="00F576A9" w:rsidP="00B41709">
            <w:pPr>
              <w:jc w:val="center"/>
            </w:pPr>
            <w:r w:rsidRPr="00B41709">
              <w:rPr>
                <w:lang w:val="ro-RO"/>
              </w:rPr>
              <w:t>X</w:t>
            </w:r>
          </w:p>
        </w:tc>
        <w:tc>
          <w:tcPr>
            <w:tcW w:w="1281" w:type="dxa"/>
          </w:tcPr>
          <w:p w14:paraId="482DC2FB" w14:textId="77777777" w:rsidR="00F576A9" w:rsidRPr="00B41709" w:rsidRDefault="00F576A9" w:rsidP="00B41709">
            <w:pPr>
              <w:jc w:val="center"/>
            </w:pPr>
            <w:r w:rsidRPr="00B41709">
              <w:rPr>
                <w:lang w:val="ro-RO"/>
              </w:rPr>
              <w:t>X</w:t>
            </w:r>
          </w:p>
        </w:tc>
      </w:tr>
      <w:tr w:rsidR="00F576A9" w:rsidRPr="00B41709" w14:paraId="71DE4829" w14:textId="77777777" w:rsidTr="00B41709">
        <w:trPr>
          <w:jc w:val="center"/>
        </w:trPr>
        <w:tc>
          <w:tcPr>
            <w:tcW w:w="699" w:type="dxa"/>
          </w:tcPr>
          <w:p w14:paraId="2F19E37D" w14:textId="77777777" w:rsidR="00F576A9" w:rsidRPr="00B41709" w:rsidRDefault="00F576A9" w:rsidP="003833E6">
            <w:pPr>
              <w:rPr>
                <w:lang w:val="ro-RO"/>
              </w:rPr>
            </w:pPr>
            <w:r w:rsidRPr="00B41709">
              <w:rPr>
                <w:lang w:val="ro-RO"/>
              </w:rPr>
              <w:t>0370</w:t>
            </w:r>
          </w:p>
        </w:tc>
        <w:tc>
          <w:tcPr>
            <w:tcW w:w="3655" w:type="dxa"/>
          </w:tcPr>
          <w:p w14:paraId="0F38F061" w14:textId="77777777" w:rsidR="00F576A9" w:rsidRPr="00B41709" w:rsidRDefault="00F576A9" w:rsidP="003833E6">
            <w:pPr>
              <w:rPr>
                <w:lang w:val="ro-RO"/>
              </w:rPr>
            </w:pPr>
            <w:proofErr w:type="spellStart"/>
            <w:r w:rsidRPr="00B41709">
              <w:rPr>
                <w:lang w:val="ro-RO"/>
              </w:rPr>
              <w:t>Hrivna</w:t>
            </w:r>
            <w:proofErr w:type="spellEnd"/>
            <w:r w:rsidRPr="00B41709">
              <w:rPr>
                <w:lang w:val="ro-RO"/>
              </w:rPr>
              <w:t xml:space="preserve"> ucraineană</w:t>
            </w:r>
          </w:p>
        </w:tc>
        <w:tc>
          <w:tcPr>
            <w:tcW w:w="704" w:type="dxa"/>
          </w:tcPr>
          <w:p w14:paraId="166A7509" w14:textId="77777777" w:rsidR="00F576A9" w:rsidRPr="00B41709" w:rsidRDefault="00F576A9" w:rsidP="00B41709">
            <w:pPr>
              <w:jc w:val="center"/>
              <w:rPr>
                <w:lang w:val="ro-RO"/>
              </w:rPr>
            </w:pPr>
          </w:p>
        </w:tc>
        <w:tc>
          <w:tcPr>
            <w:tcW w:w="846" w:type="dxa"/>
          </w:tcPr>
          <w:p w14:paraId="0D188BCD" w14:textId="77777777" w:rsidR="00F576A9" w:rsidRPr="00B41709" w:rsidRDefault="00F576A9" w:rsidP="00B41709">
            <w:pPr>
              <w:jc w:val="center"/>
              <w:rPr>
                <w:lang w:val="ro-RO"/>
              </w:rPr>
            </w:pPr>
          </w:p>
        </w:tc>
        <w:tc>
          <w:tcPr>
            <w:tcW w:w="705" w:type="dxa"/>
          </w:tcPr>
          <w:p w14:paraId="01B7ED6D" w14:textId="77777777" w:rsidR="00F576A9" w:rsidRPr="00B41709" w:rsidRDefault="00F576A9" w:rsidP="00B41709">
            <w:pPr>
              <w:jc w:val="center"/>
              <w:rPr>
                <w:lang w:val="ro-RO"/>
              </w:rPr>
            </w:pPr>
          </w:p>
        </w:tc>
        <w:tc>
          <w:tcPr>
            <w:tcW w:w="845" w:type="dxa"/>
          </w:tcPr>
          <w:p w14:paraId="081C19AF" w14:textId="77777777" w:rsidR="00F576A9" w:rsidRPr="00B41709" w:rsidRDefault="00F576A9" w:rsidP="00B41709">
            <w:pPr>
              <w:jc w:val="center"/>
              <w:rPr>
                <w:lang w:val="ro-RO"/>
              </w:rPr>
            </w:pPr>
          </w:p>
        </w:tc>
        <w:tc>
          <w:tcPr>
            <w:tcW w:w="705" w:type="dxa"/>
          </w:tcPr>
          <w:p w14:paraId="39121310" w14:textId="77777777" w:rsidR="00F576A9" w:rsidRPr="00B41709" w:rsidRDefault="00F576A9" w:rsidP="00B41709">
            <w:pPr>
              <w:jc w:val="center"/>
            </w:pPr>
            <w:r w:rsidRPr="00B41709">
              <w:rPr>
                <w:lang w:val="ro-RO"/>
              </w:rPr>
              <w:t>X</w:t>
            </w:r>
          </w:p>
        </w:tc>
        <w:tc>
          <w:tcPr>
            <w:tcW w:w="985" w:type="dxa"/>
          </w:tcPr>
          <w:p w14:paraId="05721809" w14:textId="77777777" w:rsidR="00F576A9" w:rsidRPr="00B41709" w:rsidRDefault="00F576A9" w:rsidP="00B41709">
            <w:pPr>
              <w:jc w:val="center"/>
            </w:pPr>
            <w:r w:rsidRPr="00B41709">
              <w:rPr>
                <w:lang w:val="ro-RO"/>
              </w:rPr>
              <w:t>X</w:t>
            </w:r>
          </w:p>
        </w:tc>
        <w:tc>
          <w:tcPr>
            <w:tcW w:w="2531" w:type="dxa"/>
          </w:tcPr>
          <w:p w14:paraId="0510C38D" w14:textId="77777777" w:rsidR="00F576A9" w:rsidRPr="00B41709" w:rsidRDefault="00F576A9" w:rsidP="00B41709">
            <w:pPr>
              <w:jc w:val="center"/>
            </w:pPr>
            <w:r w:rsidRPr="00B41709">
              <w:rPr>
                <w:lang w:val="ro-RO"/>
              </w:rPr>
              <w:t>X</w:t>
            </w:r>
          </w:p>
        </w:tc>
        <w:tc>
          <w:tcPr>
            <w:tcW w:w="1645" w:type="dxa"/>
          </w:tcPr>
          <w:p w14:paraId="6F2AA720" w14:textId="77777777" w:rsidR="00F576A9" w:rsidRPr="00B41709" w:rsidRDefault="00F576A9" w:rsidP="00B41709">
            <w:pPr>
              <w:jc w:val="center"/>
            </w:pPr>
            <w:r w:rsidRPr="00B41709">
              <w:rPr>
                <w:lang w:val="ro-RO"/>
              </w:rPr>
              <w:t>X</w:t>
            </w:r>
          </w:p>
        </w:tc>
        <w:tc>
          <w:tcPr>
            <w:tcW w:w="1281" w:type="dxa"/>
          </w:tcPr>
          <w:p w14:paraId="525A6B96" w14:textId="77777777" w:rsidR="00F576A9" w:rsidRPr="00B41709" w:rsidRDefault="00F576A9" w:rsidP="00B41709">
            <w:pPr>
              <w:jc w:val="center"/>
            </w:pPr>
            <w:r w:rsidRPr="00B41709">
              <w:rPr>
                <w:lang w:val="ro-RO"/>
              </w:rPr>
              <w:t>X</w:t>
            </w:r>
          </w:p>
        </w:tc>
      </w:tr>
      <w:tr w:rsidR="00F576A9" w:rsidRPr="00B41709" w14:paraId="32032E78" w14:textId="77777777" w:rsidTr="00B41709">
        <w:trPr>
          <w:jc w:val="center"/>
        </w:trPr>
        <w:tc>
          <w:tcPr>
            <w:tcW w:w="699" w:type="dxa"/>
          </w:tcPr>
          <w:p w14:paraId="77833198" w14:textId="77777777" w:rsidR="00F576A9" w:rsidRPr="00B41709" w:rsidRDefault="00F576A9" w:rsidP="003833E6">
            <w:pPr>
              <w:rPr>
                <w:lang w:val="ro-RO"/>
              </w:rPr>
            </w:pPr>
            <w:r w:rsidRPr="00B41709">
              <w:rPr>
                <w:lang w:val="ro-RO"/>
              </w:rPr>
              <w:t>0380</w:t>
            </w:r>
          </w:p>
        </w:tc>
        <w:tc>
          <w:tcPr>
            <w:tcW w:w="3655" w:type="dxa"/>
          </w:tcPr>
          <w:p w14:paraId="7F129937" w14:textId="77777777" w:rsidR="00F576A9" w:rsidRPr="00B41709" w:rsidRDefault="00F576A9" w:rsidP="003833E6">
            <w:pPr>
              <w:rPr>
                <w:lang w:val="ro-RO"/>
              </w:rPr>
            </w:pPr>
            <w:r w:rsidRPr="00B41709">
              <w:rPr>
                <w:lang w:val="ro-RO"/>
              </w:rPr>
              <w:t>Dolar SUA</w:t>
            </w:r>
          </w:p>
        </w:tc>
        <w:tc>
          <w:tcPr>
            <w:tcW w:w="704" w:type="dxa"/>
          </w:tcPr>
          <w:p w14:paraId="078CBCB5" w14:textId="77777777" w:rsidR="00F576A9" w:rsidRPr="00B41709" w:rsidRDefault="00F576A9" w:rsidP="00B41709">
            <w:pPr>
              <w:jc w:val="center"/>
              <w:rPr>
                <w:lang w:val="ro-RO"/>
              </w:rPr>
            </w:pPr>
          </w:p>
        </w:tc>
        <w:tc>
          <w:tcPr>
            <w:tcW w:w="846" w:type="dxa"/>
          </w:tcPr>
          <w:p w14:paraId="3D302A9F" w14:textId="77777777" w:rsidR="00F576A9" w:rsidRPr="00B41709" w:rsidRDefault="00F576A9" w:rsidP="00B41709">
            <w:pPr>
              <w:jc w:val="center"/>
              <w:rPr>
                <w:lang w:val="ro-RO"/>
              </w:rPr>
            </w:pPr>
          </w:p>
        </w:tc>
        <w:tc>
          <w:tcPr>
            <w:tcW w:w="705" w:type="dxa"/>
          </w:tcPr>
          <w:p w14:paraId="7BDFD872" w14:textId="77777777" w:rsidR="00F576A9" w:rsidRPr="00B41709" w:rsidRDefault="00F576A9" w:rsidP="00B41709">
            <w:pPr>
              <w:jc w:val="center"/>
              <w:rPr>
                <w:lang w:val="ro-RO"/>
              </w:rPr>
            </w:pPr>
          </w:p>
        </w:tc>
        <w:tc>
          <w:tcPr>
            <w:tcW w:w="845" w:type="dxa"/>
          </w:tcPr>
          <w:p w14:paraId="557F8094" w14:textId="77777777" w:rsidR="00F576A9" w:rsidRPr="00B41709" w:rsidRDefault="00F576A9" w:rsidP="00B41709">
            <w:pPr>
              <w:jc w:val="center"/>
              <w:rPr>
                <w:lang w:val="ro-RO"/>
              </w:rPr>
            </w:pPr>
          </w:p>
        </w:tc>
        <w:tc>
          <w:tcPr>
            <w:tcW w:w="705" w:type="dxa"/>
          </w:tcPr>
          <w:p w14:paraId="17748EA7" w14:textId="77777777" w:rsidR="00F576A9" w:rsidRPr="00B41709" w:rsidRDefault="00F576A9" w:rsidP="00B41709">
            <w:pPr>
              <w:jc w:val="center"/>
            </w:pPr>
            <w:r w:rsidRPr="00B41709">
              <w:rPr>
                <w:lang w:val="ro-RO"/>
              </w:rPr>
              <w:t>X</w:t>
            </w:r>
          </w:p>
        </w:tc>
        <w:tc>
          <w:tcPr>
            <w:tcW w:w="985" w:type="dxa"/>
          </w:tcPr>
          <w:p w14:paraId="6D914AD2" w14:textId="77777777" w:rsidR="00F576A9" w:rsidRPr="00B41709" w:rsidRDefault="00F576A9" w:rsidP="00B41709">
            <w:pPr>
              <w:jc w:val="center"/>
            </w:pPr>
            <w:r w:rsidRPr="00B41709">
              <w:rPr>
                <w:lang w:val="ro-RO"/>
              </w:rPr>
              <w:t>X</w:t>
            </w:r>
          </w:p>
        </w:tc>
        <w:tc>
          <w:tcPr>
            <w:tcW w:w="2531" w:type="dxa"/>
          </w:tcPr>
          <w:p w14:paraId="79F0564B" w14:textId="77777777" w:rsidR="00F576A9" w:rsidRPr="00B41709" w:rsidRDefault="00F576A9" w:rsidP="00B41709">
            <w:pPr>
              <w:jc w:val="center"/>
            </w:pPr>
            <w:r w:rsidRPr="00B41709">
              <w:rPr>
                <w:lang w:val="ro-RO"/>
              </w:rPr>
              <w:t>X</w:t>
            </w:r>
          </w:p>
        </w:tc>
        <w:tc>
          <w:tcPr>
            <w:tcW w:w="1645" w:type="dxa"/>
          </w:tcPr>
          <w:p w14:paraId="142B6CC4" w14:textId="77777777" w:rsidR="00F576A9" w:rsidRPr="00B41709" w:rsidRDefault="00F576A9" w:rsidP="00B41709">
            <w:pPr>
              <w:jc w:val="center"/>
            </w:pPr>
            <w:r w:rsidRPr="00B41709">
              <w:rPr>
                <w:lang w:val="ro-RO"/>
              </w:rPr>
              <w:t>X</w:t>
            </w:r>
          </w:p>
        </w:tc>
        <w:tc>
          <w:tcPr>
            <w:tcW w:w="1281" w:type="dxa"/>
          </w:tcPr>
          <w:p w14:paraId="60F855DF" w14:textId="77777777" w:rsidR="00F576A9" w:rsidRPr="00B41709" w:rsidRDefault="00F576A9" w:rsidP="00B41709">
            <w:pPr>
              <w:jc w:val="center"/>
            </w:pPr>
            <w:r w:rsidRPr="00B41709">
              <w:rPr>
                <w:lang w:val="ro-RO"/>
              </w:rPr>
              <w:t>X</w:t>
            </w:r>
          </w:p>
        </w:tc>
      </w:tr>
      <w:tr w:rsidR="00F576A9" w:rsidRPr="00B41709" w14:paraId="7F1E42B9" w14:textId="77777777" w:rsidTr="00B41709">
        <w:trPr>
          <w:jc w:val="center"/>
        </w:trPr>
        <w:tc>
          <w:tcPr>
            <w:tcW w:w="699" w:type="dxa"/>
          </w:tcPr>
          <w:p w14:paraId="3F1A7EFF" w14:textId="77777777" w:rsidR="00F576A9" w:rsidRPr="00B41709" w:rsidRDefault="00F576A9" w:rsidP="003833E6">
            <w:pPr>
              <w:rPr>
                <w:lang w:val="ro-RO"/>
              </w:rPr>
            </w:pPr>
            <w:r w:rsidRPr="00B41709">
              <w:rPr>
                <w:lang w:val="ro-RO"/>
              </w:rPr>
              <w:t>0390</w:t>
            </w:r>
          </w:p>
        </w:tc>
        <w:tc>
          <w:tcPr>
            <w:tcW w:w="3655" w:type="dxa"/>
          </w:tcPr>
          <w:p w14:paraId="7686C876" w14:textId="77777777" w:rsidR="00F576A9" w:rsidRPr="00B41709" w:rsidRDefault="00F576A9" w:rsidP="003833E6">
            <w:pPr>
              <w:rPr>
                <w:lang w:val="ro-RO"/>
              </w:rPr>
            </w:pPr>
            <w:r w:rsidRPr="00B41709">
              <w:rPr>
                <w:lang w:val="ro-RO"/>
              </w:rPr>
              <w:t>Coroană islandeză</w:t>
            </w:r>
          </w:p>
        </w:tc>
        <w:tc>
          <w:tcPr>
            <w:tcW w:w="704" w:type="dxa"/>
          </w:tcPr>
          <w:p w14:paraId="2BC5502D" w14:textId="77777777" w:rsidR="00F576A9" w:rsidRPr="00B41709" w:rsidRDefault="00F576A9" w:rsidP="00B41709">
            <w:pPr>
              <w:jc w:val="center"/>
              <w:rPr>
                <w:lang w:val="ro-RO"/>
              </w:rPr>
            </w:pPr>
          </w:p>
        </w:tc>
        <w:tc>
          <w:tcPr>
            <w:tcW w:w="846" w:type="dxa"/>
          </w:tcPr>
          <w:p w14:paraId="4BA1AB2F" w14:textId="77777777" w:rsidR="00F576A9" w:rsidRPr="00B41709" w:rsidRDefault="00F576A9" w:rsidP="00B41709">
            <w:pPr>
              <w:jc w:val="center"/>
              <w:rPr>
                <w:lang w:val="ro-RO"/>
              </w:rPr>
            </w:pPr>
          </w:p>
        </w:tc>
        <w:tc>
          <w:tcPr>
            <w:tcW w:w="705" w:type="dxa"/>
          </w:tcPr>
          <w:p w14:paraId="143105F0" w14:textId="77777777" w:rsidR="00F576A9" w:rsidRPr="00B41709" w:rsidRDefault="00F576A9" w:rsidP="00B41709">
            <w:pPr>
              <w:jc w:val="center"/>
              <w:rPr>
                <w:lang w:val="ro-RO"/>
              </w:rPr>
            </w:pPr>
          </w:p>
        </w:tc>
        <w:tc>
          <w:tcPr>
            <w:tcW w:w="845" w:type="dxa"/>
          </w:tcPr>
          <w:p w14:paraId="37BD9630" w14:textId="77777777" w:rsidR="00F576A9" w:rsidRPr="00B41709" w:rsidRDefault="00F576A9" w:rsidP="00B41709">
            <w:pPr>
              <w:jc w:val="center"/>
              <w:rPr>
                <w:lang w:val="ro-RO"/>
              </w:rPr>
            </w:pPr>
          </w:p>
        </w:tc>
        <w:tc>
          <w:tcPr>
            <w:tcW w:w="705" w:type="dxa"/>
          </w:tcPr>
          <w:p w14:paraId="7F378CA5" w14:textId="77777777" w:rsidR="00F576A9" w:rsidRPr="00B41709" w:rsidRDefault="00F576A9" w:rsidP="00B41709">
            <w:pPr>
              <w:jc w:val="center"/>
            </w:pPr>
            <w:r w:rsidRPr="00B41709">
              <w:rPr>
                <w:lang w:val="ro-RO"/>
              </w:rPr>
              <w:t>X</w:t>
            </w:r>
          </w:p>
        </w:tc>
        <w:tc>
          <w:tcPr>
            <w:tcW w:w="985" w:type="dxa"/>
          </w:tcPr>
          <w:p w14:paraId="111B94A6" w14:textId="77777777" w:rsidR="00F576A9" w:rsidRPr="00B41709" w:rsidRDefault="00F576A9" w:rsidP="00B41709">
            <w:pPr>
              <w:jc w:val="center"/>
            </w:pPr>
            <w:r w:rsidRPr="00B41709">
              <w:rPr>
                <w:lang w:val="ro-RO"/>
              </w:rPr>
              <w:t>X</w:t>
            </w:r>
          </w:p>
        </w:tc>
        <w:tc>
          <w:tcPr>
            <w:tcW w:w="2531" w:type="dxa"/>
          </w:tcPr>
          <w:p w14:paraId="6A225DC6" w14:textId="77777777" w:rsidR="00F576A9" w:rsidRPr="00B41709" w:rsidRDefault="00F576A9" w:rsidP="00B41709">
            <w:pPr>
              <w:jc w:val="center"/>
            </w:pPr>
            <w:r w:rsidRPr="00B41709">
              <w:rPr>
                <w:lang w:val="ro-RO"/>
              </w:rPr>
              <w:t>X</w:t>
            </w:r>
          </w:p>
        </w:tc>
        <w:tc>
          <w:tcPr>
            <w:tcW w:w="1645" w:type="dxa"/>
          </w:tcPr>
          <w:p w14:paraId="43745AFB" w14:textId="77777777" w:rsidR="00F576A9" w:rsidRPr="00B41709" w:rsidRDefault="00F576A9" w:rsidP="00B41709">
            <w:pPr>
              <w:jc w:val="center"/>
            </w:pPr>
            <w:r w:rsidRPr="00B41709">
              <w:rPr>
                <w:lang w:val="ro-RO"/>
              </w:rPr>
              <w:t>X</w:t>
            </w:r>
          </w:p>
        </w:tc>
        <w:tc>
          <w:tcPr>
            <w:tcW w:w="1281" w:type="dxa"/>
          </w:tcPr>
          <w:p w14:paraId="61D33828" w14:textId="77777777" w:rsidR="00F576A9" w:rsidRPr="00B41709" w:rsidRDefault="00F576A9" w:rsidP="00B41709">
            <w:pPr>
              <w:jc w:val="center"/>
            </w:pPr>
            <w:r w:rsidRPr="00B41709">
              <w:rPr>
                <w:lang w:val="ro-RO"/>
              </w:rPr>
              <w:t>X</w:t>
            </w:r>
          </w:p>
        </w:tc>
      </w:tr>
      <w:tr w:rsidR="00F576A9" w:rsidRPr="00B41709" w14:paraId="04F6587E" w14:textId="77777777" w:rsidTr="00B41709">
        <w:trPr>
          <w:jc w:val="center"/>
        </w:trPr>
        <w:tc>
          <w:tcPr>
            <w:tcW w:w="699" w:type="dxa"/>
          </w:tcPr>
          <w:p w14:paraId="46F2BE80" w14:textId="77777777" w:rsidR="00F576A9" w:rsidRPr="00B41709" w:rsidRDefault="00F576A9" w:rsidP="003833E6">
            <w:pPr>
              <w:rPr>
                <w:lang w:val="ro-RO"/>
              </w:rPr>
            </w:pPr>
            <w:r w:rsidRPr="00B41709">
              <w:rPr>
                <w:lang w:val="ro-RO"/>
              </w:rPr>
              <w:t>0400</w:t>
            </w:r>
          </w:p>
        </w:tc>
        <w:tc>
          <w:tcPr>
            <w:tcW w:w="3655" w:type="dxa"/>
          </w:tcPr>
          <w:p w14:paraId="698301C0" w14:textId="77777777" w:rsidR="00F576A9" w:rsidRPr="00B41709" w:rsidRDefault="00F576A9" w:rsidP="003833E6">
            <w:pPr>
              <w:rPr>
                <w:lang w:val="ro-RO"/>
              </w:rPr>
            </w:pPr>
            <w:r w:rsidRPr="00B41709">
              <w:rPr>
                <w:lang w:val="ro-RO"/>
              </w:rPr>
              <w:t>Coroană norvegiană</w:t>
            </w:r>
          </w:p>
        </w:tc>
        <w:tc>
          <w:tcPr>
            <w:tcW w:w="704" w:type="dxa"/>
          </w:tcPr>
          <w:p w14:paraId="61E70701" w14:textId="77777777" w:rsidR="00F576A9" w:rsidRPr="00B41709" w:rsidRDefault="00F576A9" w:rsidP="00B41709">
            <w:pPr>
              <w:jc w:val="center"/>
              <w:rPr>
                <w:lang w:val="ro-RO"/>
              </w:rPr>
            </w:pPr>
          </w:p>
        </w:tc>
        <w:tc>
          <w:tcPr>
            <w:tcW w:w="846" w:type="dxa"/>
          </w:tcPr>
          <w:p w14:paraId="77048C8C" w14:textId="77777777" w:rsidR="00F576A9" w:rsidRPr="00B41709" w:rsidRDefault="00F576A9" w:rsidP="00B41709">
            <w:pPr>
              <w:jc w:val="center"/>
              <w:rPr>
                <w:lang w:val="ro-RO"/>
              </w:rPr>
            </w:pPr>
          </w:p>
        </w:tc>
        <w:tc>
          <w:tcPr>
            <w:tcW w:w="705" w:type="dxa"/>
          </w:tcPr>
          <w:p w14:paraId="0490D93D" w14:textId="77777777" w:rsidR="00F576A9" w:rsidRPr="00B41709" w:rsidRDefault="00F576A9" w:rsidP="00B41709">
            <w:pPr>
              <w:jc w:val="center"/>
              <w:rPr>
                <w:lang w:val="ro-RO"/>
              </w:rPr>
            </w:pPr>
          </w:p>
        </w:tc>
        <w:tc>
          <w:tcPr>
            <w:tcW w:w="845" w:type="dxa"/>
          </w:tcPr>
          <w:p w14:paraId="43EAAEBC" w14:textId="77777777" w:rsidR="00F576A9" w:rsidRPr="00B41709" w:rsidRDefault="00F576A9" w:rsidP="00B41709">
            <w:pPr>
              <w:jc w:val="center"/>
              <w:rPr>
                <w:lang w:val="ro-RO"/>
              </w:rPr>
            </w:pPr>
          </w:p>
        </w:tc>
        <w:tc>
          <w:tcPr>
            <w:tcW w:w="705" w:type="dxa"/>
          </w:tcPr>
          <w:p w14:paraId="1D3E3745" w14:textId="77777777" w:rsidR="00F576A9" w:rsidRPr="00B41709" w:rsidRDefault="00F576A9" w:rsidP="00B41709">
            <w:pPr>
              <w:jc w:val="center"/>
            </w:pPr>
            <w:r w:rsidRPr="00B41709">
              <w:rPr>
                <w:lang w:val="ro-RO"/>
              </w:rPr>
              <w:t>X</w:t>
            </w:r>
          </w:p>
        </w:tc>
        <w:tc>
          <w:tcPr>
            <w:tcW w:w="985" w:type="dxa"/>
          </w:tcPr>
          <w:p w14:paraId="76DB04CA" w14:textId="77777777" w:rsidR="00F576A9" w:rsidRPr="00B41709" w:rsidRDefault="00F576A9" w:rsidP="00B41709">
            <w:pPr>
              <w:jc w:val="center"/>
            </w:pPr>
            <w:r w:rsidRPr="00B41709">
              <w:rPr>
                <w:lang w:val="ro-RO"/>
              </w:rPr>
              <w:t>X</w:t>
            </w:r>
          </w:p>
        </w:tc>
        <w:tc>
          <w:tcPr>
            <w:tcW w:w="2531" w:type="dxa"/>
          </w:tcPr>
          <w:p w14:paraId="4B53B876" w14:textId="77777777" w:rsidR="00F576A9" w:rsidRPr="00B41709" w:rsidRDefault="00F576A9" w:rsidP="00B41709">
            <w:pPr>
              <w:jc w:val="center"/>
            </w:pPr>
            <w:r w:rsidRPr="00B41709">
              <w:rPr>
                <w:lang w:val="ro-RO"/>
              </w:rPr>
              <w:t>X</w:t>
            </w:r>
          </w:p>
        </w:tc>
        <w:tc>
          <w:tcPr>
            <w:tcW w:w="1645" w:type="dxa"/>
          </w:tcPr>
          <w:p w14:paraId="65D8631A" w14:textId="77777777" w:rsidR="00F576A9" w:rsidRPr="00B41709" w:rsidRDefault="00F576A9" w:rsidP="00B41709">
            <w:pPr>
              <w:jc w:val="center"/>
            </w:pPr>
            <w:r w:rsidRPr="00B41709">
              <w:rPr>
                <w:lang w:val="ro-RO"/>
              </w:rPr>
              <w:t>X</w:t>
            </w:r>
          </w:p>
        </w:tc>
        <w:tc>
          <w:tcPr>
            <w:tcW w:w="1281" w:type="dxa"/>
          </w:tcPr>
          <w:p w14:paraId="395ECD4A" w14:textId="77777777" w:rsidR="00F576A9" w:rsidRPr="00B41709" w:rsidRDefault="00F576A9" w:rsidP="00B41709">
            <w:pPr>
              <w:jc w:val="center"/>
            </w:pPr>
            <w:r w:rsidRPr="00B41709">
              <w:rPr>
                <w:lang w:val="ro-RO"/>
              </w:rPr>
              <w:t>X</w:t>
            </w:r>
          </w:p>
        </w:tc>
      </w:tr>
      <w:tr w:rsidR="00F576A9" w:rsidRPr="00B41709" w14:paraId="48E7A0AA" w14:textId="77777777" w:rsidTr="00B41709">
        <w:trPr>
          <w:jc w:val="center"/>
        </w:trPr>
        <w:tc>
          <w:tcPr>
            <w:tcW w:w="699" w:type="dxa"/>
          </w:tcPr>
          <w:p w14:paraId="79AD8D9F" w14:textId="77777777" w:rsidR="00F576A9" w:rsidRPr="00B41709" w:rsidRDefault="00F576A9" w:rsidP="003833E6">
            <w:pPr>
              <w:rPr>
                <w:lang w:val="ro-RO"/>
              </w:rPr>
            </w:pPr>
            <w:r w:rsidRPr="00B41709">
              <w:rPr>
                <w:lang w:val="ro-RO"/>
              </w:rPr>
              <w:t>0410</w:t>
            </w:r>
          </w:p>
        </w:tc>
        <w:tc>
          <w:tcPr>
            <w:tcW w:w="3655" w:type="dxa"/>
          </w:tcPr>
          <w:p w14:paraId="121F0147" w14:textId="77777777" w:rsidR="00F576A9" w:rsidRPr="00B41709" w:rsidRDefault="00F576A9" w:rsidP="003833E6">
            <w:pPr>
              <w:rPr>
                <w:lang w:val="ro-RO"/>
              </w:rPr>
            </w:pPr>
            <w:r w:rsidRPr="00B41709">
              <w:rPr>
                <w:lang w:val="ro-RO"/>
              </w:rPr>
              <w:t>Dolar Hong Kong</w:t>
            </w:r>
          </w:p>
        </w:tc>
        <w:tc>
          <w:tcPr>
            <w:tcW w:w="704" w:type="dxa"/>
          </w:tcPr>
          <w:p w14:paraId="4A80C5A7" w14:textId="77777777" w:rsidR="00F576A9" w:rsidRPr="00B41709" w:rsidRDefault="00F576A9" w:rsidP="00B41709">
            <w:pPr>
              <w:jc w:val="center"/>
              <w:rPr>
                <w:lang w:val="ro-RO"/>
              </w:rPr>
            </w:pPr>
          </w:p>
        </w:tc>
        <w:tc>
          <w:tcPr>
            <w:tcW w:w="846" w:type="dxa"/>
          </w:tcPr>
          <w:p w14:paraId="492B6EBC" w14:textId="77777777" w:rsidR="00F576A9" w:rsidRPr="00B41709" w:rsidRDefault="00F576A9" w:rsidP="00B41709">
            <w:pPr>
              <w:jc w:val="center"/>
              <w:rPr>
                <w:lang w:val="ro-RO"/>
              </w:rPr>
            </w:pPr>
          </w:p>
        </w:tc>
        <w:tc>
          <w:tcPr>
            <w:tcW w:w="705" w:type="dxa"/>
          </w:tcPr>
          <w:p w14:paraId="2243FEB0" w14:textId="77777777" w:rsidR="00F576A9" w:rsidRPr="00B41709" w:rsidRDefault="00F576A9" w:rsidP="00B41709">
            <w:pPr>
              <w:jc w:val="center"/>
              <w:rPr>
                <w:lang w:val="ro-RO"/>
              </w:rPr>
            </w:pPr>
          </w:p>
        </w:tc>
        <w:tc>
          <w:tcPr>
            <w:tcW w:w="845" w:type="dxa"/>
          </w:tcPr>
          <w:p w14:paraId="258E57FE" w14:textId="77777777" w:rsidR="00F576A9" w:rsidRPr="00B41709" w:rsidRDefault="00F576A9" w:rsidP="00B41709">
            <w:pPr>
              <w:jc w:val="center"/>
              <w:rPr>
                <w:lang w:val="ro-RO"/>
              </w:rPr>
            </w:pPr>
          </w:p>
        </w:tc>
        <w:tc>
          <w:tcPr>
            <w:tcW w:w="705" w:type="dxa"/>
          </w:tcPr>
          <w:p w14:paraId="60D26BA3" w14:textId="77777777" w:rsidR="00F576A9" w:rsidRPr="00B41709" w:rsidRDefault="00F576A9" w:rsidP="00B41709">
            <w:pPr>
              <w:jc w:val="center"/>
            </w:pPr>
            <w:r w:rsidRPr="00B41709">
              <w:rPr>
                <w:lang w:val="ro-RO"/>
              </w:rPr>
              <w:t>X</w:t>
            </w:r>
          </w:p>
        </w:tc>
        <w:tc>
          <w:tcPr>
            <w:tcW w:w="985" w:type="dxa"/>
          </w:tcPr>
          <w:p w14:paraId="0378272F" w14:textId="77777777" w:rsidR="00F576A9" w:rsidRPr="00B41709" w:rsidRDefault="00F576A9" w:rsidP="00B41709">
            <w:pPr>
              <w:jc w:val="center"/>
            </w:pPr>
            <w:r w:rsidRPr="00B41709">
              <w:rPr>
                <w:lang w:val="ro-RO"/>
              </w:rPr>
              <w:t>X</w:t>
            </w:r>
          </w:p>
        </w:tc>
        <w:tc>
          <w:tcPr>
            <w:tcW w:w="2531" w:type="dxa"/>
          </w:tcPr>
          <w:p w14:paraId="3383D6D2" w14:textId="77777777" w:rsidR="00F576A9" w:rsidRPr="00B41709" w:rsidRDefault="00F576A9" w:rsidP="00B41709">
            <w:pPr>
              <w:jc w:val="center"/>
            </w:pPr>
            <w:r w:rsidRPr="00B41709">
              <w:rPr>
                <w:lang w:val="ro-RO"/>
              </w:rPr>
              <w:t>X</w:t>
            </w:r>
          </w:p>
        </w:tc>
        <w:tc>
          <w:tcPr>
            <w:tcW w:w="1645" w:type="dxa"/>
          </w:tcPr>
          <w:p w14:paraId="63D4F839" w14:textId="77777777" w:rsidR="00F576A9" w:rsidRPr="00B41709" w:rsidRDefault="00F576A9" w:rsidP="00B41709">
            <w:pPr>
              <w:jc w:val="center"/>
            </w:pPr>
            <w:r w:rsidRPr="00B41709">
              <w:rPr>
                <w:lang w:val="ro-RO"/>
              </w:rPr>
              <w:t>X</w:t>
            </w:r>
          </w:p>
        </w:tc>
        <w:tc>
          <w:tcPr>
            <w:tcW w:w="1281" w:type="dxa"/>
          </w:tcPr>
          <w:p w14:paraId="7C439CE9" w14:textId="77777777" w:rsidR="00F576A9" w:rsidRPr="00B41709" w:rsidRDefault="00F576A9" w:rsidP="00B41709">
            <w:pPr>
              <w:jc w:val="center"/>
            </w:pPr>
            <w:r w:rsidRPr="00B41709">
              <w:rPr>
                <w:lang w:val="ro-RO"/>
              </w:rPr>
              <w:t>X</w:t>
            </w:r>
          </w:p>
        </w:tc>
      </w:tr>
      <w:tr w:rsidR="00F576A9" w:rsidRPr="00B41709" w14:paraId="571A9527" w14:textId="77777777" w:rsidTr="00B41709">
        <w:trPr>
          <w:jc w:val="center"/>
        </w:trPr>
        <w:tc>
          <w:tcPr>
            <w:tcW w:w="699" w:type="dxa"/>
          </w:tcPr>
          <w:p w14:paraId="790B63B5" w14:textId="77777777" w:rsidR="00F576A9" w:rsidRPr="00B41709" w:rsidRDefault="00F576A9" w:rsidP="003833E6">
            <w:pPr>
              <w:rPr>
                <w:lang w:val="ro-RO"/>
              </w:rPr>
            </w:pPr>
            <w:r w:rsidRPr="00B41709">
              <w:rPr>
                <w:lang w:val="ro-RO"/>
              </w:rPr>
              <w:t>0420</w:t>
            </w:r>
          </w:p>
        </w:tc>
        <w:tc>
          <w:tcPr>
            <w:tcW w:w="3655" w:type="dxa"/>
          </w:tcPr>
          <w:p w14:paraId="44FD21AC" w14:textId="77777777" w:rsidR="00F576A9" w:rsidRPr="00B41709" w:rsidRDefault="00F576A9" w:rsidP="003833E6">
            <w:pPr>
              <w:rPr>
                <w:lang w:val="ro-RO"/>
              </w:rPr>
            </w:pPr>
            <w:r w:rsidRPr="00B41709">
              <w:rPr>
                <w:lang w:val="ro-RO"/>
              </w:rPr>
              <w:t>Dolar taiwanez nou</w:t>
            </w:r>
          </w:p>
        </w:tc>
        <w:tc>
          <w:tcPr>
            <w:tcW w:w="704" w:type="dxa"/>
          </w:tcPr>
          <w:p w14:paraId="3E019455" w14:textId="77777777" w:rsidR="00F576A9" w:rsidRPr="00B41709" w:rsidRDefault="00F576A9" w:rsidP="00B41709">
            <w:pPr>
              <w:jc w:val="center"/>
              <w:rPr>
                <w:lang w:val="ro-RO"/>
              </w:rPr>
            </w:pPr>
          </w:p>
        </w:tc>
        <w:tc>
          <w:tcPr>
            <w:tcW w:w="846" w:type="dxa"/>
          </w:tcPr>
          <w:p w14:paraId="5DA45A58" w14:textId="77777777" w:rsidR="00F576A9" w:rsidRPr="00B41709" w:rsidRDefault="00F576A9" w:rsidP="00B41709">
            <w:pPr>
              <w:jc w:val="center"/>
              <w:rPr>
                <w:lang w:val="ro-RO"/>
              </w:rPr>
            </w:pPr>
          </w:p>
        </w:tc>
        <w:tc>
          <w:tcPr>
            <w:tcW w:w="705" w:type="dxa"/>
          </w:tcPr>
          <w:p w14:paraId="052AB72B" w14:textId="77777777" w:rsidR="00F576A9" w:rsidRPr="00B41709" w:rsidRDefault="00F576A9" w:rsidP="00B41709">
            <w:pPr>
              <w:jc w:val="center"/>
              <w:rPr>
                <w:lang w:val="ro-RO"/>
              </w:rPr>
            </w:pPr>
          </w:p>
        </w:tc>
        <w:tc>
          <w:tcPr>
            <w:tcW w:w="845" w:type="dxa"/>
          </w:tcPr>
          <w:p w14:paraId="52C18DE3" w14:textId="77777777" w:rsidR="00F576A9" w:rsidRPr="00B41709" w:rsidRDefault="00F576A9" w:rsidP="00B41709">
            <w:pPr>
              <w:jc w:val="center"/>
              <w:rPr>
                <w:lang w:val="ro-RO"/>
              </w:rPr>
            </w:pPr>
          </w:p>
        </w:tc>
        <w:tc>
          <w:tcPr>
            <w:tcW w:w="705" w:type="dxa"/>
          </w:tcPr>
          <w:p w14:paraId="666D302E" w14:textId="77777777" w:rsidR="00F576A9" w:rsidRPr="00B41709" w:rsidRDefault="00F576A9" w:rsidP="00B41709">
            <w:pPr>
              <w:jc w:val="center"/>
            </w:pPr>
            <w:r w:rsidRPr="00B41709">
              <w:rPr>
                <w:lang w:val="ro-RO"/>
              </w:rPr>
              <w:t>X</w:t>
            </w:r>
          </w:p>
        </w:tc>
        <w:tc>
          <w:tcPr>
            <w:tcW w:w="985" w:type="dxa"/>
          </w:tcPr>
          <w:p w14:paraId="05DE3213" w14:textId="77777777" w:rsidR="00F576A9" w:rsidRPr="00B41709" w:rsidRDefault="00F576A9" w:rsidP="00B41709">
            <w:pPr>
              <w:jc w:val="center"/>
            </w:pPr>
            <w:r w:rsidRPr="00B41709">
              <w:rPr>
                <w:lang w:val="ro-RO"/>
              </w:rPr>
              <w:t>X</w:t>
            </w:r>
          </w:p>
        </w:tc>
        <w:tc>
          <w:tcPr>
            <w:tcW w:w="2531" w:type="dxa"/>
          </w:tcPr>
          <w:p w14:paraId="3833C2D1" w14:textId="77777777" w:rsidR="00F576A9" w:rsidRPr="00B41709" w:rsidRDefault="00F576A9" w:rsidP="00B41709">
            <w:pPr>
              <w:jc w:val="center"/>
            </w:pPr>
            <w:r w:rsidRPr="00B41709">
              <w:rPr>
                <w:lang w:val="ro-RO"/>
              </w:rPr>
              <w:t>X</w:t>
            </w:r>
          </w:p>
        </w:tc>
        <w:tc>
          <w:tcPr>
            <w:tcW w:w="1645" w:type="dxa"/>
          </w:tcPr>
          <w:p w14:paraId="34C5A371" w14:textId="77777777" w:rsidR="00F576A9" w:rsidRPr="00B41709" w:rsidRDefault="00F576A9" w:rsidP="00B41709">
            <w:pPr>
              <w:jc w:val="center"/>
            </w:pPr>
            <w:r w:rsidRPr="00B41709">
              <w:rPr>
                <w:lang w:val="ro-RO"/>
              </w:rPr>
              <w:t>X</w:t>
            </w:r>
          </w:p>
        </w:tc>
        <w:tc>
          <w:tcPr>
            <w:tcW w:w="1281" w:type="dxa"/>
          </w:tcPr>
          <w:p w14:paraId="1D1C05E3" w14:textId="77777777" w:rsidR="00F576A9" w:rsidRPr="00B41709" w:rsidRDefault="00F576A9" w:rsidP="00B41709">
            <w:pPr>
              <w:jc w:val="center"/>
            </w:pPr>
            <w:r w:rsidRPr="00B41709">
              <w:rPr>
                <w:lang w:val="ro-RO"/>
              </w:rPr>
              <w:t>X</w:t>
            </w:r>
          </w:p>
        </w:tc>
      </w:tr>
      <w:tr w:rsidR="00F576A9" w:rsidRPr="00B41709" w14:paraId="088302BB" w14:textId="77777777" w:rsidTr="00B41709">
        <w:trPr>
          <w:jc w:val="center"/>
        </w:trPr>
        <w:tc>
          <w:tcPr>
            <w:tcW w:w="699" w:type="dxa"/>
          </w:tcPr>
          <w:p w14:paraId="31D8E225" w14:textId="77777777" w:rsidR="00F576A9" w:rsidRPr="00B41709" w:rsidRDefault="00F576A9" w:rsidP="003833E6">
            <w:pPr>
              <w:rPr>
                <w:lang w:val="ro-RO"/>
              </w:rPr>
            </w:pPr>
            <w:r w:rsidRPr="00B41709">
              <w:rPr>
                <w:lang w:val="ro-RO"/>
              </w:rPr>
              <w:t>0430</w:t>
            </w:r>
          </w:p>
        </w:tc>
        <w:tc>
          <w:tcPr>
            <w:tcW w:w="3655" w:type="dxa"/>
          </w:tcPr>
          <w:p w14:paraId="68686B46" w14:textId="77777777" w:rsidR="00F576A9" w:rsidRPr="00B41709" w:rsidRDefault="00F576A9" w:rsidP="003833E6">
            <w:pPr>
              <w:rPr>
                <w:lang w:val="ro-RO"/>
              </w:rPr>
            </w:pPr>
            <w:r w:rsidRPr="00B41709">
              <w:rPr>
                <w:lang w:val="ro-RO"/>
              </w:rPr>
              <w:t>Dolar neozeelandez</w:t>
            </w:r>
          </w:p>
        </w:tc>
        <w:tc>
          <w:tcPr>
            <w:tcW w:w="704" w:type="dxa"/>
          </w:tcPr>
          <w:p w14:paraId="08E8415D" w14:textId="77777777" w:rsidR="00F576A9" w:rsidRPr="00B41709" w:rsidRDefault="00F576A9" w:rsidP="00B41709">
            <w:pPr>
              <w:jc w:val="center"/>
              <w:rPr>
                <w:lang w:val="ro-RO"/>
              </w:rPr>
            </w:pPr>
          </w:p>
        </w:tc>
        <w:tc>
          <w:tcPr>
            <w:tcW w:w="846" w:type="dxa"/>
          </w:tcPr>
          <w:p w14:paraId="51203399" w14:textId="77777777" w:rsidR="00F576A9" w:rsidRPr="00B41709" w:rsidRDefault="00F576A9" w:rsidP="00B41709">
            <w:pPr>
              <w:jc w:val="center"/>
              <w:rPr>
                <w:lang w:val="ro-RO"/>
              </w:rPr>
            </w:pPr>
          </w:p>
        </w:tc>
        <w:tc>
          <w:tcPr>
            <w:tcW w:w="705" w:type="dxa"/>
          </w:tcPr>
          <w:p w14:paraId="5B6851DE" w14:textId="77777777" w:rsidR="00F576A9" w:rsidRPr="00B41709" w:rsidRDefault="00F576A9" w:rsidP="00B41709">
            <w:pPr>
              <w:jc w:val="center"/>
              <w:rPr>
                <w:lang w:val="ro-RO"/>
              </w:rPr>
            </w:pPr>
          </w:p>
        </w:tc>
        <w:tc>
          <w:tcPr>
            <w:tcW w:w="845" w:type="dxa"/>
          </w:tcPr>
          <w:p w14:paraId="4C1990F5" w14:textId="77777777" w:rsidR="00F576A9" w:rsidRPr="00B41709" w:rsidRDefault="00F576A9" w:rsidP="00B41709">
            <w:pPr>
              <w:jc w:val="center"/>
              <w:rPr>
                <w:lang w:val="ro-RO"/>
              </w:rPr>
            </w:pPr>
          </w:p>
        </w:tc>
        <w:tc>
          <w:tcPr>
            <w:tcW w:w="705" w:type="dxa"/>
          </w:tcPr>
          <w:p w14:paraId="0BDAE2A5" w14:textId="77777777" w:rsidR="00F576A9" w:rsidRPr="00B41709" w:rsidRDefault="00F576A9" w:rsidP="00B41709">
            <w:pPr>
              <w:jc w:val="center"/>
            </w:pPr>
            <w:r w:rsidRPr="00B41709">
              <w:rPr>
                <w:lang w:val="ro-RO"/>
              </w:rPr>
              <w:t>X</w:t>
            </w:r>
          </w:p>
        </w:tc>
        <w:tc>
          <w:tcPr>
            <w:tcW w:w="985" w:type="dxa"/>
          </w:tcPr>
          <w:p w14:paraId="67358D09" w14:textId="77777777" w:rsidR="00F576A9" w:rsidRPr="00B41709" w:rsidRDefault="00F576A9" w:rsidP="00B41709">
            <w:pPr>
              <w:jc w:val="center"/>
            </w:pPr>
            <w:r w:rsidRPr="00B41709">
              <w:rPr>
                <w:lang w:val="ro-RO"/>
              </w:rPr>
              <w:t>X</w:t>
            </w:r>
          </w:p>
        </w:tc>
        <w:tc>
          <w:tcPr>
            <w:tcW w:w="2531" w:type="dxa"/>
          </w:tcPr>
          <w:p w14:paraId="0C707BD9" w14:textId="77777777" w:rsidR="00F576A9" w:rsidRPr="00B41709" w:rsidRDefault="00F576A9" w:rsidP="00B41709">
            <w:pPr>
              <w:jc w:val="center"/>
            </w:pPr>
            <w:r w:rsidRPr="00B41709">
              <w:rPr>
                <w:lang w:val="ro-RO"/>
              </w:rPr>
              <w:t>X</w:t>
            </w:r>
          </w:p>
        </w:tc>
        <w:tc>
          <w:tcPr>
            <w:tcW w:w="1645" w:type="dxa"/>
          </w:tcPr>
          <w:p w14:paraId="524BE4AF" w14:textId="77777777" w:rsidR="00F576A9" w:rsidRPr="00B41709" w:rsidRDefault="00F576A9" w:rsidP="00B41709">
            <w:pPr>
              <w:jc w:val="center"/>
            </w:pPr>
            <w:r w:rsidRPr="00B41709">
              <w:rPr>
                <w:lang w:val="ro-RO"/>
              </w:rPr>
              <w:t>X</w:t>
            </w:r>
          </w:p>
        </w:tc>
        <w:tc>
          <w:tcPr>
            <w:tcW w:w="1281" w:type="dxa"/>
          </w:tcPr>
          <w:p w14:paraId="4490F7E6" w14:textId="77777777" w:rsidR="00F576A9" w:rsidRPr="00B41709" w:rsidRDefault="00F576A9" w:rsidP="00B41709">
            <w:pPr>
              <w:jc w:val="center"/>
            </w:pPr>
            <w:r w:rsidRPr="00B41709">
              <w:rPr>
                <w:lang w:val="ro-RO"/>
              </w:rPr>
              <w:t>X</w:t>
            </w:r>
          </w:p>
        </w:tc>
      </w:tr>
      <w:tr w:rsidR="00F576A9" w:rsidRPr="00B41709" w14:paraId="3285F211" w14:textId="77777777" w:rsidTr="00B41709">
        <w:trPr>
          <w:jc w:val="center"/>
        </w:trPr>
        <w:tc>
          <w:tcPr>
            <w:tcW w:w="699" w:type="dxa"/>
          </w:tcPr>
          <w:p w14:paraId="250C810C" w14:textId="77777777" w:rsidR="00F576A9" w:rsidRPr="00B41709" w:rsidRDefault="00F576A9" w:rsidP="003833E6">
            <w:pPr>
              <w:rPr>
                <w:lang w:val="ro-RO"/>
              </w:rPr>
            </w:pPr>
            <w:r w:rsidRPr="00B41709">
              <w:rPr>
                <w:lang w:val="ro-RO"/>
              </w:rPr>
              <w:t>0440</w:t>
            </w:r>
          </w:p>
        </w:tc>
        <w:tc>
          <w:tcPr>
            <w:tcW w:w="3655" w:type="dxa"/>
          </w:tcPr>
          <w:p w14:paraId="6BBF7D47" w14:textId="77777777" w:rsidR="00F576A9" w:rsidRPr="00B41709" w:rsidRDefault="00F576A9" w:rsidP="003833E6">
            <w:pPr>
              <w:rPr>
                <w:lang w:val="ro-RO"/>
              </w:rPr>
            </w:pPr>
            <w:r w:rsidRPr="00B41709">
              <w:rPr>
                <w:lang w:val="ro-RO"/>
              </w:rPr>
              <w:t>Dolar singaporez</w:t>
            </w:r>
          </w:p>
        </w:tc>
        <w:tc>
          <w:tcPr>
            <w:tcW w:w="704" w:type="dxa"/>
          </w:tcPr>
          <w:p w14:paraId="2C35F76B" w14:textId="77777777" w:rsidR="00F576A9" w:rsidRPr="00B41709" w:rsidRDefault="00F576A9" w:rsidP="00B41709">
            <w:pPr>
              <w:jc w:val="center"/>
              <w:rPr>
                <w:lang w:val="ro-RO"/>
              </w:rPr>
            </w:pPr>
          </w:p>
        </w:tc>
        <w:tc>
          <w:tcPr>
            <w:tcW w:w="846" w:type="dxa"/>
          </w:tcPr>
          <w:p w14:paraId="2D6189A1" w14:textId="77777777" w:rsidR="00F576A9" w:rsidRPr="00B41709" w:rsidRDefault="00F576A9" w:rsidP="00B41709">
            <w:pPr>
              <w:jc w:val="center"/>
              <w:rPr>
                <w:lang w:val="ro-RO"/>
              </w:rPr>
            </w:pPr>
          </w:p>
        </w:tc>
        <w:tc>
          <w:tcPr>
            <w:tcW w:w="705" w:type="dxa"/>
          </w:tcPr>
          <w:p w14:paraId="11E9C374" w14:textId="77777777" w:rsidR="00F576A9" w:rsidRPr="00B41709" w:rsidRDefault="00F576A9" w:rsidP="00B41709">
            <w:pPr>
              <w:jc w:val="center"/>
              <w:rPr>
                <w:lang w:val="ro-RO"/>
              </w:rPr>
            </w:pPr>
          </w:p>
        </w:tc>
        <w:tc>
          <w:tcPr>
            <w:tcW w:w="845" w:type="dxa"/>
          </w:tcPr>
          <w:p w14:paraId="4FFBE413" w14:textId="77777777" w:rsidR="00F576A9" w:rsidRPr="00B41709" w:rsidRDefault="00F576A9" w:rsidP="00B41709">
            <w:pPr>
              <w:jc w:val="center"/>
              <w:rPr>
                <w:lang w:val="ro-RO"/>
              </w:rPr>
            </w:pPr>
          </w:p>
        </w:tc>
        <w:tc>
          <w:tcPr>
            <w:tcW w:w="705" w:type="dxa"/>
          </w:tcPr>
          <w:p w14:paraId="0D6989D1" w14:textId="77777777" w:rsidR="00F576A9" w:rsidRPr="00B41709" w:rsidRDefault="00F576A9" w:rsidP="00B41709">
            <w:pPr>
              <w:jc w:val="center"/>
            </w:pPr>
            <w:r w:rsidRPr="00B41709">
              <w:rPr>
                <w:lang w:val="ro-RO"/>
              </w:rPr>
              <w:t>X</w:t>
            </w:r>
          </w:p>
        </w:tc>
        <w:tc>
          <w:tcPr>
            <w:tcW w:w="985" w:type="dxa"/>
          </w:tcPr>
          <w:p w14:paraId="24D8D365" w14:textId="77777777" w:rsidR="00F576A9" w:rsidRPr="00B41709" w:rsidRDefault="00F576A9" w:rsidP="00B41709">
            <w:pPr>
              <w:jc w:val="center"/>
            </w:pPr>
            <w:r w:rsidRPr="00B41709">
              <w:rPr>
                <w:lang w:val="ro-RO"/>
              </w:rPr>
              <w:t>X</w:t>
            </w:r>
          </w:p>
        </w:tc>
        <w:tc>
          <w:tcPr>
            <w:tcW w:w="2531" w:type="dxa"/>
          </w:tcPr>
          <w:p w14:paraId="2D329392" w14:textId="77777777" w:rsidR="00F576A9" w:rsidRPr="00B41709" w:rsidRDefault="00F576A9" w:rsidP="00B41709">
            <w:pPr>
              <w:jc w:val="center"/>
            </w:pPr>
            <w:r w:rsidRPr="00B41709">
              <w:rPr>
                <w:lang w:val="ro-RO"/>
              </w:rPr>
              <w:t>X</w:t>
            </w:r>
          </w:p>
        </w:tc>
        <w:tc>
          <w:tcPr>
            <w:tcW w:w="1645" w:type="dxa"/>
          </w:tcPr>
          <w:p w14:paraId="085425A1" w14:textId="77777777" w:rsidR="00F576A9" w:rsidRPr="00B41709" w:rsidRDefault="00F576A9" w:rsidP="00B41709">
            <w:pPr>
              <w:jc w:val="center"/>
            </w:pPr>
            <w:r w:rsidRPr="00B41709">
              <w:rPr>
                <w:lang w:val="ro-RO"/>
              </w:rPr>
              <w:t>X</w:t>
            </w:r>
          </w:p>
        </w:tc>
        <w:tc>
          <w:tcPr>
            <w:tcW w:w="1281" w:type="dxa"/>
          </w:tcPr>
          <w:p w14:paraId="1F343FF2" w14:textId="77777777" w:rsidR="00F576A9" w:rsidRPr="00B41709" w:rsidRDefault="00F576A9" w:rsidP="00B41709">
            <w:pPr>
              <w:jc w:val="center"/>
            </w:pPr>
            <w:r w:rsidRPr="00B41709">
              <w:rPr>
                <w:lang w:val="ro-RO"/>
              </w:rPr>
              <w:t>X</w:t>
            </w:r>
          </w:p>
        </w:tc>
      </w:tr>
      <w:tr w:rsidR="00F576A9" w:rsidRPr="00B41709" w14:paraId="482B5D12" w14:textId="77777777" w:rsidTr="00B41709">
        <w:trPr>
          <w:jc w:val="center"/>
        </w:trPr>
        <w:tc>
          <w:tcPr>
            <w:tcW w:w="699" w:type="dxa"/>
          </w:tcPr>
          <w:p w14:paraId="57A45722" w14:textId="77777777" w:rsidR="00F576A9" w:rsidRPr="00B41709" w:rsidRDefault="00F576A9" w:rsidP="003833E6">
            <w:pPr>
              <w:rPr>
                <w:lang w:val="ro-RO"/>
              </w:rPr>
            </w:pPr>
            <w:r w:rsidRPr="00B41709">
              <w:rPr>
                <w:lang w:val="ro-RO"/>
              </w:rPr>
              <w:t>0450</w:t>
            </w:r>
          </w:p>
        </w:tc>
        <w:tc>
          <w:tcPr>
            <w:tcW w:w="3655" w:type="dxa"/>
          </w:tcPr>
          <w:p w14:paraId="56AF8ED7" w14:textId="77777777" w:rsidR="00F576A9" w:rsidRPr="00B41709" w:rsidRDefault="00F576A9" w:rsidP="003833E6">
            <w:pPr>
              <w:rPr>
                <w:lang w:val="ro-RO"/>
              </w:rPr>
            </w:pPr>
            <w:r w:rsidRPr="00B41709">
              <w:rPr>
                <w:lang w:val="ro-RO"/>
              </w:rPr>
              <w:t>Won sud-coreean</w:t>
            </w:r>
          </w:p>
        </w:tc>
        <w:tc>
          <w:tcPr>
            <w:tcW w:w="704" w:type="dxa"/>
          </w:tcPr>
          <w:p w14:paraId="28079FA1" w14:textId="77777777" w:rsidR="00F576A9" w:rsidRPr="00B41709" w:rsidRDefault="00F576A9" w:rsidP="00B41709">
            <w:pPr>
              <w:jc w:val="center"/>
              <w:rPr>
                <w:lang w:val="ro-RO"/>
              </w:rPr>
            </w:pPr>
          </w:p>
        </w:tc>
        <w:tc>
          <w:tcPr>
            <w:tcW w:w="846" w:type="dxa"/>
          </w:tcPr>
          <w:p w14:paraId="4783AEF1" w14:textId="77777777" w:rsidR="00F576A9" w:rsidRPr="00B41709" w:rsidRDefault="00F576A9" w:rsidP="00B41709">
            <w:pPr>
              <w:jc w:val="center"/>
              <w:rPr>
                <w:lang w:val="ro-RO"/>
              </w:rPr>
            </w:pPr>
          </w:p>
        </w:tc>
        <w:tc>
          <w:tcPr>
            <w:tcW w:w="705" w:type="dxa"/>
          </w:tcPr>
          <w:p w14:paraId="21DB2A05" w14:textId="77777777" w:rsidR="00F576A9" w:rsidRPr="00B41709" w:rsidRDefault="00F576A9" w:rsidP="00B41709">
            <w:pPr>
              <w:jc w:val="center"/>
              <w:rPr>
                <w:lang w:val="ro-RO"/>
              </w:rPr>
            </w:pPr>
          </w:p>
        </w:tc>
        <w:tc>
          <w:tcPr>
            <w:tcW w:w="845" w:type="dxa"/>
          </w:tcPr>
          <w:p w14:paraId="6FE7CCD1" w14:textId="77777777" w:rsidR="00F576A9" w:rsidRPr="00B41709" w:rsidRDefault="00F576A9" w:rsidP="00B41709">
            <w:pPr>
              <w:jc w:val="center"/>
              <w:rPr>
                <w:lang w:val="ro-RO"/>
              </w:rPr>
            </w:pPr>
          </w:p>
        </w:tc>
        <w:tc>
          <w:tcPr>
            <w:tcW w:w="705" w:type="dxa"/>
          </w:tcPr>
          <w:p w14:paraId="2AA96750" w14:textId="77777777" w:rsidR="00F576A9" w:rsidRPr="00B41709" w:rsidRDefault="00F576A9" w:rsidP="00B41709">
            <w:pPr>
              <w:jc w:val="center"/>
            </w:pPr>
            <w:r w:rsidRPr="00B41709">
              <w:rPr>
                <w:lang w:val="ro-RO"/>
              </w:rPr>
              <w:t>X</w:t>
            </w:r>
          </w:p>
        </w:tc>
        <w:tc>
          <w:tcPr>
            <w:tcW w:w="985" w:type="dxa"/>
          </w:tcPr>
          <w:p w14:paraId="3FED256E" w14:textId="77777777" w:rsidR="00F576A9" w:rsidRPr="00B41709" w:rsidRDefault="00F576A9" w:rsidP="00B41709">
            <w:pPr>
              <w:jc w:val="center"/>
            </w:pPr>
            <w:r w:rsidRPr="00B41709">
              <w:rPr>
                <w:lang w:val="ro-RO"/>
              </w:rPr>
              <w:t>X</w:t>
            </w:r>
          </w:p>
        </w:tc>
        <w:tc>
          <w:tcPr>
            <w:tcW w:w="2531" w:type="dxa"/>
          </w:tcPr>
          <w:p w14:paraId="07C1BDBD" w14:textId="77777777" w:rsidR="00F576A9" w:rsidRPr="00B41709" w:rsidRDefault="00F576A9" w:rsidP="00B41709">
            <w:pPr>
              <w:jc w:val="center"/>
            </w:pPr>
            <w:r w:rsidRPr="00B41709">
              <w:rPr>
                <w:lang w:val="ro-RO"/>
              </w:rPr>
              <w:t>X</w:t>
            </w:r>
          </w:p>
        </w:tc>
        <w:tc>
          <w:tcPr>
            <w:tcW w:w="1645" w:type="dxa"/>
          </w:tcPr>
          <w:p w14:paraId="2E98A7CB" w14:textId="77777777" w:rsidR="00F576A9" w:rsidRPr="00B41709" w:rsidRDefault="00F576A9" w:rsidP="00B41709">
            <w:pPr>
              <w:jc w:val="center"/>
            </w:pPr>
            <w:r w:rsidRPr="00B41709">
              <w:rPr>
                <w:lang w:val="ro-RO"/>
              </w:rPr>
              <w:t>X</w:t>
            </w:r>
          </w:p>
        </w:tc>
        <w:tc>
          <w:tcPr>
            <w:tcW w:w="1281" w:type="dxa"/>
          </w:tcPr>
          <w:p w14:paraId="3169F010" w14:textId="77777777" w:rsidR="00F576A9" w:rsidRPr="00B41709" w:rsidRDefault="00F576A9" w:rsidP="00B41709">
            <w:pPr>
              <w:jc w:val="center"/>
            </w:pPr>
            <w:r w:rsidRPr="00B41709">
              <w:rPr>
                <w:lang w:val="ro-RO"/>
              </w:rPr>
              <w:t>X</w:t>
            </w:r>
          </w:p>
        </w:tc>
      </w:tr>
      <w:tr w:rsidR="00F576A9" w:rsidRPr="00B41709" w14:paraId="3FB2CE2D" w14:textId="77777777" w:rsidTr="00B41709">
        <w:trPr>
          <w:jc w:val="center"/>
        </w:trPr>
        <w:tc>
          <w:tcPr>
            <w:tcW w:w="699" w:type="dxa"/>
          </w:tcPr>
          <w:p w14:paraId="429E4B6A" w14:textId="77777777" w:rsidR="00F576A9" w:rsidRPr="00B41709" w:rsidRDefault="00F576A9" w:rsidP="003833E6">
            <w:pPr>
              <w:rPr>
                <w:lang w:val="ro-RO"/>
              </w:rPr>
            </w:pPr>
            <w:r w:rsidRPr="00B41709">
              <w:rPr>
                <w:lang w:val="ro-RO"/>
              </w:rPr>
              <w:t>0460</w:t>
            </w:r>
          </w:p>
        </w:tc>
        <w:tc>
          <w:tcPr>
            <w:tcW w:w="3655" w:type="dxa"/>
          </w:tcPr>
          <w:p w14:paraId="4DBFED1C" w14:textId="77777777" w:rsidR="00F576A9" w:rsidRPr="00B41709" w:rsidRDefault="00F576A9" w:rsidP="003833E6">
            <w:pPr>
              <w:rPr>
                <w:lang w:val="ro-RO"/>
              </w:rPr>
            </w:pPr>
            <w:r w:rsidRPr="00B41709">
              <w:rPr>
                <w:lang w:val="ro-RO"/>
              </w:rPr>
              <w:t xml:space="preserve">Yuan </w:t>
            </w:r>
            <w:proofErr w:type="spellStart"/>
            <w:r w:rsidRPr="00B41709">
              <w:rPr>
                <w:lang w:val="ro-RO"/>
              </w:rPr>
              <w:t>Renminbi</w:t>
            </w:r>
            <w:proofErr w:type="spellEnd"/>
            <w:r w:rsidRPr="00B41709">
              <w:rPr>
                <w:lang w:val="ro-RO"/>
              </w:rPr>
              <w:t xml:space="preserve"> chinezesc</w:t>
            </w:r>
          </w:p>
        </w:tc>
        <w:tc>
          <w:tcPr>
            <w:tcW w:w="704" w:type="dxa"/>
          </w:tcPr>
          <w:p w14:paraId="56F82F93" w14:textId="77777777" w:rsidR="00F576A9" w:rsidRPr="00B41709" w:rsidRDefault="00F576A9" w:rsidP="00B41709">
            <w:pPr>
              <w:jc w:val="center"/>
              <w:rPr>
                <w:lang w:val="ro-RO"/>
              </w:rPr>
            </w:pPr>
          </w:p>
        </w:tc>
        <w:tc>
          <w:tcPr>
            <w:tcW w:w="846" w:type="dxa"/>
          </w:tcPr>
          <w:p w14:paraId="0A460388" w14:textId="77777777" w:rsidR="00F576A9" w:rsidRPr="00B41709" w:rsidRDefault="00F576A9" w:rsidP="00B41709">
            <w:pPr>
              <w:jc w:val="center"/>
              <w:rPr>
                <w:lang w:val="ro-RO"/>
              </w:rPr>
            </w:pPr>
          </w:p>
        </w:tc>
        <w:tc>
          <w:tcPr>
            <w:tcW w:w="705" w:type="dxa"/>
          </w:tcPr>
          <w:p w14:paraId="3B0225D0" w14:textId="77777777" w:rsidR="00F576A9" w:rsidRPr="00B41709" w:rsidRDefault="00F576A9" w:rsidP="00B41709">
            <w:pPr>
              <w:jc w:val="center"/>
              <w:rPr>
                <w:lang w:val="ro-RO"/>
              </w:rPr>
            </w:pPr>
          </w:p>
        </w:tc>
        <w:tc>
          <w:tcPr>
            <w:tcW w:w="845" w:type="dxa"/>
          </w:tcPr>
          <w:p w14:paraId="5C71793F" w14:textId="77777777" w:rsidR="00F576A9" w:rsidRPr="00B41709" w:rsidRDefault="00F576A9" w:rsidP="00B41709">
            <w:pPr>
              <w:jc w:val="center"/>
              <w:rPr>
                <w:lang w:val="ro-RO"/>
              </w:rPr>
            </w:pPr>
          </w:p>
        </w:tc>
        <w:tc>
          <w:tcPr>
            <w:tcW w:w="705" w:type="dxa"/>
          </w:tcPr>
          <w:p w14:paraId="08455A2E" w14:textId="77777777" w:rsidR="00F576A9" w:rsidRPr="00B41709" w:rsidRDefault="00F576A9" w:rsidP="00B41709">
            <w:pPr>
              <w:jc w:val="center"/>
            </w:pPr>
            <w:r w:rsidRPr="00B41709">
              <w:rPr>
                <w:lang w:val="ro-RO"/>
              </w:rPr>
              <w:t>X</w:t>
            </w:r>
          </w:p>
        </w:tc>
        <w:tc>
          <w:tcPr>
            <w:tcW w:w="985" w:type="dxa"/>
          </w:tcPr>
          <w:p w14:paraId="67A14697" w14:textId="77777777" w:rsidR="00F576A9" w:rsidRPr="00B41709" w:rsidRDefault="00F576A9" w:rsidP="00B41709">
            <w:pPr>
              <w:jc w:val="center"/>
            </w:pPr>
            <w:r w:rsidRPr="00B41709">
              <w:rPr>
                <w:lang w:val="ro-RO"/>
              </w:rPr>
              <w:t>X</w:t>
            </w:r>
          </w:p>
        </w:tc>
        <w:tc>
          <w:tcPr>
            <w:tcW w:w="2531" w:type="dxa"/>
          </w:tcPr>
          <w:p w14:paraId="311DEB51" w14:textId="77777777" w:rsidR="00F576A9" w:rsidRPr="00B41709" w:rsidRDefault="00F576A9" w:rsidP="00B41709">
            <w:pPr>
              <w:jc w:val="center"/>
            </w:pPr>
            <w:r w:rsidRPr="00B41709">
              <w:rPr>
                <w:lang w:val="ro-RO"/>
              </w:rPr>
              <w:t>X</w:t>
            </w:r>
          </w:p>
        </w:tc>
        <w:tc>
          <w:tcPr>
            <w:tcW w:w="1645" w:type="dxa"/>
          </w:tcPr>
          <w:p w14:paraId="63D961CF" w14:textId="77777777" w:rsidR="00F576A9" w:rsidRPr="00B41709" w:rsidRDefault="00F576A9" w:rsidP="00B41709">
            <w:pPr>
              <w:jc w:val="center"/>
            </w:pPr>
            <w:r w:rsidRPr="00B41709">
              <w:rPr>
                <w:lang w:val="ro-RO"/>
              </w:rPr>
              <w:t>X</w:t>
            </w:r>
          </w:p>
        </w:tc>
        <w:tc>
          <w:tcPr>
            <w:tcW w:w="1281" w:type="dxa"/>
          </w:tcPr>
          <w:p w14:paraId="258A24CF" w14:textId="77777777" w:rsidR="00F576A9" w:rsidRPr="00B41709" w:rsidRDefault="00F576A9" w:rsidP="00B41709">
            <w:pPr>
              <w:jc w:val="center"/>
            </w:pPr>
            <w:r w:rsidRPr="00B41709">
              <w:rPr>
                <w:lang w:val="ro-RO"/>
              </w:rPr>
              <w:t>X</w:t>
            </w:r>
          </w:p>
        </w:tc>
      </w:tr>
      <w:tr w:rsidR="003B51CA" w:rsidRPr="00B41709" w14:paraId="77360E0F" w14:textId="77777777" w:rsidTr="00B41709">
        <w:trPr>
          <w:jc w:val="center"/>
        </w:trPr>
        <w:tc>
          <w:tcPr>
            <w:tcW w:w="699" w:type="dxa"/>
          </w:tcPr>
          <w:p w14:paraId="62BB3221" w14:textId="6101F70A" w:rsidR="003B51CA" w:rsidRPr="00B41709" w:rsidRDefault="003B51CA" w:rsidP="003B51CA">
            <w:pPr>
              <w:rPr>
                <w:lang w:val="ro-RO"/>
              </w:rPr>
            </w:pPr>
            <w:r>
              <w:rPr>
                <w:lang w:val="ro-RO"/>
              </w:rPr>
              <w:t>0461</w:t>
            </w:r>
          </w:p>
        </w:tc>
        <w:tc>
          <w:tcPr>
            <w:tcW w:w="3655" w:type="dxa"/>
          </w:tcPr>
          <w:p w14:paraId="427F0FAE" w14:textId="585C213C" w:rsidR="003B51CA" w:rsidRPr="00B41709" w:rsidRDefault="003B51CA" w:rsidP="003B51CA">
            <w:pPr>
              <w:rPr>
                <w:lang w:val="ro-RO"/>
              </w:rPr>
            </w:pPr>
            <w:r w:rsidRPr="00B41709">
              <w:rPr>
                <w:lang w:val="ro-RO"/>
              </w:rPr>
              <w:t>Leu moldovenesc</w:t>
            </w:r>
          </w:p>
        </w:tc>
        <w:tc>
          <w:tcPr>
            <w:tcW w:w="704" w:type="dxa"/>
          </w:tcPr>
          <w:p w14:paraId="1F894B13" w14:textId="77777777" w:rsidR="003B51CA" w:rsidRPr="00B41709" w:rsidRDefault="003B51CA" w:rsidP="003B51CA">
            <w:pPr>
              <w:jc w:val="center"/>
              <w:rPr>
                <w:lang w:val="ro-RO"/>
              </w:rPr>
            </w:pPr>
          </w:p>
        </w:tc>
        <w:tc>
          <w:tcPr>
            <w:tcW w:w="846" w:type="dxa"/>
          </w:tcPr>
          <w:p w14:paraId="7111C89A" w14:textId="77777777" w:rsidR="003B51CA" w:rsidRPr="00B41709" w:rsidRDefault="003B51CA" w:rsidP="003B51CA">
            <w:pPr>
              <w:jc w:val="center"/>
              <w:rPr>
                <w:lang w:val="ro-RO"/>
              </w:rPr>
            </w:pPr>
          </w:p>
        </w:tc>
        <w:tc>
          <w:tcPr>
            <w:tcW w:w="705" w:type="dxa"/>
          </w:tcPr>
          <w:p w14:paraId="5249BEB2" w14:textId="77777777" w:rsidR="003B51CA" w:rsidRPr="00B41709" w:rsidRDefault="003B51CA" w:rsidP="003B51CA">
            <w:pPr>
              <w:jc w:val="center"/>
              <w:rPr>
                <w:lang w:val="ro-RO"/>
              </w:rPr>
            </w:pPr>
          </w:p>
        </w:tc>
        <w:tc>
          <w:tcPr>
            <w:tcW w:w="845" w:type="dxa"/>
          </w:tcPr>
          <w:p w14:paraId="72258B27" w14:textId="77777777" w:rsidR="003B51CA" w:rsidRPr="00B41709" w:rsidRDefault="003B51CA" w:rsidP="003B51CA">
            <w:pPr>
              <w:jc w:val="center"/>
              <w:rPr>
                <w:lang w:val="ro-RO"/>
              </w:rPr>
            </w:pPr>
          </w:p>
        </w:tc>
        <w:tc>
          <w:tcPr>
            <w:tcW w:w="705" w:type="dxa"/>
          </w:tcPr>
          <w:p w14:paraId="255844DD" w14:textId="480928CA" w:rsidR="003B51CA" w:rsidRPr="00B41709" w:rsidRDefault="003B51CA" w:rsidP="003B51CA">
            <w:pPr>
              <w:jc w:val="center"/>
              <w:rPr>
                <w:lang w:val="ro-RO"/>
              </w:rPr>
            </w:pPr>
            <w:r w:rsidRPr="00B41709">
              <w:rPr>
                <w:lang w:val="ro-RO"/>
              </w:rPr>
              <w:t>X</w:t>
            </w:r>
          </w:p>
        </w:tc>
        <w:tc>
          <w:tcPr>
            <w:tcW w:w="985" w:type="dxa"/>
          </w:tcPr>
          <w:p w14:paraId="4656A921" w14:textId="226EB23D" w:rsidR="003B51CA" w:rsidRPr="00B41709" w:rsidRDefault="003B51CA" w:rsidP="003B51CA">
            <w:pPr>
              <w:jc w:val="center"/>
              <w:rPr>
                <w:lang w:val="ro-RO"/>
              </w:rPr>
            </w:pPr>
            <w:r w:rsidRPr="00B41709">
              <w:rPr>
                <w:lang w:val="ro-RO"/>
              </w:rPr>
              <w:t>X</w:t>
            </w:r>
          </w:p>
        </w:tc>
        <w:tc>
          <w:tcPr>
            <w:tcW w:w="2531" w:type="dxa"/>
          </w:tcPr>
          <w:p w14:paraId="05A31E79" w14:textId="0BB8945F" w:rsidR="003B51CA" w:rsidRPr="00B41709" w:rsidRDefault="003B51CA" w:rsidP="003B51CA">
            <w:pPr>
              <w:jc w:val="center"/>
              <w:rPr>
                <w:lang w:val="ro-RO"/>
              </w:rPr>
            </w:pPr>
            <w:r w:rsidRPr="00B41709">
              <w:rPr>
                <w:lang w:val="ro-RO"/>
              </w:rPr>
              <w:t>X</w:t>
            </w:r>
          </w:p>
        </w:tc>
        <w:tc>
          <w:tcPr>
            <w:tcW w:w="1645" w:type="dxa"/>
          </w:tcPr>
          <w:p w14:paraId="5DD4C65F" w14:textId="4320BB8E" w:rsidR="003B51CA" w:rsidRPr="00B41709" w:rsidRDefault="003B51CA" w:rsidP="003B51CA">
            <w:pPr>
              <w:jc w:val="center"/>
              <w:rPr>
                <w:lang w:val="ro-RO"/>
              </w:rPr>
            </w:pPr>
            <w:r w:rsidRPr="00B41709">
              <w:rPr>
                <w:lang w:val="ro-RO"/>
              </w:rPr>
              <w:t>X</w:t>
            </w:r>
          </w:p>
        </w:tc>
        <w:tc>
          <w:tcPr>
            <w:tcW w:w="1281" w:type="dxa"/>
          </w:tcPr>
          <w:p w14:paraId="46CB101D" w14:textId="59C81585" w:rsidR="003B51CA" w:rsidRPr="00B41709" w:rsidRDefault="003B51CA" w:rsidP="003B51CA">
            <w:pPr>
              <w:jc w:val="center"/>
              <w:rPr>
                <w:lang w:val="ro-RO"/>
              </w:rPr>
            </w:pPr>
            <w:r w:rsidRPr="00B41709">
              <w:rPr>
                <w:lang w:val="ro-RO"/>
              </w:rPr>
              <w:t>X</w:t>
            </w:r>
          </w:p>
        </w:tc>
      </w:tr>
      <w:tr w:rsidR="003B51CA" w:rsidRPr="00B41709" w14:paraId="78B3B90E" w14:textId="77777777" w:rsidTr="00B41709">
        <w:trPr>
          <w:jc w:val="center"/>
        </w:trPr>
        <w:tc>
          <w:tcPr>
            <w:tcW w:w="699" w:type="dxa"/>
          </w:tcPr>
          <w:p w14:paraId="499C57EF" w14:textId="77777777" w:rsidR="003B51CA" w:rsidRPr="00B41709" w:rsidRDefault="003B51CA" w:rsidP="003B51CA">
            <w:pPr>
              <w:rPr>
                <w:lang w:val="ro-RO"/>
              </w:rPr>
            </w:pPr>
            <w:r w:rsidRPr="00B41709">
              <w:rPr>
                <w:lang w:val="ro-RO"/>
              </w:rPr>
              <w:t>0470</w:t>
            </w:r>
          </w:p>
        </w:tc>
        <w:tc>
          <w:tcPr>
            <w:tcW w:w="3655" w:type="dxa"/>
          </w:tcPr>
          <w:p w14:paraId="0DE63F86" w14:textId="77777777" w:rsidR="003B51CA" w:rsidRPr="00B41709" w:rsidRDefault="003B51CA" w:rsidP="003B51CA">
            <w:pPr>
              <w:rPr>
                <w:lang w:val="ro-RO"/>
              </w:rPr>
            </w:pPr>
            <w:r w:rsidRPr="00B41709">
              <w:rPr>
                <w:lang w:val="ro-RO"/>
              </w:rPr>
              <w:t>Altele</w:t>
            </w:r>
          </w:p>
        </w:tc>
        <w:tc>
          <w:tcPr>
            <w:tcW w:w="704" w:type="dxa"/>
          </w:tcPr>
          <w:p w14:paraId="551FA709" w14:textId="77777777" w:rsidR="003B51CA" w:rsidRPr="00B41709" w:rsidRDefault="003B51CA" w:rsidP="003B51CA">
            <w:pPr>
              <w:jc w:val="center"/>
              <w:rPr>
                <w:lang w:val="ro-RO"/>
              </w:rPr>
            </w:pPr>
          </w:p>
        </w:tc>
        <w:tc>
          <w:tcPr>
            <w:tcW w:w="846" w:type="dxa"/>
          </w:tcPr>
          <w:p w14:paraId="3A57D651" w14:textId="77777777" w:rsidR="003B51CA" w:rsidRPr="00B41709" w:rsidRDefault="003B51CA" w:rsidP="003B51CA">
            <w:pPr>
              <w:jc w:val="center"/>
              <w:rPr>
                <w:lang w:val="ro-RO"/>
              </w:rPr>
            </w:pPr>
          </w:p>
        </w:tc>
        <w:tc>
          <w:tcPr>
            <w:tcW w:w="705" w:type="dxa"/>
          </w:tcPr>
          <w:p w14:paraId="56C5B74B" w14:textId="77777777" w:rsidR="003B51CA" w:rsidRPr="00B41709" w:rsidRDefault="003B51CA" w:rsidP="003B51CA">
            <w:pPr>
              <w:jc w:val="center"/>
              <w:rPr>
                <w:lang w:val="ro-RO"/>
              </w:rPr>
            </w:pPr>
          </w:p>
        </w:tc>
        <w:tc>
          <w:tcPr>
            <w:tcW w:w="845" w:type="dxa"/>
          </w:tcPr>
          <w:p w14:paraId="7A15983A" w14:textId="77777777" w:rsidR="003B51CA" w:rsidRPr="00B41709" w:rsidRDefault="003B51CA" w:rsidP="003B51CA">
            <w:pPr>
              <w:jc w:val="center"/>
              <w:rPr>
                <w:lang w:val="ro-RO"/>
              </w:rPr>
            </w:pPr>
          </w:p>
        </w:tc>
        <w:tc>
          <w:tcPr>
            <w:tcW w:w="705" w:type="dxa"/>
          </w:tcPr>
          <w:p w14:paraId="297DDD10" w14:textId="77777777" w:rsidR="003B51CA" w:rsidRPr="00B41709" w:rsidRDefault="003B51CA" w:rsidP="003B51CA">
            <w:pPr>
              <w:jc w:val="center"/>
            </w:pPr>
            <w:r w:rsidRPr="00B41709">
              <w:rPr>
                <w:lang w:val="ro-RO"/>
              </w:rPr>
              <w:t>X</w:t>
            </w:r>
          </w:p>
        </w:tc>
        <w:tc>
          <w:tcPr>
            <w:tcW w:w="985" w:type="dxa"/>
          </w:tcPr>
          <w:p w14:paraId="5C96692E" w14:textId="77777777" w:rsidR="003B51CA" w:rsidRPr="00B41709" w:rsidRDefault="003B51CA" w:rsidP="003B51CA">
            <w:pPr>
              <w:jc w:val="center"/>
            </w:pPr>
            <w:r w:rsidRPr="00B41709">
              <w:rPr>
                <w:lang w:val="ro-RO"/>
              </w:rPr>
              <w:t>X</w:t>
            </w:r>
          </w:p>
        </w:tc>
        <w:tc>
          <w:tcPr>
            <w:tcW w:w="2531" w:type="dxa"/>
          </w:tcPr>
          <w:p w14:paraId="114DF6A9" w14:textId="77777777" w:rsidR="003B51CA" w:rsidRPr="00B41709" w:rsidRDefault="003B51CA" w:rsidP="003B51CA">
            <w:pPr>
              <w:jc w:val="center"/>
            </w:pPr>
            <w:r w:rsidRPr="00B41709">
              <w:rPr>
                <w:lang w:val="ro-RO"/>
              </w:rPr>
              <w:t>X</w:t>
            </w:r>
          </w:p>
        </w:tc>
        <w:tc>
          <w:tcPr>
            <w:tcW w:w="1645" w:type="dxa"/>
          </w:tcPr>
          <w:p w14:paraId="76FC68EA" w14:textId="77777777" w:rsidR="003B51CA" w:rsidRPr="00B41709" w:rsidRDefault="003B51CA" w:rsidP="003B51CA">
            <w:pPr>
              <w:jc w:val="center"/>
            </w:pPr>
            <w:r w:rsidRPr="00B41709">
              <w:rPr>
                <w:lang w:val="ro-RO"/>
              </w:rPr>
              <w:t>X</w:t>
            </w:r>
          </w:p>
        </w:tc>
        <w:tc>
          <w:tcPr>
            <w:tcW w:w="1281" w:type="dxa"/>
          </w:tcPr>
          <w:p w14:paraId="4C51C9B3" w14:textId="77777777" w:rsidR="003B51CA" w:rsidRPr="00B41709" w:rsidRDefault="003B51CA" w:rsidP="003B51CA">
            <w:pPr>
              <w:jc w:val="center"/>
            </w:pPr>
            <w:r w:rsidRPr="00B41709">
              <w:rPr>
                <w:lang w:val="ro-RO"/>
              </w:rPr>
              <w:t>X</w:t>
            </w:r>
          </w:p>
        </w:tc>
      </w:tr>
      <w:tr w:rsidR="003B51CA" w:rsidRPr="00B41709" w14:paraId="68FFE0D8" w14:textId="77777777" w:rsidTr="00B41709">
        <w:trPr>
          <w:jc w:val="center"/>
        </w:trPr>
        <w:tc>
          <w:tcPr>
            <w:tcW w:w="699" w:type="dxa"/>
          </w:tcPr>
          <w:p w14:paraId="44CE94EE" w14:textId="01AA3F26" w:rsidR="003B51CA" w:rsidRPr="00B41709" w:rsidRDefault="003B51CA" w:rsidP="003B51CA">
            <w:pPr>
              <w:rPr>
                <w:lang w:val="ro-RO"/>
              </w:rPr>
            </w:pPr>
          </w:p>
        </w:tc>
        <w:tc>
          <w:tcPr>
            <w:tcW w:w="3655" w:type="dxa"/>
          </w:tcPr>
          <w:p w14:paraId="443442E8" w14:textId="7B45437B" w:rsidR="003B51CA" w:rsidRPr="00B41709" w:rsidRDefault="003B51CA" w:rsidP="003B51CA">
            <w:pPr>
              <w:rPr>
                <w:lang w:val="ro-RO"/>
              </w:rPr>
            </w:pPr>
          </w:p>
        </w:tc>
        <w:tc>
          <w:tcPr>
            <w:tcW w:w="704" w:type="dxa"/>
          </w:tcPr>
          <w:p w14:paraId="23F78CF5" w14:textId="77777777" w:rsidR="003B51CA" w:rsidRPr="00B41709" w:rsidRDefault="003B51CA" w:rsidP="003B51CA">
            <w:pPr>
              <w:jc w:val="center"/>
              <w:rPr>
                <w:lang w:val="ro-RO"/>
              </w:rPr>
            </w:pPr>
          </w:p>
        </w:tc>
        <w:tc>
          <w:tcPr>
            <w:tcW w:w="846" w:type="dxa"/>
          </w:tcPr>
          <w:p w14:paraId="6AE76233" w14:textId="77777777" w:rsidR="003B51CA" w:rsidRPr="00B41709" w:rsidRDefault="003B51CA" w:rsidP="003B51CA">
            <w:pPr>
              <w:jc w:val="center"/>
              <w:rPr>
                <w:lang w:val="ro-RO"/>
              </w:rPr>
            </w:pPr>
          </w:p>
        </w:tc>
        <w:tc>
          <w:tcPr>
            <w:tcW w:w="705" w:type="dxa"/>
          </w:tcPr>
          <w:p w14:paraId="49AF3E81" w14:textId="77777777" w:rsidR="003B51CA" w:rsidRPr="00B41709" w:rsidRDefault="003B51CA" w:rsidP="003B51CA">
            <w:pPr>
              <w:jc w:val="center"/>
              <w:rPr>
                <w:lang w:val="ro-RO"/>
              </w:rPr>
            </w:pPr>
          </w:p>
        </w:tc>
        <w:tc>
          <w:tcPr>
            <w:tcW w:w="845" w:type="dxa"/>
          </w:tcPr>
          <w:p w14:paraId="62FDBDFE" w14:textId="77777777" w:rsidR="003B51CA" w:rsidRPr="00B41709" w:rsidRDefault="003B51CA" w:rsidP="003B51CA">
            <w:pPr>
              <w:jc w:val="center"/>
              <w:rPr>
                <w:lang w:val="ro-RO"/>
              </w:rPr>
            </w:pPr>
          </w:p>
        </w:tc>
        <w:tc>
          <w:tcPr>
            <w:tcW w:w="705" w:type="dxa"/>
          </w:tcPr>
          <w:p w14:paraId="3B6E9F07" w14:textId="2B3ACC1C" w:rsidR="003B51CA" w:rsidRPr="00B41709" w:rsidRDefault="003B51CA" w:rsidP="003B51CA">
            <w:pPr>
              <w:jc w:val="center"/>
              <w:rPr>
                <w:lang w:val="ro-RO"/>
              </w:rPr>
            </w:pPr>
          </w:p>
        </w:tc>
        <w:tc>
          <w:tcPr>
            <w:tcW w:w="985" w:type="dxa"/>
          </w:tcPr>
          <w:p w14:paraId="1DD79CA6" w14:textId="09B507F2" w:rsidR="003B51CA" w:rsidRPr="00B41709" w:rsidRDefault="003B51CA" w:rsidP="003B51CA">
            <w:pPr>
              <w:jc w:val="center"/>
              <w:rPr>
                <w:lang w:val="ro-RO"/>
              </w:rPr>
            </w:pPr>
          </w:p>
        </w:tc>
        <w:tc>
          <w:tcPr>
            <w:tcW w:w="2531" w:type="dxa"/>
          </w:tcPr>
          <w:p w14:paraId="73A13C42" w14:textId="00FE841E" w:rsidR="003B51CA" w:rsidRPr="00B41709" w:rsidRDefault="003B51CA" w:rsidP="003B51CA">
            <w:pPr>
              <w:jc w:val="center"/>
              <w:rPr>
                <w:lang w:val="ro-RO"/>
              </w:rPr>
            </w:pPr>
          </w:p>
        </w:tc>
        <w:tc>
          <w:tcPr>
            <w:tcW w:w="1645" w:type="dxa"/>
          </w:tcPr>
          <w:p w14:paraId="0B919369" w14:textId="3F1F2507" w:rsidR="003B51CA" w:rsidRPr="00B41709" w:rsidRDefault="003B51CA" w:rsidP="003B51CA">
            <w:pPr>
              <w:jc w:val="center"/>
              <w:rPr>
                <w:lang w:val="ro-RO"/>
              </w:rPr>
            </w:pPr>
          </w:p>
        </w:tc>
        <w:tc>
          <w:tcPr>
            <w:tcW w:w="1281" w:type="dxa"/>
          </w:tcPr>
          <w:p w14:paraId="6AD0D81E" w14:textId="28DC44E1" w:rsidR="003B51CA" w:rsidRPr="00B41709" w:rsidRDefault="003B51CA" w:rsidP="003B51CA">
            <w:pPr>
              <w:jc w:val="center"/>
              <w:rPr>
                <w:lang w:val="ro-RO"/>
              </w:rPr>
            </w:pPr>
          </w:p>
        </w:tc>
      </w:tr>
    </w:tbl>
    <w:p w14:paraId="5D21BB96" w14:textId="77777777" w:rsidR="00F576A9" w:rsidRDefault="00F576A9" w:rsidP="00F576A9">
      <w:pPr>
        <w:rPr>
          <w:lang w:val="ro-RO"/>
        </w:rPr>
      </w:pPr>
    </w:p>
    <w:p w14:paraId="74532E56" w14:textId="77777777" w:rsidR="00F576A9" w:rsidRDefault="00F576A9" w:rsidP="007D2451">
      <w:pPr>
        <w:spacing w:after="0" w:line="240" w:lineRule="auto"/>
        <w:ind w:firstLine="708"/>
        <w:jc w:val="both"/>
        <w:rPr>
          <w:rFonts w:ascii="Times New Roman" w:eastAsia="Times New Roman" w:hAnsi="Times New Roman" w:cs="Times New Roman"/>
          <w:kern w:val="0"/>
          <w:sz w:val="24"/>
          <w:szCs w:val="24"/>
          <w:u w:val="single"/>
          <w:lang w:val="ro-RO"/>
          <w14:ligatures w14:val="none"/>
        </w:rPr>
        <w:sectPr w:rsidR="00F576A9" w:rsidSect="00A22DD4">
          <w:pgSz w:w="16838" w:h="11906" w:orient="landscape"/>
          <w:pgMar w:top="1276" w:right="1134" w:bottom="851" w:left="1134" w:header="709" w:footer="709" w:gutter="0"/>
          <w:cols w:space="708"/>
          <w:docGrid w:linePitch="360"/>
        </w:sectPr>
      </w:pPr>
    </w:p>
    <w:p w14:paraId="03B41EA1" w14:textId="77777777" w:rsidR="007D2451" w:rsidRPr="00FB7B91" w:rsidRDefault="007D2451" w:rsidP="007D245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3007AF07" w14:textId="77777777" w:rsidR="007D2451" w:rsidRPr="00FB7B91" w:rsidRDefault="007D2451" w:rsidP="007D2451">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7D2451" w:rsidRPr="00FB7B91" w14:paraId="48AC17D2" w14:textId="77777777" w:rsidTr="00A33166">
        <w:trPr>
          <w:trHeight w:val="300"/>
        </w:trPr>
        <w:tc>
          <w:tcPr>
            <w:tcW w:w="1225" w:type="dxa"/>
            <w:shd w:val="clear" w:color="auto" w:fill="BFBFBF" w:themeFill="background1" w:themeFillShade="BF"/>
          </w:tcPr>
          <w:p w14:paraId="31D25D49" w14:textId="77777777" w:rsidR="007D2451" w:rsidRPr="00FB7B91" w:rsidRDefault="007D2451" w:rsidP="00A33166">
            <w:pPr>
              <w:suppressAutoHyphens/>
              <w:spacing w:after="0"/>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6E5186C5" w14:textId="77777777" w:rsidR="007D2451" w:rsidRPr="00FB7B91" w:rsidRDefault="007D2451" w:rsidP="00A3316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7D2451" w:rsidRPr="007D2451" w14:paraId="5FF4C104" w14:textId="77777777" w:rsidTr="00A33166">
        <w:trPr>
          <w:trHeight w:val="300"/>
        </w:trPr>
        <w:tc>
          <w:tcPr>
            <w:tcW w:w="1225" w:type="dxa"/>
          </w:tcPr>
          <w:p w14:paraId="0D1AAEA1" w14:textId="60EB2689" w:rsidR="007D2451" w:rsidRPr="007D2451" w:rsidRDefault="007D2451" w:rsidP="00A33166">
            <w:pPr>
              <w:suppressAutoHyphens/>
              <w:spacing w:after="0"/>
              <w:rPr>
                <w:rFonts w:ascii="Times New Roman" w:hAnsi="Times New Roman"/>
                <w:sz w:val="24"/>
              </w:rPr>
            </w:pPr>
            <w:r w:rsidRPr="007D2451">
              <w:rPr>
                <w:rFonts w:ascii="Times New Roman" w:hAnsi="Times New Roman"/>
                <w:sz w:val="24"/>
                <w:lang w:val="ru-RU"/>
              </w:rPr>
              <w:t>0020-0030</w:t>
            </w:r>
          </w:p>
        </w:tc>
        <w:tc>
          <w:tcPr>
            <w:tcW w:w="7789" w:type="dxa"/>
          </w:tcPr>
          <w:p w14:paraId="641AA39A" w14:textId="77777777" w:rsidR="006C2C2A" w:rsidRPr="006C2C2A" w:rsidRDefault="006C2C2A" w:rsidP="00D34F86">
            <w:pPr>
              <w:suppressAutoHyphens/>
              <w:spacing w:after="0"/>
              <w:rPr>
                <w:rFonts w:ascii="Times New Roman" w:hAnsi="Times New Roman"/>
                <w:b/>
                <w:bCs/>
                <w:sz w:val="24"/>
                <w:u w:val="single"/>
                <w:lang w:val="it-IT"/>
              </w:rPr>
            </w:pPr>
            <w:r w:rsidRPr="006C2C2A">
              <w:rPr>
                <w:rFonts w:ascii="Times New Roman" w:hAnsi="Times New Roman"/>
                <w:b/>
                <w:sz w:val="24"/>
                <w:u w:val="single"/>
                <w:lang w:val="it-IT"/>
              </w:rPr>
              <w:t>TOATE POZIȚIILE (LUNGI ȘI SCURTE)</w:t>
            </w:r>
          </w:p>
          <w:p w14:paraId="6F1DA94C" w14:textId="7A4F1F5F" w:rsidR="007D2451"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Poziții brute ca urmare a activelor, sumelor de încasat și elementelor similare menționate la pct.496 din Regulamentul nr. XX/2026.</w:t>
            </w:r>
          </w:p>
        </w:tc>
      </w:tr>
      <w:tr w:rsidR="007D2451" w:rsidRPr="007D2451" w14:paraId="14BA2400" w14:textId="77777777" w:rsidTr="00A33166">
        <w:trPr>
          <w:trHeight w:val="300"/>
        </w:trPr>
        <w:tc>
          <w:tcPr>
            <w:tcW w:w="1225" w:type="dxa"/>
          </w:tcPr>
          <w:p w14:paraId="606CB06E" w14:textId="26A68C01" w:rsidR="007D2451" w:rsidRPr="006C2C2A" w:rsidRDefault="006C2C2A" w:rsidP="00A33166">
            <w:pPr>
              <w:suppressAutoHyphens/>
              <w:spacing w:after="0"/>
              <w:rPr>
                <w:rFonts w:ascii="Times New Roman" w:hAnsi="Times New Roman"/>
                <w:sz w:val="24"/>
                <w:lang w:val="it-IT"/>
              </w:rPr>
            </w:pPr>
            <w:r w:rsidRPr="006C2C2A">
              <w:rPr>
                <w:rFonts w:ascii="Times New Roman" w:hAnsi="Times New Roman"/>
                <w:sz w:val="24"/>
                <w:lang w:val="ru-RU"/>
              </w:rPr>
              <w:t>0040-0050</w:t>
            </w:r>
          </w:p>
        </w:tc>
        <w:tc>
          <w:tcPr>
            <w:tcW w:w="7789" w:type="dxa"/>
          </w:tcPr>
          <w:p w14:paraId="456D008D" w14:textId="354C62B8"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b/>
                <w:sz w:val="24"/>
                <w:u w:val="single"/>
                <w:lang w:val="it-IT"/>
              </w:rPr>
              <w:t>POZIȚII NETE (LUNGI ȘI SCURTE)</w:t>
            </w:r>
          </w:p>
          <w:p w14:paraId="01BB00E9" w14:textId="77777777"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Pct.500, 501 primele două propoziții și titlul II capitolul V secțiunea 3 din Regulamentul  nr. XX/2026</w:t>
            </w:r>
          </w:p>
          <w:p w14:paraId="44B95336" w14:textId="46DF29B0" w:rsidR="007D2451"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Pozițiile nete sunt calculate pe fiecare valută în conformitate cu pct.496-499 din Regulamentul  nr. XX/2026. În consecință, pot fi raportate în același timp atât pozițiile lungi, cât și pozițiile scurte.</w:t>
            </w:r>
          </w:p>
        </w:tc>
      </w:tr>
      <w:tr w:rsidR="007D2451" w:rsidRPr="007D2451" w14:paraId="19A4C4EA" w14:textId="77777777" w:rsidTr="00A33166">
        <w:trPr>
          <w:trHeight w:val="300"/>
        </w:trPr>
        <w:tc>
          <w:tcPr>
            <w:tcW w:w="1225" w:type="dxa"/>
          </w:tcPr>
          <w:p w14:paraId="41425D1D" w14:textId="1D033852" w:rsidR="007D2451" w:rsidRPr="006C2C2A" w:rsidRDefault="006C2C2A" w:rsidP="00A33166">
            <w:pPr>
              <w:suppressAutoHyphens/>
              <w:spacing w:after="0"/>
              <w:rPr>
                <w:rFonts w:ascii="Times New Roman" w:hAnsi="Times New Roman"/>
                <w:sz w:val="24"/>
                <w:lang w:val="it-IT"/>
              </w:rPr>
            </w:pPr>
            <w:r w:rsidRPr="006C2C2A">
              <w:rPr>
                <w:rFonts w:ascii="Times New Roman" w:hAnsi="Times New Roman"/>
                <w:sz w:val="24"/>
                <w:lang w:val="ru-RU"/>
              </w:rPr>
              <w:t>0060-0080</w:t>
            </w:r>
          </w:p>
        </w:tc>
        <w:tc>
          <w:tcPr>
            <w:tcW w:w="7789" w:type="dxa"/>
          </w:tcPr>
          <w:p w14:paraId="4D158911" w14:textId="12FD9AB8" w:rsidR="006C2C2A" w:rsidRPr="006C2C2A" w:rsidRDefault="006C2C2A" w:rsidP="00D34F86">
            <w:pPr>
              <w:suppressAutoHyphens/>
              <w:spacing w:after="0"/>
              <w:rPr>
                <w:rFonts w:ascii="Times New Roman" w:hAnsi="Times New Roman"/>
                <w:sz w:val="24"/>
                <w:lang w:val="ro-RO"/>
              </w:rPr>
            </w:pPr>
            <w:r w:rsidRPr="006C2C2A">
              <w:rPr>
                <w:rFonts w:ascii="Times New Roman" w:hAnsi="Times New Roman"/>
                <w:b/>
                <w:sz w:val="24"/>
                <w:u w:val="single"/>
                <w:lang w:val="ro-RO"/>
              </w:rPr>
              <w:t>POZIȚII CARE FAC OBIECTUL UNEI CERINȚE DE CAPITAL</w:t>
            </w:r>
          </w:p>
          <w:p w14:paraId="29FAE80B" w14:textId="1358F166" w:rsidR="007D2451" w:rsidRPr="006C2C2A" w:rsidRDefault="006C2C2A" w:rsidP="00D34F86">
            <w:pPr>
              <w:suppressAutoHyphens/>
              <w:spacing w:after="0"/>
              <w:rPr>
                <w:rFonts w:ascii="Times New Roman" w:hAnsi="Times New Roman"/>
                <w:sz w:val="24"/>
                <w:lang w:val="ro-RO"/>
              </w:rPr>
            </w:pPr>
            <w:r w:rsidRPr="006C2C2A">
              <w:rPr>
                <w:rFonts w:ascii="Times New Roman" w:hAnsi="Times New Roman"/>
                <w:sz w:val="24"/>
                <w:lang w:val="ro-RO"/>
              </w:rPr>
              <w:t>Pct.501 a treia propoziție și titlul II capitolul V secțiunile 3 și 4 din Regulamentul  nr. XX/2026</w:t>
            </w:r>
            <w:r w:rsidR="008E16DB">
              <w:rPr>
                <w:rFonts w:ascii="Times New Roman" w:hAnsi="Times New Roman"/>
                <w:sz w:val="24"/>
                <w:lang w:val="ro-RO"/>
              </w:rPr>
              <w:t>.</w:t>
            </w:r>
          </w:p>
        </w:tc>
      </w:tr>
      <w:tr w:rsidR="007D2451" w:rsidRPr="007D2451" w14:paraId="141474DF" w14:textId="77777777" w:rsidTr="00A33166">
        <w:trPr>
          <w:trHeight w:val="300"/>
        </w:trPr>
        <w:tc>
          <w:tcPr>
            <w:tcW w:w="1225" w:type="dxa"/>
          </w:tcPr>
          <w:p w14:paraId="3688437E" w14:textId="20F28ECA" w:rsidR="007D2451" w:rsidRPr="006C2C2A" w:rsidRDefault="006C2C2A" w:rsidP="00A33166">
            <w:pPr>
              <w:suppressAutoHyphens/>
              <w:spacing w:after="0"/>
              <w:rPr>
                <w:rFonts w:ascii="Times New Roman" w:hAnsi="Times New Roman"/>
                <w:sz w:val="24"/>
                <w:lang w:val="it-IT"/>
              </w:rPr>
            </w:pPr>
            <w:r w:rsidRPr="006C2C2A">
              <w:rPr>
                <w:rFonts w:ascii="Times New Roman" w:hAnsi="Times New Roman"/>
                <w:sz w:val="24"/>
                <w:lang w:val="ru-RU"/>
              </w:rPr>
              <w:t>0060-0070</w:t>
            </w:r>
          </w:p>
        </w:tc>
        <w:tc>
          <w:tcPr>
            <w:tcW w:w="7789" w:type="dxa"/>
          </w:tcPr>
          <w:p w14:paraId="5F964A3E" w14:textId="77777777"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b/>
                <w:sz w:val="24"/>
                <w:u w:val="single"/>
                <w:lang w:val="it-IT"/>
              </w:rPr>
              <w:t>POZIȚII CARE FAC OBIECTUL UNEI CERINȚE DE CAPITAL (LUNGI ȘI SCURTE)</w:t>
            </w:r>
          </w:p>
          <w:p w14:paraId="23AB0371" w14:textId="77777777"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Pozițiile nete lungi și scurte pentru fiecare valută se calculează prin deducerea totalului pozițiilor scurte din totalul pozițiilor lungi.</w:t>
            </w:r>
          </w:p>
          <w:p w14:paraId="72AFD47F" w14:textId="77777777"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Pozițiile nete lungi pentru fiecare operațiune într-o valută se însumează pentru a obține poziția netă lungă în valuta respectivă.</w:t>
            </w:r>
          </w:p>
          <w:p w14:paraId="5E781328" w14:textId="77777777" w:rsidR="006C2C2A" w:rsidRPr="006C2C2A" w:rsidRDefault="006C2C2A" w:rsidP="00D34F86">
            <w:pPr>
              <w:suppressAutoHyphens/>
              <w:spacing w:after="0"/>
              <w:rPr>
                <w:rFonts w:ascii="Times New Roman" w:hAnsi="Times New Roman"/>
                <w:sz w:val="24"/>
                <w:lang w:val="it-IT"/>
              </w:rPr>
            </w:pPr>
            <w:r w:rsidRPr="006C2C2A">
              <w:rPr>
                <w:rFonts w:ascii="Times New Roman" w:hAnsi="Times New Roman"/>
                <w:sz w:val="24"/>
                <w:lang w:val="it-IT"/>
              </w:rPr>
              <w:t>Pozițiile nete scurte pentru fiecare operațiune într-o valută se însumează pentru a obține poziția netă scurtă în valuta respectivă.</w:t>
            </w:r>
          </w:p>
          <w:p w14:paraId="24921AA2" w14:textId="3F83CBA9" w:rsidR="007D2451" w:rsidRPr="007D2451" w:rsidRDefault="006C2C2A" w:rsidP="00D34F86">
            <w:pPr>
              <w:suppressAutoHyphens/>
              <w:spacing w:after="0"/>
              <w:rPr>
                <w:rFonts w:ascii="Times New Roman" w:hAnsi="Times New Roman"/>
                <w:sz w:val="24"/>
              </w:rPr>
            </w:pPr>
            <w:r w:rsidRPr="006C2C2A">
              <w:rPr>
                <w:rFonts w:ascii="Times New Roman" w:hAnsi="Times New Roman"/>
                <w:sz w:val="24"/>
                <w:lang w:val="it-IT"/>
              </w:rPr>
              <w:t>Pozițiile în alte valute decât moneda de raportare care nu sunt puse în corespondență se adaugă la pozițiile care fac obiectul unor cerințe de capital pentru alte valute (rândul 0030) în coloana 0060 sau 0070, în funcție de dispunerea lor scurtă sau lungă.</w:t>
            </w:r>
          </w:p>
        </w:tc>
      </w:tr>
      <w:tr w:rsidR="007D2451" w:rsidRPr="007D2451" w14:paraId="693BC677" w14:textId="77777777" w:rsidTr="00A33166">
        <w:trPr>
          <w:trHeight w:val="300"/>
        </w:trPr>
        <w:tc>
          <w:tcPr>
            <w:tcW w:w="1225" w:type="dxa"/>
          </w:tcPr>
          <w:p w14:paraId="57275E56" w14:textId="6843634C" w:rsidR="007D2451" w:rsidRPr="006C2C2A" w:rsidRDefault="006C2C2A" w:rsidP="00A33166">
            <w:pPr>
              <w:suppressAutoHyphens/>
              <w:spacing w:after="0"/>
              <w:rPr>
                <w:rFonts w:ascii="Times New Roman" w:hAnsi="Times New Roman"/>
                <w:sz w:val="24"/>
                <w:lang w:val="it-IT"/>
              </w:rPr>
            </w:pPr>
            <w:r>
              <w:rPr>
                <w:rFonts w:ascii="Times New Roman" w:hAnsi="Times New Roman"/>
                <w:sz w:val="24"/>
                <w:lang w:val="it-IT"/>
              </w:rPr>
              <w:t>0080</w:t>
            </w:r>
          </w:p>
        </w:tc>
        <w:tc>
          <w:tcPr>
            <w:tcW w:w="7789" w:type="dxa"/>
          </w:tcPr>
          <w:p w14:paraId="6C10A7F2" w14:textId="77777777" w:rsidR="006C2C2A" w:rsidRPr="006C2C2A" w:rsidRDefault="006C2C2A" w:rsidP="00D34F86">
            <w:pPr>
              <w:suppressAutoHyphens/>
              <w:spacing w:after="0"/>
              <w:rPr>
                <w:rFonts w:ascii="Times New Roman" w:hAnsi="Times New Roman"/>
                <w:b/>
                <w:bCs/>
                <w:sz w:val="24"/>
                <w:u w:val="single"/>
                <w:lang w:val="it-IT"/>
              </w:rPr>
            </w:pPr>
            <w:r w:rsidRPr="006C2C2A">
              <w:rPr>
                <w:rFonts w:ascii="Times New Roman" w:hAnsi="Times New Roman"/>
                <w:b/>
                <w:sz w:val="24"/>
                <w:u w:val="single"/>
                <w:lang w:val="it-IT"/>
              </w:rPr>
              <w:t>POZIȚII CARE FAC OBIECTUL UNEI CERINȚE DE CAPITAL (PUSE ÎN CORESPONDENȚĂ)</w:t>
            </w:r>
          </w:p>
          <w:p w14:paraId="1C5AFA29" w14:textId="5607D916" w:rsidR="007D2451" w:rsidRPr="007D2451" w:rsidRDefault="006C2C2A" w:rsidP="00D34F86">
            <w:pPr>
              <w:suppressAutoHyphens/>
              <w:spacing w:after="0"/>
              <w:rPr>
                <w:rFonts w:ascii="Times New Roman" w:hAnsi="Times New Roman"/>
                <w:sz w:val="24"/>
              </w:rPr>
            </w:pPr>
            <w:r w:rsidRPr="006C2C2A">
              <w:rPr>
                <w:rFonts w:ascii="Times New Roman" w:hAnsi="Times New Roman"/>
                <w:sz w:val="24"/>
                <w:lang w:val="it-IT"/>
              </w:rPr>
              <w:t>Pozițiile puse în corespondență pentru valute strâns corelate.</w:t>
            </w:r>
          </w:p>
        </w:tc>
      </w:tr>
      <w:tr w:rsidR="007D2451" w:rsidRPr="007D2451" w14:paraId="2A017733" w14:textId="77777777" w:rsidTr="00A33166">
        <w:trPr>
          <w:trHeight w:val="300"/>
        </w:trPr>
        <w:tc>
          <w:tcPr>
            <w:tcW w:w="1225" w:type="dxa"/>
          </w:tcPr>
          <w:p w14:paraId="7083CF79" w14:textId="1CED3178" w:rsidR="007D2451" w:rsidRPr="006C2C2A" w:rsidRDefault="006C2C2A" w:rsidP="00A33166">
            <w:pPr>
              <w:suppressAutoHyphens/>
              <w:spacing w:after="0"/>
              <w:rPr>
                <w:rFonts w:ascii="Times New Roman" w:hAnsi="Times New Roman"/>
                <w:sz w:val="24"/>
                <w:lang w:val="it-IT"/>
              </w:rPr>
            </w:pPr>
            <w:r>
              <w:rPr>
                <w:rFonts w:ascii="Times New Roman" w:hAnsi="Times New Roman"/>
                <w:sz w:val="24"/>
                <w:lang w:val="it-IT"/>
              </w:rPr>
              <w:t>0090</w:t>
            </w:r>
          </w:p>
        </w:tc>
        <w:tc>
          <w:tcPr>
            <w:tcW w:w="7789" w:type="dxa"/>
          </w:tcPr>
          <w:p w14:paraId="0FC613C7" w14:textId="77777777" w:rsidR="006C2C2A" w:rsidRPr="006C2C2A" w:rsidRDefault="006C2C2A" w:rsidP="00D34F86">
            <w:pPr>
              <w:suppressAutoHyphens/>
              <w:spacing w:after="0"/>
              <w:rPr>
                <w:rFonts w:ascii="Times New Roman" w:hAnsi="Times New Roman"/>
                <w:b/>
                <w:bCs/>
                <w:sz w:val="24"/>
                <w:u w:val="single"/>
                <w:lang w:val="pt-BR"/>
              </w:rPr>
            </w:pPr>
            <w:r w:rsidRPr="006C2C2A">
              <w:rPr>
                <w:rFonts w:ascii="Times New Roman" w:hAnsi="Times New Roman"/>
                <w:b/>
                <w:sz w:val="24"/>
                <w:u w:val="single"/>
                <w:lang w:val="pt-BR"/>
              </w:rPr>
              <w:t>CERINȚE DE FONDURI PROPRII ÎNAINTE DE APLICAREA FACTORILOR DE MULTIPLICARE</w:t>
            </w:r>
          </w:p>
          <w:p w14:paraId="0BBB42E1" w14:textId="528F9D0A" w:rsidR="007D2451" w:rsidRPr="006C2C2A" w:rsidRDefault="006C2C2A" w:rsidP="00D34F86">
            <w:pPr>
              <w:suppressAutoHyphens/>
              <w:spacing w:after="0"/>
              <w:rPr>
                <w:rFonts w:ascii="Times New Roman" w:hAnsi="Times New Roman"/>
                <w:sz w:val="24"/>
                <w:lang w:val="pt-BR"/>
              </w:rPr>
            </w:pPr>
            <w:r w:rsidRPr="006C2C2A">
              <w:rPr>
                <w:rFonts w:ascii="Times New Roman" w:hAnsi="Times New Roman"/>
                <w:sz w:val="24"/>
                <w:lang w:val="pt-BR"/>
              </w:rPr>
              <w:t xml:space="preserve">Cerința de fonduri proprii pentru orice poziție relevantă în conformitate cu titlul II capitolul V din Regulamentul  nr. XX/2026, înainte de aplicarea factorului de multiplicare în conformitate cu subpct.71.2 din regulamentul respectiv. </w:t>
            </w:r>
          </w:p>
        </w:tc>
      </w:tr>
      <w:tr w:rsidR="007D2451" w:rsidRPr="007D2451" w14:paraId="6054B8D9" w14:textId="77777777" w:rsidTr="00A33166">
        <w:trPr>
          <w:trHeight w:val="300"/>
        </w:trPr>
        <w:tc>
          <w:tcPr>
            <w:tcW w:w="1225" w:type="dxa"/>
          </w:tcPr>
          <w:p w14:paraId="74136EC7" w14:textId="22AE454F" w:rsidR="007D2451" w:rsidRPr="006C2C2A" w:rsidRDefault="006C2C2A" w:rsidP="00A33166">
            <w:pPr>
              <w:suppressAutoHyphens/>
              <w:spacing w:after="0"/>
              <w:rPr>
                <w:rFonts w:ascii="Times New Roman" w:hAnsi="Times New Roman"/>
                <w:sz w:val="24"/>
                <w:lang w:val="pt-BR"/>
              </w:rPr>
            </w:pPr>
            <w:r>
              <w:rPr>
                <w:rFonts w:ascii="Times New Roman" w:hAnsi="Times New Roman"/>
                <w:sz w:val="24"/>
                <w:lang w:val="pt-BR"/>
              </w:rPr>
              <w:t>0100</w:t>
            </w:r>
          </w:p>
        </w:tc>
        <w:tc>
          <w:tcPr>
            <w:tcW w:w="7789" w:type="dxa"/>
          </w:tcPr>
          <w:p w14:paraId="1507673C" w14:textId="77777777" w:rsidR="006C2C2A" w:rsidRPr="006C2C2A" w:rsidRDefault="006C2C2A" w:rsidP="00D34F86">
            <w:pPr>
              <w:suppressAutoHyphens/>
              <w:spacing w:after="0"/>
              <w:rPr>
                <w:rFonts w:ascii="Times New Roman" w:hAnsi="Times New Roman"/>
                <w:b/>
                <w:bCs/>
                <w:sz w:val="24"/>
                <w:u w:val="single"/>
                <w:lang w:val="it-IT"/>
              </w:rPr>
            </w:pPr>
            <w:r w:rsidRPr="006C2C2A">
              <w:rPr>
                <w:rFonts w:ascii="Times New Roman" w:hAnsi="Times New Roman"/>
                <w:b/>
                <w:sz w:val="24"/>
                <w:u w:val="single"/>
                <w:lang w:val="it-IT"/>
              </w:rPr>
              <w:t>CUANTUMUL TOTAL AL EXPUNERII LA RISC</w:t>
            </w:r>
          </w:p>
          <w:p w14:paraId="58103081" w14:textId="77777777" w:rsidR="006C2C2A" w:rsidRPr="006C2C2A" w:rsidRDefault="006C2C2A" w:rsidP="00D34F86">
            <w:pPr>
              <w:suppressAutoHyphens/>
              <w:spacing w:after="0"/>
              <w:rPr>
                <w:rFonts w:ascii="Times New Roman" w:hAnsi="Times New Roman"/>
                <w:sz w:val="24"/>
                <w:lang w:val="en-US"/>
              </w:rPr>
            </w:pPr>
            <w:r w:rsidRPr="006C2C2A">
              <w:rPr>
                <w:rFonts w:ascii="Times New Roman" w:hAnsi="Times New Roman"/>
                <w:sz w:val="24"/>
                <w:lang w:val="en-US"/>
              </w:rPr>
              <w:t xml:space="preserve">Pct.132 subpct.3) din </w:t>
            </w:r>
            <w:proofErr w:type="spellStart"/>
            <w:r w:rsidRPr="006C2C2A">
              <w:rPr>
                <w:rFonts w:ascii="Times New Roman" w:hAnsi="Times New Roman"/>
                <w:sz w:val="24"/>
                <w:lang w:val="en-US"/>
              </w:rPr>
              <w:t>Regulamentul</w:t>
            </w:r>
            <w:proofErr w:type="spellEnd"/>
            <w:r w:rsidRPr="006C2C2A">
              <w:rPr>
                <w:rFonts w:ascii="Times New Roman" w:hAnsi="Times New Roman"/>
                <w:sz w:val="24"/>
                <w:lang w:val="en-US"/>
              </w:rPr>
              <w:t xml:space="preserve"> nr.109/2018.</w:t>
            </w:r>
          </w:p>
          <w:p w14:paraId="288DBB3C" w14:textId="2A10ADB1" w:rsidR="007D2451" w:rsidRPr="007D2451" w:rsidRDefault="006C2C2A" w:rsidP="00D34F86">
            <w:pPr>
              <w:suppressAutoHyphens/>
              <w:spacing w:after="0"/>
              <w:rPr>
                <w:rFonts w:ascii="Times New Roman" w:hAnsi="Times New Roman"/>
                <w:sz w:val="24"/>
              </w:rPr>
            </w:pPr>
            <w:proofErr w:type="spellStart"/>
            <w:r w:rsidRPr="006C2C2A">
              <w:rPr>
                <w:rFonts w:ascii="Times New Roman" w:hAnsi="Times New Roman"/>
                <w:sz w:val="24"/>
                <w:lang w:val="en-US"/>
              </w:rPr>
              <w:t>Rezultatul</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multiplicării</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cerințelor</w:t>
            </w:r>
            <w:proofErr w:type="spellEnd"/>
            <w:r w:rsidRPr="006C2C2A">
              <w:rPr>
                <w:rFonts w:ascii="Times New Roman" w:hAnsi="Times New Roman"/>
                <w:sz w:val="24"/>
                <w:lang w:val="en-US"/>
              </w:rPr>
              <w:t xml:space="preserve"> de </w:t>
            </w:r>
            <w:proofErr w:type="spellStart"/>
            <w:r w:rsidRPr="006C2C2A">
              <w:rPr>
                <w:rFonts w:ascii="Times New Roman" w:hAnsi="Times New Roman"/>
                <w:sz w:val="24"/>
                <w:lang w:val="en-US"/>
              </w:rPr>
              <w:t>fonduri</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proprii</w:t>
            </w:r>
            <w:proofErr w:type="spellEnd"/>
            <w:r w:rsidRPr="006C2C2A">
              <w:rPr>
                <w:rFonts w:ascii="Times New Roman" w:hAnsi="Times New Roman"/>
                <w:sz w:val="24"/>
                <w:lang w:val="en-US"/>
              </w:rPr>
              <w:t xml:space="preserve"> cu </w:t>
            </w:r>
            <w:r w:rsidR="00A268AF">
              <w:rPr>
                <w:rFonts w:ascii="Times New Roman" w:hAnsi="Times New Roman"/>
                <w:sz w:val="24"/>
                <w:lang w:val="en-US"/>
              </w:rPr>
              <w:t>10,0</w:t>
            </w:r>
            <w:r w:rsidRPr="006C2C2A">
              <w:rPr>
                <w:rFonts w:ascii="Times New Roman" w:hAnsi="Times New Roman"/>
                <w:sz w:val="24"/>
                <w:lang w:val="en-US"/>
              </w:rPr>
              <w:t xml:space="preserve"> </w:t>
            </w:r>
            <w:proofErr w:type="spellStart"/>
            <w:r w:rsidRPr="006C2C2A">
              <w:rPr>
                <w:rFonts w:ascii="Times New Roman" w:hAnsi="Times New Roman"/>
                <w:sz w:val="24"/>
                <w:lang w:val="en-US"/>
              </w:rPr>
              <w:t>în</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conformitate</w:t>
            </w:r>
            <w:proofErr w:type="spellEnd"/>
            <w:r w:rsidRPr="006C2C2A">
              <w:rPr>
                <w:rFonts w:ascii="Times New Roman" w:hAnsi="Times New Roman"/>
                <w:sz w:val="24"/>
                <w:lang w:val="en-US"/>
              </w:rPr>
              <w:t xml:space="preserve"> cu pct.133 subpct.2) din </w:t>
            </w:r>
            <w:proofErr w:type="spellStart"/>
            <w:r w:rsidRPr="006C2C2A">
              <w:rPr>
                <w:rFonts w:ascii="Times New Roman" w:hAnsi="Times New Roman"/>
                <w:sz w:val="24"/>
                <w:lang w:val="en-US"/>
              </w:rPr>
              <w:t>Regulamentul</w:t>
            </w:r>
            <w:proofErr w:type="spellEnd"/>
            <w:r w:rsidRPr="006C2C2A">
              <w:rPr>
                <w:rFonts w:ascii="Times New Roman" w:hAnsi="Times New Roman"/>
                <w:sz w:val="24"/>
                <w:lang w:val="en-US"/>
              </w:rPr>
              <w:t xml:space="preserve">  nr. 109/2018 </w:t>
            </w:r>
            <w:proofErr w:type="spellStart"/>
            <w:r w:rsidRPr="006C2C2A">
              <w:rPr>
                <w:rFonts w:ascii="Times New Roman" w:hAnsi="Times New Roman"/>
                <w:sz w:val="24"/>
                <w:lang w:val="en-US"/>
              </w:rPr>
              <w:t>și</w:t>
            </w:r>
            <w:proofErr w:type="spellEnd"/>
            <w:r w:rsidRPr="006C2C2A">
              <w:rPr>
                <w:rFonts w:ascii="Times New Roman" w:hAnsi="Times New Roman"/>
                <w:sz w:val="24"/>
                <w:lang w:val="en-US"/>
              </w:rPr>
              <w:t xml:space="preserve"> cu </w:t>
            </w:r>
            <w:proofErr w:type="spellStart"/>
            <w:r w:rsidRPr="006C2C2A">
              <w:rPr>
                <w:rFonts w:ascii="Times New Roman" w:hAnsi="Times New Roman"/>
                <w:sz w:val="24"/>
                <w:lang w:val="en-US"/>
              </w:rPr>
              <w:t>factorul</w:t>
            </w:r>
            <w:proofErr w:type="spellEnd"/>
            <w:r w:rsidRPr="006C2C2A">
              <w:rPr>
                <w:rFonts w:ascii="Times New Roman" w:hAnsi="Times New Roman"/>
                <w:sz w:val="24"/>
                <w:lang w:val="en-US"/>
              </w:rPr>
              <w:t xml:space="preserve"> de </w:t>
            </w:r>
            <w:proofErr w:type="spellStart"/>
            <w:r w:rsidRPr="006C2C2A">
              <w:rPr>
                <w:rFonts w:ascii="Times New Roman" w:hAnsi="Times New Roman"/>
                <w:sz w:val="24"/>
                <w:lang w:val="en-US"/>
              </w:rPr>
              <w:t>multiplicare</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în</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conformitate</w:t>
            </w:r>
            <w:proofErr w:type="spellEnd"/>
            <w:r w:rsidRPr="006C2C2A">
              <w:rPr>
                <w:rFonts w:ascii="Times New Roman" w:hAnsi="Times New Roman"/>
                <w:sz w:val="24"/>
                <w:lang w:val="en-US"/>
              </w:rPr>
              <w:t xml:space="preserve"> cu subpct.71.2 din </w:t>
            </w:r>
            <w:proofErr w:type="spellStart"/>
            <w:r w:rsidRPr="006C2C2A">
              <w:rPr>
                <w:rFonts w:ascii="Times New Roman" w:hAnsi="Times New Roman"/>
                <w:sz w:val="24"/>
                <w:lang w:val="en-US"/>
              </w:rPr>
              <w:t>Regulamentul</w:t>
            </w:r>
            <w:proofErr w:type="spellEnd"/>
            <w:r w:rsidRPr="006C2C2A">
              <w:rPr>
                <w:rFonts w:ascii="Times New Roman" w:hAnsi="Times New Roman"/>
                <w:sz w:val="24"/>
                <w:lang w:val="en-US"/>
              </w:rPr>
              <w:t xml:space="preserve"> </w:t>
            </w:r>
            <w:proofErr w:type="spellStart"/>
            <w:r w:rsidRPr="006C2C2A">
              <w:rPr>
                <w:rFonts w:ascii="Times New Roman" w:hAnsi="Times New Roman"/>
                <w:sz w:val="24"/>
                <w:lang w:val="en-US"/>
              </w:rPr>
              <w:t>nr.XX</w:t>
            </w:r>
            <w:proofErr w:type="spellEnd"/>
            <w:r w:rsidRPr="006C2C2A">
              <w:rPr>
                <w:rFonts w:ascii="Times New Roman" w:hAnsi="Times New Roman"/>
                <w:sz w:val="24"/>
                <w:lang w:val="en-US"/>
              </w:rPr>
              <w:t>/2026.</w:t>
            </w:r>
          </w:p>
        </w:tc>
      </w:tr>
      <w:tr w:rsidR="00323571" w:rsidRPr="007D2451" w14:paraId="206F9D91" w14:textId="77777777" w:rsidTr="00323571">
        <w:trPr>
          <w:trHeight w:val="300"/>
        </w:trPr>
        <w:tc>
          <w:tcPr>
            <w:tcW w:w="9014" w:type="dxa"/>
            <w:gridSpan w:val="2"/>
            <w:shd w:val="clear" w:color="auto" w:fill="D9D9D9" w:themeFill="background1" w:themeFillShade="D9"/>
          </w:tcPr>
          <w:p w14:paraId="59FED649" w14:textId="47D7A209" w:rsidR="00323571" w:rsidRPr="007D2451" w:rsidRDefault="00323571" w:rsidP="00A33166">
            <w:pPr>
              <w:suppressAutoHyphens/>
              <w:spacing w:after="0"/>
              <w:rPr>
                <w:rFonts w:ascii="Times New Roman" w:hAnsi="Times New Roman"/>
                <w:sz w:val="24"/>
              </w:rPr>
            </w:pPr>
            <w:r w:rsidRPr="00B73CAA">
              <w:rPr>
                <w:rFonts w:ascii="Times New Roman" w:hAnsi="Times New Roman"/>
                <w:b/>
                <w:bCs/>
                <w:sz w:val="24"/>
              </w:rPr>
              <w:t>Rânduri</w:t>
            </w:r>
          </w:p>
        </w:tc>
      </w:tr>
      <w:tr w:rsidR="007D2451" w:rsidRPr="007D2451" w14:paraId="063971EE" w14:textId="77777777" w:rsidTr="00A33166">
        <w:trPr>
          <w:trHeight w:val="300"/>
        </w:trPr>
        <w:tc>
          <w:tcPr>
            <w:tcW w:w="1225" w:type="dxa"/>
          </w:tcPr>
          <w:p w14:paraId="590DFC82" w14:textId="35EE7E9D" w:rsidR="007D2451" w:rsidRPr="006C2C2A" w:rsidRDefault="00323571" w:rsidP="00A33166">
            <w:pPr>
              <w:suppressAutoHyphens/>
              <w:spacing w:after="0"/>
              <w:rPr>
                <w:rFonts w:ascii="Times New Roman" w:hAnsi="Times New Roman"/>
                <w:sz w:val="24"/>
                <w:lang w:val="en-US"/>
              </w:rPr>
            </w:pPr>
            <w:r>
              <w:rPr>
                <w:rFonts w:ascii="Times New Roman" w:hAnsi="Times New Roman"/>
                <w:sz w:val="24"/>
                <w:lang w:val="en-US"/>
              </w:rPr>
              <w:t>0010</w:t>
            </w:r>
          </w:p>
        </w:tc>
        <w:tc>
          <w:tcPr>
            <w:tcW w:w="7789" w:type="dxa"/>
          </w:tcPr>
          <w:p w14:paraId="197C2CF2" w14:textId="392B3CE2" w:rsidR="00323571" w:rsidRPr="00323571" w:rsidRDefault="00323571" w:rsidP="00D34F86">
            <w:pPr>
              <w:suppressAutoHyphens/>
              <w:spacing w:after="0"/>
              <w:rPr>
                <w:rFonts w:ascii="Times New Roman" w:hAnsi="Times New Roman"/>
                <w:b/>
                <w:bCs/>
                <w:sz w:val="24"/>
                <w:u w:val="single"/>
                <w:lang w:val="ro-RO"/>
              </w:rPr>
            </w:pPr>
            <w:r w:rsidRPr="00323571">
              <w:rPr>
                <w:rFonts w:ascii="Times New Roman" w:hAnsi="Times New Roman"/>
                <w:b/>
                <w:sz w:val="24"/>
                <w:u w:val="single"/>
                <w:lang w:val="ro-RO"/>
              </w:rPr>
              <w:t>POZIȚII TOTALE</w:t>
            </w:r>
            <w:r w:rsidR="005205A3">
              <w:t xml:space="preserve"> </w:t>
            </w:r>
            <w:r w:rsidR="005205A3" w:rsidRPr="005205A3">
              <w:rPr>
                <w:rFonts w:ascii="Times New Roman" w:hAnsi="Times New Roman"/>
                <w:b/>
                <w:sz w:val="24"/>
                <w:u w:val="single"/>
                <w:lang w:val="ro-RO"/>
              </w:rPr>
              <w:t>ÎN VALUTE, ALTELE DECÂT MONEDA DE RAPORTARE</w:t>
            </w:r>
          </w:p>
          <w:p w14:paraId="089CE63D" w14:textId="5329664B" w:rsidR="007D2451" w:rsidRPr="007D2451" w:rsidRDefault="00323571" w:rsidP="00D34F86">
            <w:pPr>
              <w:suppressAutoHyphens/>
              <w:spacing w:after="0"/>
              <w:rPr>
                <w:rFonts w:ascii="Times New Roman" w:hAnsi="Times New Roman"/>
                <w:sz w:val="24"/>
              </w:rPr>
            </w:pPr>
            <w:r w:rsidRPr="00323571">
              <w:rPr>
                <w:rFonts w:ascii="Times New Roman" w:hAnsi="Times New Roman"/>
                <w:sz w:val="24"/>
                <w:lang w:val="ro-RO"/>
              </w:rPr>
              <w:t xml:space="preserve">Toate pozițiile în alte valute decât moneda de raportare și pozițiile în moneda de raportare care sunt luate în considerare în scopul titlului II capitolul V secțiunea 4 din Regulamentul </w:t>
            </w:r>
            <w:proofErr w:type="spellStart"/>
            <w:r w:rsidRPr="00323571">
              <w:rPr>
                <w:rFonts w:ascii="Times New Roman" w:hAnsi="Times New Roman"/>
                <w:sz w:val="24"/>
                <w:lang w:val="ro-RO"/>
              </w:rPr>
              <w:t>nr.XX</w:t>
            </w:r>
            <w:proofErr w:type="spellEnd"/>
            <w:r w:rsidRPr="00323571">
              <w:rPr>
                <w:rFonts w:ascii="Times New Roman" w:hAnsi="Times New Roman"/>
                <w:sz w:val="24"/>
                <w:lang w:val="ro-RO"/>
              </w:rPr>
              <w:t xml:space="preserve">/2026, precum și cerințele de fonduri proprii pentru riscul valutar corespunzătoare acestora menționate la pct.132 </w:t>
            </w:r>
            <w:r w:rsidRPr="00323571">
              <w:rPr>
                <w:rFonts w:ascii="Times New Roman" w:hAnsi="Times New Roman"/>
                <w:sz w:val="24"/>
                <w:lang w:val="ro-RO"/>
              </w:rPr>
              <w:lastRenderedPageBreak/>
              <w:t>subpct.3) din Regulamentul nr.109/2018, ținând seama de pct.501 din Regulamentul  nr. XX/2026 (pentru conversia în moneda de raportare).</w:t>
            </w:r>
          </w:p>
        </w:tc>
      </w:tr>
      <w:tr w:rsidR="007D2451" w:rsidRPr="007D2451" w14:paraId="6D159EAB" w14:textId="77777777" w:rsidTr="00A33166">
        <w:trPr>
          <w:trHeight w:val="300"/>
        </w:trPr>
        <w:tc>
          <w:tcPr>
            <w:tcW w:w="1225" w:type="dxa"/>
          </w:tcPr>
          <w:p w14:paraId="6828ED4E" w14:textId="3E813A80" w:rsidR="007D2451" w:rsidRPr="006C2C2A" w:rsidRDefault="00323571" w:rsidP="00A33166">
            <w:pPr>
              <w:suppressAutoHyphens/>
              <w:spacing w:after="0"/>
              <w:rPr>
                <w:rFonts w:ascii="Times New Roman" w:hAnsi="Times New Roman"/>
                <w:sz w:val="24"/>
                <w:lang w:val="en-US"/>
              </w:rPr>
            </w:pPr>
            <w:r>
              <w:rPr>
                <w:rFonts w:ascii="Times New Roman" w:hAnsi="Times New Roman"/>
                <w:sz w:val="24"/>
                <w:lang w:val="en-US"/>
              </w:rPr>
              <w:lastRenderedPageBreak/>
              <w:t>0020</w:t>
            </w:r>
          </w:p>
        </w:tc>
        <w:tc>
          <w:tcPr>
            <w:tcW w:w="7789" w:type="dxa"/>
          </w:tcPr>
          <w:p w14:paraId="4F8421C1" w14:textId="77777777" w:rsidR="00323571" w:rsidRPr="00323571" w:rsidRDefault="00323571" w:rsidP="00D34F86">
            <w:pPr>
              <w:suppressAutoHyphens/>
              <w:spacing w:after="0"/>
              <w:rPr>
                <w:rFonts w:ascii="Times New Roman" w:hAnsi="Times New Roman"/>
                <w:b/>
                <w:bCs/>
                <w:sz w:val="24"/>
                <w:u w:val="single"/>
                <w:lang w:val="ro-RO"/>
              </w:rPr>
            </w:pPr>
            <w:r w:rsidRPr="00323571">
              <w:rPr>
                <w:rFonts w:ascii="Times New Roman" w:hAnsi="Times New Roman"/>
                <w:b/>
                <w:sz w:val="24"/>
                <w:u w:val="single"/>
                <w:lang w:val="ro-RO"/>
              </w:rPr>
              <w:t>VALUTE STRÂNS CORELATE</w:t>
            </w:r>
          </w:p>
          <w:p w14:paraId="0524BA8E" w14:textId="2504ABF3" w:rsidR="007D2451" w:rsidRPr="00323571" w:rsidRDefault="00323571" w:rsidP="00D34F86">
            <w:pPr>
              <w:suppressAutoHyphens/>
              <w:spacing w:after="0"/>
              <w:rPr>
                <w:rFonts w:ascii="Times New Roman" w:hAnsi="Times New Roman"/>
                <w:sz w:val="24"/>
                <w:lang w:val="ro-RO"/>
              </w:rPr>
            </w:pPr>
            <w:r w:rsidRPr="00323571">
              <w:rPr>
                <w:rFonts w:ascii="Times New Roman" w:hAnsi="Times New Roman"/>
                <w:sz w:val="24"/>
                <w:lang w:val="ro-RO"/>
              </w:rPr>
              <w:t xml:space="preserve">Pozițiile și cerințele de fonduri proprii corespunzătoare acestora pentru valute strâns corelate menționate la titlul II capitolul V secțiunea 4 din Regulamentul </w:t>
            </w:r>
            <w:proofErr w:type="spellStart"/>
            <w:r w:rsidRPr="00323571">
              <w:rPr>
                <w:rFonts w:ascii="Times New Roman" w:hAnsi="Times New Roman"/>
                <w:sz w:val="24"/>
                <w:lang w:val="ro-RO"/>
              </w:rPr>
              <w:t>nr.XX</w:t>
            </w:r>
            <w:proofErr w:type="spellEnd"/>
            <w:r w:rsidRPr="00323571">
              <w:rPr>
                <w:rFonts w:ascii="Times New Roman" w:hAnsi="Times New Roman"/>
                <w:sz w:val="24"/>
                <w:lang w:val="ro-RO"/>
              </w:rPr>
              <w:t>/2026.</w:t>
            </w:r>
          </w:p>
        </w:tc>
      </w:tr>
      <w:tr w:rsidR="007D2451" w:rsidRPr="007D2451" w14:paraId="5E675754" w14:textId="77777777" w:rsidTr="00A33166">
        <w:trPr>
          <w:trHeight w:val="300"/>
        </w:trPr>
        <w:tc>
          <w:tcPr>
            <w:tcW w:w="1225" w:type="dxa"/>
          </w:tcPr>
          <w:p w14:paraId="04934E43" w14:textId="78DB355D" w:rsidR="007D2451" w:rsidRPr="00323571" w:rsidRDefault="00323571" w:rsidP="00A33166">
            <w:pPr>
              <w:suppressAutoHyphens/>
              <w:spacing w:after="0"/>
              <w:rPr>
                <w:rFonts w:ascii="Times New Roman" w:hAnsi="Times New Roman"/>
                <w:sz w:val="24"/>
                <w:lang w:val="it-IT"/>
              </w:rPr>
            </w:pPr>
            <w:r>
              <w:rPr>
                <w:rFonts w:ascii="Times New Roman" w:hAnsi="Times New Roman"/>
                <w:sz w:val="24"/>
                <w:lang w:val="it-IT"/>
              </w:rPr>
              <w:t>0025</w:t>
            </w:r>
          </w:p>
        </w:tc>
        <w:tc>
          <w:tcPr>
            <w:tcW w:w="7789" w:type="dxa"/>
          </w:tcPr>
          <w:p w14:paraId="6856F4EF" w14:textId="254B27AF" w:rsidR="00323571" w:rsidRPr="00323571" w:rsidRDefault="005205A3" w:rsidP="00D34F86">
            <w:pPr>
              <w:suppressAutoHyphens/>
              <w:spacing w:after="0"/>
              <w:rPr>
                <w:rFonts w:ascii="Times New Roman" w:hAnsi="Times New Roman"/>
                <w:b/>
                <w:bCs/>
                <w:sz w:val="24"/>
                <w:u w:val="single"/>
                <w:lang w:val="ro-RO"/>
              </w:rPr>
            </w:pPr>
            <w:r>
              <w:rPr>
                <w:rFonts w:ascii="Times New Roman" w:hAnsi="Times New Roman"/>
                <w:b/>
                <w:sz w:val="24"/>
                <w:u w:val="single"/>
                <w:lang w:val="ro-RO"/>
              </w:rPr>
              <w:t>Valute</w:t>
            </w:r>
            <w:r w:rsidRPr="00323571">
              <w:rPr>
                <w:rFonts w:ascii="Times New Roman" w:hAnsi="Times New Roman"/>
                <w:b/>
                <w:sz w:val="24"/>
                <w:u w:val="single"/>
                <w:lang w:val="ro-RO"/>
              </w:rPr>
              <w:t xml:space="preserve"> </w:t>
            </w:r>
            <w:r w:rsidR="00323571" w:rsidRPr="00323571">
              <w:rPr>
                <w:rFonts w:ascii="Times New Roman" w:hAnsi="Times New Roman"/>
                <w:b/>
                <w:sz w:val="24"/>
                <w:u w:val="single"/>
                <w:lang w:val="ro-RO"/>
              </w:rPr>
              <w:t xml:space="preserve">strâns corelate: </w:t>
            </w:r>
            <w:r w:rsidR="00323571" w:rsidRPr="00323571">
              <w:rPr>
                <w:rFonts w:ascii="Times New Roman" w:hAnsi="Times New Roman"/>
                <w:b/>
                <w:i/>
                <w:sz w:val="24"/>
                <w:u w:val="single"/>
                <w:lang w:val="ro-RO"/>
              </w:rPr>
              <w:t>din care</w:t>
            </w:r>
            <w:r w:rsidR="00323571" w:rsidRPr="00323571">
              <w:rPr>
                <w:rFonts w:ascii="Times New Roman" w:hAnsi="Times New Roman"/>
                <w:b/>
                <w:sz w:val="24"/>
                <w:u w:val="single"/>
                <w:lang w:val="ro-RO"/>
              </w:rPr>
              <w:t>: moneda de raportare</w:t>
            </w:r>
          </w:p>
          <w:p w14:paraId="222E1EFB" w14:textId="6AFF576D" w:rsidR="007D2451" w:rsidRPr="007D2451" w:rsidRDefault="00323571" w:rsidP="00D34F86">
            <w:pPr>
              <w:suppressAutoHyphens/>
              <w:spacing w:after="0"/>
              <w:rPr>
                <w:rFonts w:ascii="Times New Roman" w:hAnsi="Times New Roman"/>
                <w:sz w:val="24"/>
              </w:rPr>
            </w:pPr>
            <w:r w:rsidRPr="00323571">
              <w:rPr>
                <w:rFonts w:ascii="Times New Roman" w:hAnsi="Times New Roman"/>
                <w:sz w:val="24"/>
                <w:lang w:val="ro-RO"/>
              </w:rPr>
              <w:t xml:space="preserve">Pozițiile în moneda de raportare care contribuie la calcularea cerințelor de capital în conformitate cu titlul II capitolul V secțiunea 4 din Regulamentul </w:t>
            </w:r>
            <w:proofErr w:type="spellStart"/>
            <w:r w:rsidRPr="00323571">
              <w:rPr>
                <w:rFonts w:ascii="Times New Roman" w:hAnsi="Times New Roman"/>
                <w:sz w:val="24"/>
                <w:lang w:val="ro-RO"/>
              </w:rPr>
              <w:t>nr.XX</w:t>
            </w:r>
            <w:proofErr w:type="spellEnd"/>
            <w:r w:rsidRPr="00323571">
              <w:rPr>
                <w:rFonts w:ascii="Times New Roman" w:hAnsi="Times New Roman"/>
                <w:sz w:val="24"/>
                <w:lang w:val="ro-RO"/>
              </w:rPr>
              <w:t>/2026.</w:t>
            </w:r>
          </w:p>
        </w:tc>
      </w:tr>
      <w:tr w:rsidR="007D2451" w:rsidRPr="007D2451" w14:paraId="3126DA91" w14:textId="77777777" w:rsidTr="00A33166">
        <w:trPr>
          <w:trHeight w:val="300"/>
        </w:trPr>
        <w:tc>
          <w:tcPr>
            <w:tcW w:w="1225" w:type="dxa"/>
          </w:tcPr>
          <w:p w14:paraId="34B3EF3B" w14:textId="4C2F577B" w:rsidR="007D2451" w:rsidRPr="00323571" w:rsidRDefault="00323571" w:rsidP="00A33166">
            <w:pPr>
              <w:suppressAutoHyphens/>
              <w:spacing w:after="0"/>
              <w:rPr>
                <w:rFonts w:ascii="Times New Roman" w:hAnsi="Times New Roman"/>
                <w:sz w:val="24"/>
                <w:lang w:val="it-IT"/>
              </w:rPr>
            </w:pPr>
            <w:r>
              <w:rPr>
                <w:rFonts w:ascii="Times New Roman" w:hAnsi="Times New Roman"/>
                <w:sz w:val="24"/>
                <w:lang w:val="it-IT"/>
              </w:rPr>
              <w:t>0030</w:t>
            </w:r>
          </w:p>
        </w:tc>
        <w:tc>
          <w:tcPr>
            <w:tcW w:w="7789" w:type="dxa"/>
          </w:tcPr>
          <w:p w14:paraId="33F9B579" w14:textId="77777777"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b/>
                <w:sz w:val="24"/>
                <w:u w:val="single"/>
                <w:lang w:val="it-IT"/>
              </w:rPr>
              <w:t>TOATE CELELALTE MONEDE (inclusiv OPC-uri tratate ca valute distincte)</w:t>
            </w:r>
          </w:p>
          <w:p w14:paraId="401475AD" w14:textId="7B1DD944"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sz w:val="24"/>
                <w:lang w:val="it-IT"/>
              </w:rPr>
              <w:t xml:space="preserve">Pozițiile și cerințele de fonduri proprii corespunzătoare acestora pentru valutele care fac obiectul procedurii generale menționate la </w:t>
            </w:r>
            <w:r w:rsidRPr="00323571">
              <w:rPr>
                <w:rFonts w:ascii="Times New Roman" w:hAnsi="Times New Roman"/>
                <w:sz w:val="24"/>
              </w:rPr>
              <w:t>pct.495</w:t>
            </w:r>
            <w:r w:rsidRPr="00323571">
              <w:rPr>
                <w:rFonts w:ascii="Times New Roman" w:hAnsi="Times New Roman"/>
                <w:sz w:val="24"/>
                <w:lang w:val="it-IT"/>
              </w:rPr>
              <w:t xml:space="preserve"> și la pct.501 din Regulamentul  nr. XX/2026.</w:t>
            </w:r>
          </w:p>
          <w:p w14:paraId="6BF33314" w14:textId="77777777" w:rsidR="00323571" w:rsidRPr="00323571" w:rsidRDefault="00323571" w:rsidP="00D34F86">
            <w:pPr>
              <w:suppressAutoHyphens/>
              <w:spacing w:after="0"/>
              <w:rPr>
                <w:rFonts w:ascii="Times New Roman" w:hAnsi="Times New Roman"/>
                <w:bCs/>
                <w:sz w:val="24"/>
                <w:u w:val="single"/>
                <w:lang w:val="it-IT"/>
              </w:rPr>
            </w:pPr>
            <w:r w:rsidRPr="00323571">
              <w:rPr>
                <w:rFonts w:ascii="Times New Roman" w:hAnsi="Times New Roman"/>
                <w:sz w:val="24"/>
                <w:u w:val="single"/>
                <w:lang w:val="it-IT"/>
              </w:rPr>
              <w:t xml:space="preserve">Raportarea OPC-urilor tratate ca valute distincte, în conformitate cu titlul II capitolul V secțiunea 3  </w:t>
            </w:r>
            <w:r w:rsidRPr="00323571">
              <w:rPr>
                <w:rFonts w:ascii="Times New Roman" w:hAnsi="Times New Roman"/>
                <w:sz w:val="24"/>
                <w:lang w:val="it-IT"/>
              </w:rPr>
              <w:t>din Regulamentul  nr. XX/2026</w:t>
            </w:r>
            <w:r w:rsidRPr="00323571">
              <w:rPr>
                <w:rFonts w:ascii="Times New Roman" w:hAnsi="Times New Roman"/>
                <w:sz w:val="24"/>
                <w:u w:val="single"/>
                <w:lang w:val="it-IT"/>
              </w:rPr>
              <w:t>:</w:t>
            </w:r>
          </w:p>
          <w:p w14:paraId="6BFB802C" w14:textId="77777777" w:rsidR="00323571" w:rsidRPr="00323571" w:rsidRDefault="00323571" w:rsidP="00D34F86">
            <w:pPr>
              <w:suppressAutoHyphens/>
              <w:spacing w:after="0"/>
              <w:rPr>
                <w:rFonts w:ascii="Times New Roman" w:hAnsi="Times New Roman"/>
                <w:bCs/>
                <w:sz w:val="24"/>
                <w:lang w:val="it-IT"/>
              </w:rPr>
            </w:pPr>
            <w:r w:rsidRPr="00323571">
              <w:rPr>
                <w:rFonts w:ascii="Times New Roman" w:hAnsi="Times New Roman"/>
                <w:sz w:val="24"/>
                <w:lang w:val="it-IT"/>
              </w:rPr>
              <w:t>Există două tratamente diferite aplicabile OPC-urilor tratate ca valute distincte pentru calcularea cerințelor de capital:</w:t>
            </w:r>
          </w:p>
          <w:p w14:paraId="2A710635" w14:textId="77777777" w:rsidR="00323571" w:rsidRPr="00323571" w:rsidRDefault="00323571" w:rsidP="00D34F86">
            <w:pPr>
              <w:suppressAutoHyphens/>
              <w:spacing w:after="0"/>
              <w:rPr>
                <w:rFonts w:ascii="Times New Roman" w:hAnsi="Times New Roman"/>
                <w:bCs/>
                <w:sz w:val="24"/>
                <w:lang w:val="it-IT"/>
              </w:rPr>
            </w:pPr>
            <w:r w:rsidRPr="00323571">
              <w:rPr>
                <w:rFonts w:ascii="Times New Roman" w:hAnsi="Times New Roman"/>
                <w:sz w:val="24"/>
                <w:lang w:val="it-IT"/>
              </w:rPr>
              <w:t>1.</w:t>
            </w:r>
            <w:r w:rsidRPr="00323571">
              <w:rPr>
                <w:rFonts w:ascii="Times New Roman" w:hAnsi="Times New Roman"/>
                <w:sz w:val="24"/>
                <w:lang w:val="it-IT"/>
              </w:rPr>
              <w:tab/>
              <w:t>metoda modificată a aurului, în cazul în care direcția investiției OPC-ului nu este disponibilă (OPC-urile în cauză se adaugă la poziția valutară netă generală a băncii);</w:t>
            </w:r>
          </w:p>
          <w:p w14:paraId="4D07DA39" w14:textId="77777777" w:rsidR="00323571" w:rsidRPr="00323571" w:rsidRDefault="00323571" w:rsidP="00D34F86">
            <w:pPr>
              <w:suppressAutoHyphens/>
              <w:spacing w:after="0"/>
              <w:rPr>
                <w:rFonts w:ascii="Times New Roman" w:hAnsi="Times New Roman"/>
                <w:bCs/>
                <w:sz w:val="24"/>
                <w:lang w:val="it-IT"/>
              </w:rPr>
            </w:pPr>
            <w:r w:rsidRPr="00323571">
              <w:rPr>
                <w:rFonts w:ascii="Times New Roman" w:hAnsi="Times New Roman"/>
                <w:sz w:val="24"/>
                <w:lang w:val="it-IT"/>
              </w:rPr>
              <w:t>2.</w:t>
            </w:r>
            <w:r w:rsidRPr="00323571">
              <w:rPr>
                <w:rFonts w:ascii="Times New Roman" w:hAnsi="Times New Roman"/>
                <w:sz w:val="24"/>
                <w:lang w:val="it-IT"/>
              </w:rPr>
              <w:tab/>
              <w:t>în cazul în care direcția investiției OPC-ului este disponibilă, OPC-urile în cauză se adaugă la poziția valutară deschisă totală (lungă sau scurtă, în funcție de direcția OPC-ului).</w:t>
            </w:r>
          </w:p>
          <w:p w14:paraId="75ED7177" w14:textId="414B94AC" w:rsidR="007D2451" w:rsidRPr="007D2451" w:rsidRDefault="00323571" w:rsidP="00D34F86">
            <w:pPr>
              <w:suppressAutoHyphens/>
              <w:spacing w:after="0"/>
              <w:rPr>
                <w:rFonts w:ascii="Times New Roman" w:hAnsi="Times New Roman"/>
                <w:sz w:val="24"/>
              </w:rPr>
            </w:pPr>
            <w:r w:rsidRPr="00323571">
              <w:rPr>
                <w:rFonts w:ascii="Times New Roman" w:hAnsi="Times New Roman"/>
                <w:sz w:val="24"/>
                <w:lang w:val="pt-BR"/>
              </w:rPr>
              <w:t>Raportarea OPC-urilor respective urmează calculul cerințelor de capital.</w:t>
            </w:r>
          </w:p>
        </w:tc>
      </w:tr>
      <w:tr w:rsidR="007D2451" w:rsidRPr="007D2451" w14:paraId="4DAC0435" w14:textId="77777777" w:rsidTr="00A33166">
        <w:trPr>
          <w:trHeight w:val="300"/>
        </w:trPr>
        <w:tc>
          <w:tcPr>
            <w:tcW w:w="1225" w:type="dxa"/>
          </w:tcPr>
          <w:p w14:paraId="00DE75A8" w14:textId="4F1C3167" w:rsidR="007D2451" w:rsidRPr="00323571" w:rsidRDefault="00323571" w:rsidP="00A33166">
            <w:pPr>
              <w:suppressAutoHyphens/>
              <w:spacing w:after="0"/>
              <w:rPr>
                <w:rFonts w:ascii="Times New Roman" w:hAnsi="Times New Roman"/>
                <w:sz w:val="24"/>
                <w:lang w:val="pt-BR"/>
              </w:rPr>
            </w:pPr>
            <w:r>
              <w:rPr>
                <w:rFonts w:ascii="Times New Roman" w:hAnsi="Times New Roman"/>
                <w:sz w:val="24"/>
                <w:lang w:val="pt-BR"/>
              </w:rPr>
              <w:t>0040</w:t>
            </w:r>
          </w:p>
        </w:tc>
        <w:tc>
          <w:tcPr>
            <w:tcW w:w="7789" w:type="dxa"/>
          </w:tcPr>
          <w:p w14:paraId="008CB678" w14:textId="77777777"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b/>
                <w:sz w:val="24"/>
                <w:u w:val="single"/>
                <w:lang w:val="it-IT"/>
              </w:rPr>
              <w:t>AUR</w:t>
            </w:r>
          </w:p>
          <w:p w14:paraId="715464CD" w14:textId="06C25347" w:rsidR="007D2451" w:rsidRPr="00323571" w:rsidRDefault="00323571" w:rsidP="00D34F86">
            <w:pPr>
              <w:suppressAutoHyphens/>
              <w:spacing w:after="0"/>
              <w:rPr>
                <w:rFonts w:ascii="Times New Roman" w:hAnsi="Times New Roman"/>
                <w:sz w:val="24"/>
                <w:lang w:val="it-IT"/>
              </w:rPr>
            </w:pPr>
            <w:r w:rsidRPr="00697B5A">
              <w:rPr>
                <w:rFonts w:ascii="Times New Roman" w:hAnsi="Times New Roman"/>
                <w:sz w:val="24"/>
                <w:lang w:val="it-IT"/>
              </w:rPr>
              <w:t>Pozițiile și cerințele de fonduri proprii corespunzătoare acestora pentru valutele care fac obiectul procedurii generale menționate la pct.495 și la pct.501 din Regulamentul  nr. XX/2026.</w:t>
            </w:r>
            <w:r w:rsidRPr="00323571">
              <w:rPr>
                <w:rFonts w:ascii="Times New Roman" w:hAnsi="Times New Roman"/>
                <w:sz w:val="24"/>
                <w:lang w:val="it-IT"/>
              </w:rPr>
              <w:t xml:space="preserve"> </w:t>
            </w:r>
          </w:p>
        </w:tc>
      </w:tr>
      <w:tr w:rsidR="007D2451" w:rsidRPr="007D2451" w14:paraId="69783D95" w14:textId="77777777" w:rsidTr="00A33166">
        <w:trPr>
          <w:trHeight w:val="300"/>
        </w:trPr>
        <w:tc>
          <w:tcPr>
            <w:tcW w:w="1225" w:type="dxa"/>
          </w:tcPr>
          <w:p w14:paraId="27DEC768" w14:textId="4F3E240A" w:rsidR="007D2451" w:rsidRPr="00323571" w:rsidRDefault="00323571" w:rsidP="00A33166">
            <w:pPr>
              <w:suppressAutoHyphens/>
              <w:spacing w:after="0"/>
              <w:rPr>
                <w:rFonts w:ascii="Times New Roman" w:hAnsi="Times New Roman"/>
                <w:sz w:val="24"/>
                <w:lang w:val="it-IT"/>
              </w:rPr>
            </w:pPr>
            <w:r w:rsidRPr="00323571">
              <w:rPr>
                <w:rFonts w:ascii="Times New Roman" w:hAnsi="Times New Roman"/>
                <w:sz w:val="24"/>
                <w:lang w:val="ru-RU"/>
              </w:rPr>
              <w:t xml:space="preserve">0050 </w:t>
            </w:r>
            <w:r w:rsidR="00F14F2B">
              <w:rPr>
                <w:rFonts w:ascii="Times New Roman" w:hAnsi="Times New Roman"/>
                <w:sz w:val="24"/>
                <w:lang w:val="ru-RU"/>
              </w:rPr>
              <w:t>–</w:t>
            </w:r>
            <w:r w:rsidRPr="00323571">
              <w:rPr>
                <w:rFonts w:ascii="Times New Roman" w:hAnsi="Times New Roman"/>
                <w:sz w:val="24"/>
                <w:lang w:val="ru-RU"/>
              </w:rPr>
              <w:t xml:space="preserve"> 0090</w:t>
            </w:r>
          </w:p>
        </w:tc>
        <w:tc>
          <w:tcPr>
            <w:tcW w:w="7789" w:type="dxa"/>
          </w:tcPr>
          <w:p w14:paraId="4449339B" w14:textId="77777777"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b/>
                <w:bCs/>
                <w:sz w:val="24"/>
                <w:u w:val="single"/>
                <w:lang w:val="it-IT"/>
              </w:rPr>
              <w:t>CERINȚE SUPLIMENTARE PENTRU OPȚIUNI (ALTE RISCURI DECÂT RISCUL DELTA)</w:t>
            </w:r>
          </w:p>
          <w:p w14:paraId="047CF28E" w14:textId="1A90974E" w:rsidR="00323571" w:rsidRPr="00323571" w:rsidRDefault="00323571" w:rsidP="00D34F86">
            <w:pPr>
              <w:suppressAutoHyphens/>
              <w:spacing w:after="0"/>
              <w:rPr>
                <w:rFonts w:ascii="Times New Roman" w:hAnsi="Times New Roman"/>
                <w:sz w:val="24"/>
                <w:lang w:val="it-IT"/>
              </w:rPr>
            </w:pPr>
            <w:r w:rsidRPr="00323571">
              <w:rPr>
                <w:rFonts w:ascii="Times New Roman" w:hAnsi="Times New Roman"/>
                <w:sz w:val="24"/>
                <w:lang w:val="it-IT"/>
              </w:rPr>
              <w:t xml:space="preserve">Pct.502 din Regulamentul  nr. XX/2026 </w:t>
            </w:r>
          </w:p>
          <w:p w14:paraId="2894A485" w14:textId="380951FE" w:rsidR="007D2451" w:rsidRPr="00323571" w:rsidRDefault="00323571" w:rsidP="00D34F86">
            <w:pPr>
              <w:suppressAutoHyphens/>
              <w:spacing w:after="0"/>
              <w:rPr>
                <w:rFonts w:ascii="Times New Roman" w:hAnsi="Times New Roman"/>
                <w:sz w:val="24"/>
                <w:lang w:val="it-IT"/>
              </w:rPr>
            </w:pPr>
            <w:r w:rsidRPr="00323571">
              <w:rPr>
                <w:rFonts w:ascii="Times New Roman" w:hAnsi="Times New Roman"/>
                <w:sz w:val="24"/>
                <w:lang w:val="it-IT"/>
              </w:rPr>
              <w:t xml:space="preserve">Cerințele suplimentare pentru opțiuni legate de alte riscuri decât riscul delta se raportează defalcat în funcție de metoda utilizată pentru calcularea acestora. </w:t>
            </w:r>
          </w:p>
        </w:tc>
      </w:tr>
      <w:tr w:rsidR="007D2451" w:rsidRPr="007D2451" w14:paraId="3EFCED55" w14:textId="77777777" w:rsidTr="00A33166">
        <w:trPr>
          <w:trHeight w:val="300"/>
        </w:trPr>
        <w:tc>
          <w:tcPr>
            <w:tcW w:w="1225" w:type="dxa"/>
          </w:tcPr>
          <w:p w14:paraId="4546A0F5" w14:textId="1E96320C" w:rsidR="007D2451" w:rsidRPr="00323571" w:rsidRDefault="00323571" w:rsidP="00A33166">
            <w:pPr>
              <w:suppressAutoHyphens/>
              <w:spacing w:after="0"/>
              <w:rPr>
                <w:rFonts w:ascii="Times New Roman" w:hAnsi="Times New Roman"/>
                <w:sz w:val="24"/>
                <w:lang w:val="it-IT"/>
              </w:rPr>
            </w:pPr>
            <w:r w:rsidRPr="00323571">
              <w:rPr>
                <w:rFonts w:ascii="Times New Roman" w:hAnsi="Times New Roman"/>
                <w:sz w:val="24"/>
                <w:lang w:val="ru-RU"/>
              </w:rPr>
              <w:t>0100-0120</w:t>
            </w:r>
          </w:p>
        </w:tc>
        <w:tc>
          <w:tcPr>
            <w:tcW w:w="7789" w:type="dxa"/>
          </w:tcPr>
          <w:p w14:paraId="5EEF98EC" w14:textId="6833EA70" w:rsidR="00323571" w:rsidRPr="00323571" w:rsidRDefault="00323571" w:rsidP="00D34F86">
            <w:pPr>
              <w:suppressAutoHyphens/>
              <w:spacing w:after="0"/>
              <w:rPr>
                <w:rFonts w:ascii="Times New Roman" w:hAnsi="Times New Roman"/>
                <w:b/>
                <w:bCs/>
                <w:sz w:val="24"/>
                <w:u w:val="single"/>
                <w:lang w:val="ro-RO"/>
              </w:rPr>
            </w:pPr>
            <w:r w:rsidRPr="00323571">
              <w:rPr>
                <w:rFonts w:ascii="Times New Roman" w:hAnsi="Times New Roman"/>
                <w:b/>
                <w:sz w:val="24"/>
                <w:u w:val="single"/>
                <w:lang w:val="ro-RO"/>
              </w:rPr>
              <w:t>Defalcarea pozițiilor totale (incluzând și moneda de raportare) pe tipuri de expuneri</w:t>
            </w:r>
          </w:p>
          <w:p w14:paraId="4199A933" w14:textId="2AB5CA5E" w:rsidR="007D2451" w:rsidRPr="00323571" w:rsidRDefault="00323571" w:rsidP="00D34F86">
            <w:pPr>
              <w:suppressAutoHyphens/>
              <w:spacing w:after="0"/>
              <w:rPr>
                <w:rFonts w:ascii="Times New Roman" w:hAnsi="Times New Roman"/>
                <w:sz w:val="24"/>
                <w:lang w:val="ro-RO"/>
              </w:rPr>
            </w:pPr>
            <w:r w:rsidRPr="00323571">
              <w:rPr>
                <w:rFonts w:ascii="Times New Roman" w:hAnsi="Times New Roman"/>
                <w:sz w:val="24"/>
                <w:lang w:val="ro-RO"/>
              </w:rPr>
              <w:t xml:space="preserve">Pozițiile totale trebuie defalcate pe instrumente financiare derivate, alte active și datorii și elemente </w:t>
            </w:r>
            <w:proofErr w:type="spellStart"/>
            <w:r w:rsidRPr="00323571">
              <w:rPr>
                <w:rFonts w:ascii="Times New Roman" w:hAnsi="Times New Roman"/>
                <w:sz w:val="24"/>
                <w:lang w:val="ro-RO"/>
              </w:rPr>
              <w:t>extrabilanțiere</w:t>
            </w:r>
            <w:proofErr w:type="spellEnd"/>
            <w:r w:rsidRPr="00323571">
              <w:rPr>
                <w:rFonts w:ascii="Times New Roman" w:hAnsi="Times New Roman"/>
                <w:sz w:val="24"/>
                <w:lang w:val="ro-RO"/>
              </w:rPr>
              <w:t>.</w:t>
            </w:r>
          </w:p>
        </w:tc>
      </w:tr>
      <w:tr w:rsidR="007D2451" w:rsidRPr="007D2451" w14:paraId="2278726D" w14:textId="77777777" w:rsidTr="00A33166">
        <w:trPr>
          <w:trHeight w:val="300"/>
        </w:trPr>
        <w:tc>
          <w:tcPr>
            <w:tcW w:w="1225" w:type="dxa"/>
          </w:tcPr>
          <w:p w14:paraId="65764EE2" w14:textId="1E1767C6" w:rsidR="007D2451" w:rsidRPr="00323571" w:rsidRDefault="00323571" w:rsidP="00A33166">
            <w:pPr>
              <w:suppressAutoHyphens/>
              <w:spacing w:after="0"/>
              <w:rPr>
                <w:rFonts w:ascii="Times New Roman" w:hAnsi="Times New Roman"/>
                <w:sz w:val="24"/>
                <w:lang w:val="it-IT"/>
              </w:rPr>
            </w:pPr>
            <w:r>
              <w:rPr>
                <w:rFonts w:ascii="Times New Roman" w:hAnsi="Times New Roman"/>
                <w:sz w:val="24"/>
                <w:lang w:val="it-IT"/>
              </w:rPr>
              <w:t>0100</w:t>
            </w:r>
          </w:p>
        </w:tc>
        <w:tc>
          <w:tcPr>
            <w:tcW w:w="7789" w:type="dxa"/>
          </w:tcPr>
          <w:p w14:paraId="38D465BD" w14:textId="5EB983ED"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b/>
                <w:sz w:val="24"/>
                <w:u w:val="single"/>
                <w:lang w:val="it-IT"/>
              </w:rPr>
              <w:t>Alte active și datorii decât elementele extrabilanțiere și instrumentele financiare derivate</w:t>
            </w:r>
          </w:p>
          <w:p w14:paraId="06BD2D1D" w14:textId="0E06FB75" w:rsidR="007D2451" w:rsidRPr="007D2451" w:rsidRDefault="00323571" w:rsidP="00D34F86">
            <w:pPr>
              <w:suppressAutoHyphens/>
              <w:spacing w:after="0"/>
              <w:rPr>
                <w:rFonts w:ascii="Times New Roman" w:hAnsi="Times New Roman"/>
                <w:sz w:val="24"/>
              </w:rPr>
            </w:pPr>
            <w:proofErr w:type="spellStart"/>
            <w:r w:rsidRPr="00EC7F24">
              <w:rPr>
                <w:rFonts w:ascii="Times New Roman" w:hAnsi="Times New Roman"/>
                <w:sz w:val="24"/>
                <w:lang w:val="en-US"/>
              </w:rPr>
              <w:t>Pozițiile</w:t>
            </w:r>
            <w:proofErr w:type="spellEnd"/>
            <w:r w:rsidRPr="00EC7F24">
              <w:rPr>
                <w:rFonts w:ascii="Times New Roman" w:hAnsi="Times New Roman"/>
                <w:sz w:val="24"/>
                <w:lang w:val="en-US"/>
              </w:rPr>
              <w:t xml:space="preserve"> care nu sunt </w:t>
            </w:r>
            <w:proofErr w:type="spellStart"/>
            <w:r w:rsidRPr="00EC7F24">
              <w:rPr>
                <w:rFonts w:ascii="Times New Roman" w:hAnsi="Times New Roman"/>
                <w:sz w:val="24"/>
                <w:lang w:val="en-US"/>
              </w:rPr>
              <w:t>incluse</w:t>
            </w:r>
            <w:proofErr w:type="spellEnd"/>
            <w:r w:rsidRPr="00EC7F24">
              <w:rPr>
                <w:rFonts w:ascii="Times New Roman" w:hAnsi="Times New Roman"/>
                <w:sz w:val="24"/>
                <w:lang w:val="en-US"/>
              </w:rPr>
              <w:t xml:space="preserve"> pe </w:t>
            </w:r>
            <w:proofErr w:type="spellStart"/>
            <w:r w:rsidRPr="00EC7F24">
              <w:rPr>
                <w:rFonts w:ascii="Times New Roman" w:hAnsi="Times New Roman"/>
                <w:sz w:val="24"/>
                <w:lang w:val="en-US"/>
              </w:rPr>
              <w:t>rândul</w:t>
            </w:r>
            <w:proofErr w:type="spellEnd"/>
            <w:r w:rsidRPr="00EC7F24">
              <w:rPr>
                <w:rFonts w:ascii="Times New Roman" w:hAnsi="Times New Roman"/>
                <w:sz w:val="24"/>
                <w:lang w:val="en-US"/>
              </w:rPr>
              <w:t xml:space="preserve"> 0110 </w:t>
            </w:r>
            <w:proofErr w:type="spellStart"/>
            <w:r w:rsidRPr="00EC7F24">
              <w:rPr>
                <w:rFonts w:ascii="Times New Roman" w:hAnsi="Times New Roman"/>
                <w:sz w:val="24"/>
                <w:lang w:val="en-US"/>
              </w:rPr>
              <w:t>sau</w:t>
            </w:r>
            <w:proofErr w:type="spellEnd"/>
            <w:r w:rsidRPr="00EC7F24">
              <w:rPr>
                <w:rFonts w:ascii="Times New Roman" w:hAnsi="Times New Roman"/>
                <w:sz w:val="24"/>
                <w:lang w:val="en-US"/>
              </w:rPr>
              <w:t xml:space="preserve"> 0120 </w:t>
            </w:r>
            <w:proofErr w:type="spellStart"/>
            <w:r w:rsidRPr="00EC7F24">
              <w:rPr>
                <w:rFonts w:ascii="Times New Roman" w:hAnsi="Times New Roman"/>
                <w:sz w:val="24"/>
                <w:lang w:val="en-US"/>
              </w:rPr>
              <w:t>trebuie</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incluse</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aici</w:t>
            </w:r>
            <w:proofErr w:type="spellEnd"/>
            <w:r w:rsidRPr="00EC7F24">
              <w:rPr>
                <w:rFonts w:ascii="Times New Roman" w:hAnsi="Times New Roman"/>
                <w:sz w:val="24"/>
                <w:lang w:val="en-US"/>
              </w:rPr>
              <w:t xml:space="preserve">. </w:t>
            </w:r>
          </w:p>
        </w:tc>
      </w:tr>
      <w:tr w:rsidR="007D2451" w:rsidRPr="007D2451" w14:paraId="136526D2" w14:textId="77777777" w:rsidTr="00A33166">
        <w:trPr>
          <w:trHeight w:val="300"/>
        </w:trPr>
        <w:tc>
          <w:tcPr>
            <w:tcW w:w="1225" w:type="dxa"/>
          </w:tcPr>
          <w:p w14:paraId="0910DBD6" w14:textId="1D971AC3" w:rsidR="007D2451" w:rsidRPr="00323571" w:rsidRDefault="00323571" w:rsidP="00A33166">
            <w:pPr>
              <w:suppressAutoHyphens/>
              <w:spacing w:after="0"/>
              <w:rPr>
                <w:rFonts w:ascii="Times New Roman" w:hAnsi="Times New Roman"/>
                <w:sz w:val="24"/>
                <w:lang w:val="it-IT"/>
              </w:rPr>
            </w:pPr>
            <w:r>
              <w:rPr>
                <w:rFonts w:ascii="Times New Roman" w:hAnsi="Times New Roman"/>
                <w:sz w:val="24"/>
                <w:lang w:val="it-IT"/>
              </w:rPr>
              <w:t>0110</w:t>
            </w:r>
          </w:p>
        </w:tc>
        <w:tc>
          <w:tcPr>
            <w:tcW w:w="7789" w:type="dxa"/>
          </w:tcPr>
          <w:p w14:paraId="493B026B" w14:textId="702C32D7" w:rsidR="00323571" w:rsidRPr="00323571" w:rsidRDefault="00323571" w:rsidP="00D34F86">
            <w:pPr>
              <w:suppressAutoHyphens/>
              <w:spacing w:after="0"/>
              <w:rPr>
                <w:rFonts w:ascii="Times New Roman" w:hAnsi="Times New Roman"/>
                <w:b/>
                <w:bCs/>
                <w:sz w:val="24"/>
                <w:u w:val="single"/>
                <w:lang w:val="ro-RO"/>
              </w:rPr>
            </w:pPr>
            <w:r w:rsidRPr="00323571">
              <w:rPr>
                <w:rFonts w:ascii="Times New Roman" w:hAnsi="Times New Roman"/>
                <w:b/>
                <w:sz w:val="24"/>
                <w:u w:val="single"/>
                <w:lang w:val="ro-RO"/>
              </w:rPr>
              <w:t xml:space="preserve">Elemente </w:t>
            </w:r>
            <w:proofErr w:type="spellStart"/>
            <w:r w:rsidRPr="00323571">
              <w:rPr>
                <w:rFonts w:ascii="Times New Roman" w:hAnsi="Times New Roman"/>
                <w:b/>
                <w:sz w:val="24"/>
                <w:u w:val="single"/>
                <w:lang w:val="ro-RO"/>
              </w:rPr>
              <w:t>extrabilanțiere</w:t>
            </w:r>
            <w:proofErr w:type="spellEnd"/>
          </w:p>
          <w:p w14:paraId="66CE4CCC" w14:textId="6AA75BA3" w:rsidR="007D2451" w:rsidRPr="00323571" w:rsidRDefault="00323571" w:rsidP="00D34F86">
            <w:pPr>
              <w:suppressAutoHyphens/>
              <w:spacing w:after="0"/>
              <w:rPr>
                <w:rFonts w:ascii="Times New Roman" w:hAnsi="Times New Roman"/>
                <w:sz w:val="24"/>
                <w:lang w:val="ro-RO"/>
              </w:rPr>
            </w:pPr>
            <w:r w:rsidRPr="00323571">
              <w:rPr>
                <w:rFonts w:ascii="Times New Roman" w:hAnsi="Times New Roman"/>
                <w:sz w:val="24"/>
                <w:lang w:val="ro-RO"/>
              </w:rPr>
              <w:t xml:space="preserve">Elementele din sfera de aplicare a titlului II capitolul V secțiunea 2 din Regulamentul </w:t>
            </w:r>
            <w:proofErr w:type="spellStart"/>
            <w:r w:rsidRPr="00323571">
              <w:rPr>
                <w:rFonts w:ascii="Times New Roman" w:hAnsi="Times New Roman"/>
                <w:sz w:val="24"/>
                <w:lang w:val="ro-RO"/>
              </w:rPr>
              <w:t>nr.XX</w:t>
            </w:r>
            <w:proofErr w:type="spellEnd"/>
            <w:r w:rsidRPr="00323571">
              <w:rPr>
                <w:rFonts w:ascii="Times New Roman" w:hAnsi="Times New Roman"/>
                <w:sz w:val="24"/>
                <w:lang w:val="ro-RO"/>
              </w:rPr>
              <w:t xml:space="preserve">/2026, indiferent de moneda în care sunt denominate, incluse în anexa nr.1 la Regulamentul nr.111/2018, cu excepția celor incluse ca operațiuni de finanțare prin instrumente financiare și tranzacții cu termen lung </w:t>
            </w:r>
            <w:r w:rsidRPr="00323571">
              <w:rPr>
                <w:rFonts w:ascii="Times New Roman" w:hAnsi="Times New Roman"/>
                <w:sz w:val="24"/>
                <w:lang w:val="ro-RO"/>
              </w:rPr>
              <w:lastRenderedPageBreak/>
              <w:t>de decontare sau care provin din compensare contractuală între produse diferite.</w:t>
            </w:r>
          </w:p>
        </w:tc>
      </w:tr>
      <w:tr w:rsidR="007D2451" w:rsidRPr="007D2451" w14:paraId="31B8E9F5" w14:textId="77777777" w:rsidTr="00A33166">
        <w:trPr>
          <w:trHeight w:val="300"/>
        </w:trPr>
        <w:tc>
          <w:tcPr>
            <w:tcW w:w="1225" w:type="dxa"/>
          </w:tcPr>
          <w:p w14:paraId="4D0C70CD" w14:textId="0661C7AD" w:rsidR="007D2451" w:rsidRPr="00323571" w:rsidRDefault="00323571" w:rsidP="00A33166">
            <w:pPr>
              <w:suppressAutoHyphens/>
              <w:spacing w:after="0"/>
              <w:rPr>
                <w:rFonts w:ascii="Times New Roman" w:hAnsi="Times New Roman"/>
                <w:sz w:val="24"/>
                <w:lang w:val="ro-RO"/>
              </w:rPr>
            </w:pPr>
            <w:r>
              <w:rPr>
                <w:rFonts w:ascii="Times New Roman" w:hAnsi="Times New Roman"/>
                <w:sz w:val="24"/>
                <w:lang w:val="ro-RO"/>
              </w:rPr>
              <w:lastRenderedPageBreak/>
              <w:t>0120</w:t>
            </w:r>
          </w:p>
        </w:tc>
        <w:tc>
          <w:tcPr>
            <w:tcW w:w="7789" w:type="dxa"/>
          </w:tcPr>
          <w:p w14:paraId="7DDA12F9" w14:textId="48A34384" w:rsidR="00323571" w:rsidRPr="00323571" w:rsidRDefault="00323571" w:rsidP="00D34F86">
            <w:pPr>
              <w:suppressAutoHyphens/>
              <w:spacing w:after="0"/>
              <w:rPr>
                <w:rFonts w:ascii="Times New Roman" w:hAnsi="Times New Roman"/>
                <w:b/>
                <w:bCs/>
                <w:sz w:val="24"/>
                <w:u w:val="single"/>
                <w:lang w:val="it-IT"/>
              </w:rPr>
            </w:pPr>
            <w:r w:rsidRPr="00323571">
              <w:rPr>
                <w:rFonts w:ascii="Times New Roman" w:hAnsi="Times New Roman"/>
                <w:b/>
                <w:sz w:val="24"/>
                <w:u w:val="single"/>
                <w:lang w:val="it-IT"/>
              </w:rPr>
              <w:t>Instrumente financiare derivate</w:t>
            </w:r>
          </w:p>
          <w:p w14:paraId="71505424" w14:textId="3A61EF80" w:rsidR="007D2451" w:rsidRPr="00323571" w:rsidRDefault="00323571" w:rsidP="00D34F86">
            <w:pPr>
              <w:suppressAutoHyphens/>
              <w:spacing w:after="0"/>
              <w:rPr>
                <w:rFonts w:ascii="Times New Roman" w:hAnsi="Times New Roman"/>
                <w:sz w:val="24"/>
                <w:lang w:val="it-IT"/>
              </w:rPr>
            </w:pPr>
            <w:r w:rsidRPr="00323571">
              <w:rPr>
                <w:rFonts w:ascii="Times New Roman" w:hAnsi="Times New Roman"/>
                <w:sz w:val="24"/>
                <w:lang w:val="it-IT"/>
              </w:rPr>
              <w:t xml:space="preserve">Poziții evaluate în conformitate cu </w:t>
            </w:r>
            <w:r w:rsidRPr="00323571">
              <w:rPr>
                <w:rFonts w:ascii="Times New Roman" w:hAnsi="Times New Roman"/>
                <w:sz w:val="24"/>
                <w:lang w:val="ro-RO"/>
              </w:rPr>
              <w:t>titlul II capitolul V secțiunea 2</w:t>
            </w:r>
            <w:r w:rsidRPr="00323571">
              <w:rPr>
                <w:rFonts w:ascii="Times New Roman" w:hAnsi="Times New Roman"/>
                <w:sz w:val="24"/>
                <w:lang w:val="it-IT"/>
              </w:rPr>
              <w:t xml:space="preserve"> din Regulamentul  nr. XX/2026.</w:t>
            </w:r>
          </w:p>
        </w:tc>
      </w:tr>
      <w:tr w:rsidR="007D2451" w:rsidRPr="007D2451" w14:paraId="635CB03C" w14:textId="77777777" w:rsidTr="00A33166">
        <w:trPr>
          <w:trHeight w:val="300"/>
        </w:trPr>
        <w:tc>
          <w:tcPr>
            <w:tcW w:w="1225" w:type="dxa"/>
          </w:tcPr>
          <w:p w14:paraId="3C47F993" w14:textId="75A2CDA5" w:rsidR="007D2451" w:rsidRPr="00323571" w:rsidRDefault="00323571" w:rsidP="00A33166">
            <w:pPr>
              <w:suppressAutoHyphens/>
              <w:spacing w:after="0"/>
              <w:rPr>
                <w:rFonts w:ascii="Times New Roman" w:hAnsi="Times New Roman"/>
                <w:sz w:val="24"/>
                <w:lang w:val="ro-RO"/>
              </w:rPr>
            </w:pPr>
            <w:r w:rsidRPr="00323571">
              <w:rPr>
                <w:rFonts w:ascii="Times New Roman" w:hAnsi="Times New Roman"/>
                <w:sz w:val="24"/>
                <w:lang w:val="ru-RU"/>
              </w:rPr>
              <w:t>0130-0480</w:t>
            </w:r>
          </w:p>
        </w:tc>
        <w:tc>
          <w:tcPr>
            <w:tcW w:w="7789" w:type="dxa"/>
          </w:tcPr>
          <w:p w14:paraId="1A762AD7" w14:textId="77777777" w:rsidR="00323571" w:rsidRPr="00323571" w:rsidRDefault="00323571" w:rsidP="00D34F86">
            <w:pPr>
              <w:suppressAutoHyphens/>
              <w:spacing w:after="0"/>
              <w:rPr>
                <w:rFonts w:ascii="Times New Roman" w:hAnsi="Times New Roman"/>
                <w:sz w:val="24"/>
                <w:lang w:val="ro-RO"/>
              </w:rPr>
            </w:pPr>
            <w:r w:rsidRPr="00323571">
              <w:rPr>
                <w:rFonts w:ascii="Times New Roman" w:hAnsi="Times New Roman"/>
                <w:b/>
                <w:sz w:val="24"/>
                <w:u w:val="single"/>
                <w:lang w:val="ro-RO"/>
              </w:rPr>
              <w:t>ELEMENTE MEMORANDUM: POZIȚII VALUTARE</w:t>
            </w:r>
          </w:p>
          <w:p w14:paraId="303E5C03" w14:textId="42562EEE" w:rsidR="007D2451" w:rsidRPr="007D2451" w:rsidRDefault="00323571" w:rsidP="00D34F86">
            <w:pPr>
              <w:suppressAutoHyphens/>
              <w:spacing w:after="0"/>
              <w:rPr>
                <w:rFonts w:ascii="Times New Roman" w:hAnsi="Times New Roman"/>
                <w:sz w:val="24"/>
              </w:rPr>
            </w:pPr>
            <w:r w:rsidRPr="00323571">
              <w:rPr>
                <w:rFonts w:ascii="Times New Roman" w:hAnsi="Times New Roman"/>
                <w:sz w:val="24"/>
                <w:lang w:val="ro-RO"/>
              </w:rPr>
              <w:t>Elementele memorandum din formular se completează separat pentru toate monedele statelor membre ale Uniunii, pentru monedele următoare: GBP, USD, CHF, JPY, RUB, TRY, AUD, CAD, RSD, ALL, UAH, MDL, MKD, EGP, ARS, BRL, MXN, HKD, ICK, TWD, NZD, NOK, SGD, KRW, CNY și pentru toate celelalte monede.</w:t>
            </w:r>
          </w:p>
        </w:tc>
      </w:tr>
      <w:tr w:rsidR="00323571" w:rsidRPr="007D2451" w14:paraId="58720663" w14:textId="77777777" w:rsidTr="00A33166">
        <w:trPr>
          <w:trHeight w:val="300"/>
        </w:trPr>
        <w:tc>
          <w:tcPr>
            <w:tcW w:w="1225" w:type="dxa"/>
          </w:tcPr>
          <w:p w14:paraId="375C188C" w14:textId="0DC04F73" w:rsidR="00323571" w:rsidRPr="00323571" w:rsidRDefault="00323571" w:rsidP="00A33166">
            <w:pPr>
              <w:suppressAutoHyphens/>
              <w:spacing w:after="0"/>
              <w:rPr>
                <w:rFonts w:ascii="Times New Roman" w:hAnsi="Times New Roman"/>
                <w:sz w:val="24"/>
                <w:lang w:val="ro-RO"/>
              </w:rPr>
            </w:pPr>
            <w:r>
              <w:rPr>
                <w:rFonts w:ascii="Times New Roman" w:hAnsi="Times New Roman"/>
                <w:sz w:val="24"/>
                <w:lang w:val="ro-RO"/>
              </w:rPr>
              <w:t>0470</w:t>
            </w:r>
          </w:p>
        </w:tc>
        <w:tc>
          <w:tcPr>
            <w:tcW w:w="7789" w:type="dxa"/>
          </w:tcPr>
          <w:p w14:paraId="7016339B" w14:textId="77777777" w:rsidR="0071763E" w:rsidRPr="0071763E" w:rsidRDefault="0071763E" w:rsidP="00D34F86">
            <w:pPr>
              <w:suppressAutoHyphens/>
              <w:spacing w:after="0"/>
              <w:rPr>
                <w:rFonts w:ascii="Times New Roman" w:hAnsi="Times New Roman"/>
                <w:b/>
                <w:bCs/>
                <w:sz w:val="24"/>
                <w:u w:val="single"/>
                <w:lang w:val="ro-RO"/>
              </w:rPr>
            </w:pPr>
            <w:r w:rsidRPr="0071763E">
              <w:rPr>
                <w:rFonts w:ascii="Times New Roman" w:hAnsi="Times New Roman"/>
                <w:b/>
                <w:sz w:val="24"/>
                <w:u w:val="single"/>
                <w:lang w:val="ro-RO"/>
              </w:rPr>
              <w:t>Altele</w:t>
            </w:r>
          </w:p>
          <w:p w14:paraId="63268966" w14:textId="1EC6AC89" w:rsidR="00323571" w:rsidRPr="007D2451" w:rsidRDefault="0071763E" w:rsidP="00D34F86">
            <w:pPr>
              <w:suppressAutoHyphens/>
              <w:spacing w:after="0"/>
              <w:rPr>
                <w:rFonts w:ascii="Times New Roman" w:hAnsi="Times New Roman"/>
                <w:sz w:val="24"/>
              </w:rPr>
            </w:pPr>
            <w:r w:rsidRPr="0071763E">
              <w:rPr>
                <w:rFonts w:ascii="Times New Roman" w:hAnsi="Times New Roman"/>
                <w:sz w:val="24"/>
                <w:lang w:val="ro-RO"/>
              </w:rPr>
              <w:t>Pozițiile pe aur și pozițiile pe OPC-uri tratate ca valută distinctă în conformitate cu pct.506 din Regulamentul  nr. XX/2026 se includ pe acest rând.</w:t>
            </w:r>
          </w:p>
        </w:tc>
      </w:tr>
    </w:tbl>
    <w:p w14:paraId="6CE0854C" w14:textId="77777777" w:rsidR="007D2451" w:rsidRDefault="007D2451" w:rsidP="00070886">
      <w:pPr>
        <w:suppressAutoHyphens/>
        <w:spacing w:after="0"/>
        <w:rPr>
          <w:rFonts w:ascii="Times New Roman" w:hAnsi="Times New Roman"/>
          <w:sz w:val="24"/>
        </w:rPr>
      </w:pPr>
    </w:p>
    <w:p w14:paraId="6DE4205A" w14:textId="6396FC4B" w:rsidR="0071763E" w:rsidRPr="005726F7" w:rsidRDefault="0071763E" w:rsidP="003D2C69">
      <w:pPr>
        <w:suppressAutoHyphens/>
        <w:spacing w:after="0"/>
        <w:ind w:firstLine="708"/>
        <w:rPr>
          <w:rFonts w:ascii="Times New Roman" w:hAnsi="Times New Roman"/>
          <w:sz w:val="24"/>
        </w:rPr>
      </w:pPr>
      <w:r w:rsidRPr="005726F7">
        <w:rPr>
          <w:rFonts w:ascii="Times New Roman" w:hAnsi="Times New Roman"/>
          <w:b/>
          <w:bCs/>
          <w:i/>
          <w:iCs/>
          <w:sz w:val="24"/>
        </w:rPr>
        <w:t>Secțiunea 7</w:t>
      </w:r>
      <w:r w:rsidRPr="00D92DE8">
        <w:rPr>
          <w:rFonts w:ascii="Times New Roman" w:hAnsi="Times New Roman"/>
          <w:b/>
          <w:bCs/>
          <w:i/>
          <w:iCs/>
          <w:sz w:val="24"/>
        </w:rPr>
        <w:t>. C 23.01 – Riscul de piață: abord</w:t>
      </w:r>
      <w:r w:rsidR="00B31F7F">
        <w:rPr>
          <w:rFonts w:ascii="Times New Roman" w:hAnsi="Times New Roman"/>
          <w:b/>
          <w:bCs/>
          <w:i/>
          <w:iCs/>
          <w:sz w:val="24"/>
        </w:rPr>
        <w:t>ări</w:t>
      </w:r>
      <w:r w:rsidRPr="00D92DE8">
        <w:rPr>
          <w:rFonts w:ascii="Times New Roman" w:hAnsi="Times New Roman"/>
          <w:b/>
          <w:bCs/>
          <w:i/>
          <w:iCs/>
          <w:sz w:val="24"/>
        </w:rPr>
        <w:t xml:space="preserve"> standardizat</w:t>
      </w:r>
      <w:r w:rsidR="00B31F7F">
        <w:rPr>
          <w:rFonts w:ascii="Times New Roman" w:hAnsi="Times New Roman"/>
          <w:b/>
          <w:bCs/>
          <w:i/>
          <w:iCs/>
          <w:sz w:val="24"/>
        </w:rPr>
        <w:t>e</w:t>
      </w:r>
      <w:r w:rsidRPr="00D92DE8">
        <w:rPr>
          <w:rFonts w:ascii="Times New Roman" w:hAnsi="Times New Roman"/>
          <w:b/>
          <w:bCs/>
          <w:i/>
          <w:iCs/>
          <w:sz w:val="24"/>
        </w:rPr>
        <w:t xml:space="preserve"> simplificat</w:t>
      </w:r>
      <w:r w:rsidR="00B31F7F">
        <w:rPr>
          <w:rFonts w:ascii="Times New Roman" w:hAnsi="Times New Roman"/>
          <w:b/>
          <w:bCs/>
          <w:i/>
          <w:iCs/>
          <w:sz w:val="24"/>
        </w:rPr>
        <w:t>e</w:t>
      </w:r>
      <w:r w:rsidRPr="00D92DE8">
        <w:rPr>
          <w:rFonts w:ascii="Times New Roman" w:hAnsi="Times New Roman"/>
          <w:b/>
          <w:bCs/>
          <w:i/>
          <w:iCs/>
          <w:sz w:val="24"/>
        </w:rPr>
        <w:t xml:space="preserve"> pentru riscul de marfă (MKR SSA COM)</w:t>
      </w:r>
    </w:p>
    <w:p w14:paraId="09F0A00B" w14:textId="77777777" w:rsidR="0071763E" w:rsidRDefault="0071763E" w:rsidP="00070886">
      <w:pPr>
        <w:suppressAutoHyphens/>
        <w:spacing w:after="0"/>
        <w:rPr>
          <w:rFonts w:ascii="Times New Roman" w:hAnsi="Times New Roman"/>
          <w:sz w:val="24"/>
          <w:lang w:val="ro-RO"/>
        </w:rPr>
      </w:pPr>
    </w:p>
    <w:p w14:paraId="5DCC35D1" w14:textId="5D5E690B" w:rsidR="0071763E" w:rsidRPr="007E6A82" w:rsidRDefault="0071763E" w:rsidP="003D2C69">
      <w:pPr>
        <w:suppressAutoHyphens/>
        <w:spacing w:after="0"/>
        <w:ind w:firstLine="708"/>
        <w:rPr>
          <w:rFonts w:ascii="Times New Roman" w:hAnsi="Times New Roman"/>
          <w:b/>
          <w:bCs/>
          <w:sz w:val="24"/>
        </w:rPr>
      </w:pPr>
      <w:r w:rsidRPr="007E6A82">
        <w:rPr>
          <w:rFonts w:ascii="Times New Roman" w:hAnsi="Times New Roman"/>
          <w:b/>
          <w:bCs/>
          <w:sz w:val="24"/>
          <w:lang w:val="ro-RO"/>
        </w:rPr>
        <w:t>Subsecțiunea 1</w:t>
      </w:r>
      <w:r w:rsidRPr="007E6A82">
        <w:rPr>
          <w:rFonts w:ascii="Times New Roman" w:hAnsi="Times New Roman"/>
          <w:b/>
          <w:bCs/>
          <w:sz w:val="24"/>
        </w:rPr>
        <w:t>. Observații generale</w:t>
      </w:r>
    </w:p>
    <w:p w14:paraId="34C2D4D8" w14:textId="43D5D031" w:rsidR="00DD1484" w:rsidRDefault="0071763E" w:rsidP="003D2C69">
      <w:pPr>
        <w:suppressAutoHyphens/>
        <w:spacing w:after="0"/>
        <w:ind w:firstLine="708"/>
        <w:rPr>
          <w:rFonts w:ascii="Times New Roman" w:hAnsi="Times New Roman"/>
          <w:sz w:val="24"/>
          <w:lang w:val="ro-RO"/>
        </w:rPr>
        <w:sectPr w:rsidR="00DD1484" w:rsidSect="00A22DD4">
          <w:pgSz w:w="11906" w:h="16838"/>
          <w:pgMar w:top="1134" w:right="851" w:bottom="1134" w:left="1276" w:header="709" w:footer="709" w:gutter="0"/>
          <w:cols w:space="708"/>
          <w:docGrid w:linePitch="360"/>
        </w:sectPr>
      </w:pPr>
      <w:r w:rsidRPr="0071763E">
        <w:rPr>
          <w:rFonts w:ascii="Times New Roman" w:hAnsi="Times New Roman"/>
          <w:sz w:val="24"/>
          <w:lang w:val="ro-RO"/>
        </w:rPr>
        <w:t>16. Acest formular prevede furnizarea de informații privind pozițiile pe mărfuri și cerințele de fonduri proprii aferente acestora, tratate conform abordării standardizate.</w:t>
      </w:r>
    </w:p>
    <w:p w14:paraId="64BC3123" w14:textId="77777777" w:rsidR="00DD1484" w:rsidRPr="00B41709" w:rsidRDefault="00DD1484" w:rsidP="00DD1484">
      <w:pPr>
        <w:spacing w:after="0" w:line="240" w:lineRule="auto"/>
        <w:jc w:val="center"/>
        <w:rPr>
          <w:rFonts w:ascii="Times New Roman" w:eastAsia="Times New Roman" w:hAnsi="Times New Roman" w:cs="Times New Roman"/>
          <w:b/>
          <w:lang w:val="ro-RO"/>
        </w:rPr>
      </w:pPr>
      <w:r w:rsidRPr="00B41709">
        <w:rPr>
          <w:rFonts w:ascii="Times New Roman" w:eastAsia="Times New Roman" w:hAnsi="Times New Roman" w:cs="Times New Roman"/>
          <w:b/>
          <w:lang w:val="ro-RO"/>
        </w:rPr>
        <w:lastRenderedPageBreak/>
        <w:t>Formularul raportului</w:t>
      </w:r>
    </w:p>
    <w:p w14:paraId="22B5E927" w14:textId="77777777" w:rsidR="00DD1484" w:rsidRPr="00B41709" w:rsidRDefault="00DD1484" w:rsidP="00DD1484">
      <w:pPr>
        <w:spacing w:after="0" w:line="240" w:lineRule="auto"/>
        <w:rPr>
          <w:rFonts w:ascii="Times New Roman" w:eastAsia="Times New Roman" w:hAnsi="Times New Roman" w:cs="Times New Roman"/>
          <w:b/>
          <w:lang w:val="ro-RO"/>
        </w:rPr>
      </w:pPr>
    </w:p>
    <w:p w14:paraId="37BE440D" w14:textId="3259C75A" w:rsidR="00DD1484" w:rsidRPr="00B41709" w:rsidRDefault="00DD1484" w:rsidP="00DD1484">
      <w:pPr>
        <w:spacing w:after="0" w:line="240" w:lineRule="auto"/>
        <w:rPr>
          <w:rFonts w:ascii="Times New Roman" w:eastAsia="Times New Roman" w:hAnsi="Times New Roman" w:cs="Times New Roman"/>
          <w:b/>
          <w:lang w:val="ro-RO"/>
        </w:rPr>
      </w:pPr>
      <w:r w:rsidRPr="00B41709">
        <w:rPr>
          <w:rFonts w:ascii="Times New Roman" w:eastAsia="Times New Roman" w:hAnsi="Times New Roman" w:cs="Times New Roman"/>
          <w:b/>
          <w:lang w:val="ro-RO"/>
        </w:rPr>
        <w:t>Codul băncii _____________</w:t>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Pr="00B41709">
        <w:rPr>
          <w:rFonts w:ascii="Times New Roman" w:eastAsia="Times New Roman" w:hAnsi="Times New Roman" w:cs="Times New Roman"/>
          <w:b/>
          <w:lang w:val="ro-RO"/>
        </w:rPr>
        <w:tab/>
      </w:r>
      <w:r w:rsidR="00F14F2B" w:rsidRPr="00F14F2B">
        <w:rPr>
          <w:rFonts w:ascii="Times New Roman" w:eastAsia="Times New Roman" w:hAnsi="Times New Roman" w:cs="Times New Roman"/>
          <w:b/>
          <w:bCs/>
        </w:rPr>
        <w:t>Formularul C</w:t>
      </w:r>
      <w:r w:rsidR="00F14F2B">
        <w:rPr>
          <w:rFonts w:ascii="Times New Roman" w:eastAsia="Times New Roman" w:hAnsi="Times New Roman" w:cs="Times New Roman"/>
          <w:b/>
          <w:bCs/>
        </w:rPr>
        <w:t xml:space="preserve"> 23.01</w:t>
      </w:r>
    </w:p>
    <w:p w14:paraId="19457A1F" w14:textId="77777777" w:rsidR="00DD1484" w:rsidRPr="00B41709" w:rsidRDefault="00DD1484" w:rsidP="00DD1484">
      <w:pPr>
        <w:spacing w:after="0" w:line="240" w:lineRule="auto"/>
        <w:rPr>
          <w:rFonts w:ascii="Times New Roman" w:eastAsia="Times New Roman" w:hAnsi="Times New Roman" w:cs="Times New Roman"/>
          <w:b/>
          <w:lang w:val="ro-RO"/>
        </w:rPr>
      </w:pPr>
      <w:r w:rsidRPr="00B41709">
        <w:rPr>
          <w:rFonts w:ascii="Times New Roman" w:eastAsia="Times New Roman" w:hAnsi="Times New Roman" w:cs="Times New Roman"/>
          <w:b/>
          <w:lang w:val="ro-RO"/>
        </w:rPr>
        <w:t>Perioada de raportare _____________</w:t>
      </w:r>
    </w:p>
    <w:p w14:paraId="196AB11C" w14:textId="77777777" w:rsidR="00DD1484" w:rsidRPr="00687FF4" w:rsidRDefault="00DD1484" w:rsidP="00DD1484">
      <w:pPr>
        <w:spacing w:after="0" w:line="240" w:lineRule="auto"/>
        <w:rPr>
          <w:rFonts w:ascii="Times New Roman" w:eastAsia="Times New Roman" w:hAnsi="Times New Roman" w:cs="Times New Roman"/>
          <w:sz w:val="24"/>
          <w:szCs w:val="24"/>
          <w:lang w:val="ro-RO"/>
        </w:r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0"/>
      </w:tblGrid>
      <w:tr w:rsidR="00DD1484" w:rsidRPr="00687FF4" w14:paraId="3C064CFA" w14:textId="77777777" w:rsidTr="00B41709">
        <w:tc>
          <w:tcPr>
            <w:tcW w:w="14170" w:type="dxa"/>
          </w:tcPr>
          <w:p w14:paraId="2D193B57" w14:textId="1703DBF5" w:rsidR="00DD1484" w:rsidRPr="00B41709" w:rsidRDefault="00DD1484" w:rsidP="003833E6">
            <w:pPr>
              <w:jc w:val="center"/>
              <w:rPr>
                <w:b/>
                <w:sz w:val="24"/>
                <w:szCs w:val="24"/>
                <w:lang w:val="ro-RO"/>
              </w:rPr>
            </w:pPr>
            <w:r w:rsidRPr="00B41709">
              <w:rPr>
                <w:b/>
                <w:sz w:val="24"/>
                <w:szCs w:val="24"/>
                <w:lang w:val="ro-RO"/>
              </w:rPr>
              <w:t xml:space="preserve">C 23.01 – RISCUL DE PIAȚĂ: ABORDĂRI STANDARDIZATE </w:t>
            </w:r>
            <w:r w:rsidR="00B31F7F" w:rsidRPr="00B31F7F">
              <w:rPr>
                <w:b/>
                <w:sz w:val="24"/>
                <w:szCs w:val="24"/>
                <w:lang w:val="ro-RO"/>
              </w:rPr>
              <w:t>SIMPLIFICAT</w:t>
            </w:r>
            <w:r w:rsidR="00B31F7F">
              <w:rPr>
                <w:b/>
                <w:sz w:val="24"/>
                <w:szCs w:val="24"/>
                <w:lang w:val="ro-RO"/>
              </w:rPr>
              <w:t>E</w:t>
            </w:r>
            <w:r w:rsidR="00B31F7F" w:rsidRPr="00B31F7F">
              <w:rPr>
                <w:b/>
                <w:sz w:val="24"/>
                <w:szCs w:val="24"/>
                <w:lang w:val="ro-RO"/>
              </w:rPr>
              <w:t xml:space="preserve"> </w:t>
            </w:r>
            <w:r w:rsidRPr="00B41709">
              <w:rPr>
                <w:b/>
                <w:sz w:val="24"/>
                <w:szCs w:val="24"/>
                <w:lang w:val="ro-RO"/>
              </w:rPr>
              <w:t xml:space="preserve">PENTRU RISCUL DE MARFĂ (MKR </w:t>
            </w:r>
            <w:r w:rsidR="00B31F7F">
              <w:rPr>
                <w:b/>
                <w:sz w:val="24"/>
                <w:szCs w:val="24"/>
                <w:lang w:val="ro-RO"/>
              </w:rPr>
              <w:t>S</w:t>
            </w:r>
            <w:r w:rsidRPr="00B41709">
              <w:rPr>
                <w:b/>
                <w:sz w:val="24"/>
                <w:szCs w:val="24"/>
                <w:lang w:val="ro-RO"/>
              </w:rPr>
              <w:t>SA COM)</w:t>
            </w:r>
          </w:p>
        </w:tc>
      </w:tr>
    </w:tbl>
    <w:p w14:paraId="58C3DA87" w14:textId="77777777" w:rsidR="00DD1484" w:rsidRPr="00687FF4" w:rsidRDefault="00DD1484" w:rsidP="00DD1484">
      <w:pPr>
        <w:spacing w:after="0" w:line="240" w:lineRule="auto"/>
        <w:rPr>
          <w:rFonts w:ascii="Times New Roman" w:eastAsia="Times New Roman" w:hAnsi="Times New Roman" w:cs="Times New Roman"/>
          <w:sz w:val="24"/>
          <w:szCs w:val="24"/>
          <w:lang w:val="ro-RO"/>
        </w:rPr>
      </w:pPr>
    </w:p>
    <w:tbl>
      <w:tblPr>
        <w:tblStyle w:val="TableGrid"/>
        <w:tblW w:w="14320" w:type="dxa"/>
        <w:tblLayout w:type="fixed"/>
        <w:tblLook w:val="04A0" w:firstRow="1" w:lastRow="0" w:firstColumn="1" w:lastColumn="0" w:noHBand="0" w:noVBand="1"/>
      </w:tblPr>
      <w:tblGrid>
        <w:gridCol w:w="704"/>
        <w:gridCol w:w="4234"/>
        <w:gridCol w:w="1011"/>
        <w:gridCol w:w="1134"/>
        <w:gridCol w:w="992"/>
        <w:gridCol w:w="1134"/>
        <w:gridCol w:w="1418"/>
        <w:gridCol w:w="2409"/>
        <w:gridCol w:w="1284"/>
      </w:tblGrid>
      <w:tr w:rsidR="00DD1484" w:rsidRPr="00B41709" w14:paraId="0B6E7933" w14:textId="77777777" w:rsidTr="00421D01">
        <w:tc>
          <w:tcPr>
            <w:tcW w:w="4938" w:type="dxa"/>
            <w:gridSpan w:val="2"/>
            <w:vMerge w:val="restart"/>
            <w:shd w:val="clear" w:color="auto" w:fill="F2F2F2" w:themeFill="background1" w:themeFillShade="F2"/>
          </w:tcPr>
          <w:p w14:paraId="6CA3405C" w14:textId="77777777" w:rsidR="00DD1484" w:rsidRPr="00B41709" w:rsidRDefault="00DD1484" w:rsidP="003833E6">
            <w:pPr>
              <w:jc w:val="center"/>
              <w:rPr>
                <w:b/>
                <w:lang w:val="ro-RO"/>
              </w:rPr>
            </w:pPr>
          </w:p>
        </w:tc>
        <w:tc>
          <w:tcPr>
            <w:tcW w:w="2145" w:type="dxa"/>
            <w:gridSpan w:val="2"/>
            <w:shd w:val="clear" w:color="auto" w:fill="F2F2F2" w:themeFill="background1" w:themeFillShade="F2"/>
          </w:tcPr>
          <w:p w14:paraId="6A17CC3E" w14:textId="65DD7325" w:rsidR="00DD1484" w:rsidRPr="00B41709" w:rsidRDefault="00421D01" w:rsidP="003833E6">
            <w:pPr>
              <w:jc w:val="center"/>
              <w:rPr>
                <w:b/>
                <w:lang w:val="ro-RO"/>
              </w:rPr>
            </w:pPr>
            <w:r>
              <w:rPr>
                <w:b/>
                <w:lang w:val="ro-RO"/>
              </w:rPr>
              <w:t>T</w:t>
            </w:r>
            <w:r w:rsidR="00B41709" w:rsidRPr="00B41709">
              <w:rPr>
                <w:b/>
                <w:lang w:val="ro-RO"/>
              </w:rPr>
              <w:t>oate pozițiile</w:t>
            </w:r>
          </w:p>
        </w:tc>
        <w:tc>
          <w:tcPr>
            <w:tcW w:w="2126" w:type="dxa"/>
            <w:gridSpan w:val="2"/>
            <w:shd w:val="clear" w:color="auto" w:fill="F2F2F2" w:themeFill="background1" w:themeFillShade="F2"/>
          </w:tcPr>
          <w:p w14:paraId="116546B7" w14:textId="62D16754" w:rsidR="00DD1484" w:rsidRPr="00B41709" w:rsidRDefault="00421D01" w:rsidP="003833E6">
            <w:pPr>
              <w:jc w:val="center"/>
              <w:rPr>
                <w:b/>
                <w:lang w:val="ro-RO"/>
              </w:rPr>
            </w:pPr>
            <w:r>
              <w:rPr>
                <w:b/>
                <w:lang w:val="ro-RO"/>
              </w:rPr>
              <w:t>P</w:t>
            </w:r>
            <w:r w:rsidR="00B41709" w:rsidRPr="00B41709">
              <w:rPr>
                <w:b/>
                <w:lang w:val="ro-RO"/>
              </w:rPr>
              <w:t>oziții nete</w:t>
            </w:r>
          </w:p>
        </w:tc>
        <w:tc>
          <w:tcPr>
            <w:tcW w:w="1418" w:type="dxa"/>
            <w:vMerge w:val="restart"/>
            <w:shd w:val="clear" w:color="auto" w:fill="F2F2F2" w:themeFill="background1" w:themeFillShade="F2"/>
          </w:tcPr>
          <w:p w14:paraId="04DA6DD3" w14:textId="057520A5" w:rsidR="00DD1484" w:rsidRPr="00B41709" w:rsidRDefault="00421D01" w:rsidP="00421D01">
            <w:pPr>
              <w:jc w:val="center"/>
              <w:rPr>
                <w:b/>
                <w:lang w:val="ro-RO"/>
              </w:rPr>
            </w:pPr>
            <w:r>
              <w:rPr>
                <w:b/>
                <w:lang w:val="ro-RO"/>
              </w:rPr>
              <w:t>P</w:t>
            </w:r>
            <w:r w:rsidR="00B41709" w:rsidRPr="00B41709">
              <w:rPr>
                <w:b/>
                <w:lang w:val="ro-RO"/>
              </w:rPr>
              <w:t>oziții care fac obiectul unei</w:t>
            </w:r>
            <w:r>
              <w:rPr>
                <w:b/>
                <w:lang w:val="ro-RO"/>
              </w:rPr>
              <w:t xml:space="preserve"> </w:t>
            </w:r>
            <w:r w:rsidR="00B41709" w:rsidRPr="00B41709">
              <w:rPr>
                <w:b/>
                <w:lang w:val="ro-RO"/>
              </w:rPr>
              <w:t>cerințe de capital</w:t>
            </w:r>
          </w:p>
        </w:tc>
        <w:tc>
          <w:tcPr>
            <w:tcW w:w="2409" w:type="dxa"/>
            <w:vMerge w:val="restart"/>
            <w:shd w:val="clear" w:color="auto" w:fill="F2F2F2" w:themeFill="background1" w:themeFillShade="F2"/>
          </w:tcPr>
          <w:p w14:paraId="5E4A7537" w14:textId="19E7DA32" w:rsidR="00DD1484" w:rsidRPr="00B41709" w:rsidRDefault="00421D01" w:rsidP="00421D01">
            <w:pPr>
              <w:jc w:val="center"/>
              <w:rPr>
                <w:b/>
                <w:lang w:val="ro-RO"/>
              </w:rPr>
            </w:pPr>
            <w:r>
              <w:rPr>
                <w:b/>
                <w:lang w:val="ro-RO"/>
              </w:rPr>
              <w:t>C</w:t>
            </w:r>
            <w:r w:rsidR="00B41709" w:rsidRPr="00B41709">
              <w:rPr>
                <w:b/>
                <w:lang w:val="ro-RO"/>
              </w:rPr>
              <w:t xml:space="preserve">erințe de </w:t>
            </w:r>
            <w:r>
              <w:rPr>
                <w:b/>
                <w:lang w:val="ro-RO"/>
              </w:rPr>
              <w:t>f</w:t>
            </w:r>
            <w:r w:rsidR="00B41709" w:rsidRPr="00B41709">
              <w:rPr>
                <w:b/>
                <w:lang w:val="ro-RO"/>
              </w:rPr>
              <w:t>onduri proprii</w:t>
            </w:r>
            <w:r>
              <w:rPr>
                <w:b/>
                <w:lang w:val="ro-RO"/>
              </w:rPr>
              <w:t xml:space="preserve"> </w:t>
            </w:r>
            <w:r w:rsidR="00B41709" w:rsidRPr="00B41709">
              <w:rPr>
                <w:b/>
                <w:lang w:val="ro-RO"/>
              </w:rPr>
              <w:t>înainte de aplicarea factorilor de multiplicare</w:t>
            </w:r>
          </w:p>
        </w:tc>
        <w:tc>
          <w:tcPr>
            <w:tcW w:w="1284" w:type="dxa"/>
            <w:vMerge w:val="restart"/>
            <w:shd w:val="clear" w:color="auto" w:fill="F2F2F2" w:themeFill="background1" w:themeFillShade="F2"/>
          </w:tcPr>
          <w:p w14:paraId="205C2E71" w14:textId="74BB3635" w:rsidR="00DD1484" w:rsidRPr="00B41709" w:rsidRDefault="00421D01" w:rsidP="003833E6">
            <w:pPr>
              <w:jc w:val="center"/>
              <w:rPr>
                <w:b/>
                <w:lang w:val="ro-RO"/>
              </w:rPr>
            </w:pPr>
            <w:r>
              <w:rPr>
                <w:b/>
                <w:lang w:val="ro-RO"/>
              </w:rPr>
              <w:t>C</w:t>
            </w:r>
            <w:r w:rsidR="00B41709" w:rsidRPr="00B41709">
              <w:rPr>
                <w:b/>
                <w:lang w:val="ro-RO"/>
              </w:rPr>
              <w:t>uantumul total al expunerii la risc</w:t>
            </w:r>
          </w:p>
        </w:tc>
      </w:tr>
      <w:tr w:rsidR="00DD1484" w:rsidRPr="00B41709" w14:paraId="1BF4F5E0" w14:textId="77777777" w:rsidTr="00421D01">
        <w:tc>
          <w:tcPr>
            <w:tcW w:w="4938" w:type="dxa"/>
            <w:gridSpan w:val="2"/>
            <w:vMerge/>
            <w:shd w:val="clear" w:color="auto" w:fill="F2F2F2" w:themeFill="background1" w:themeFillShade="F2"/>
          </w:tcPr>
          <w:p w14:paraId="282C4C55" w14:textId="77777777" w:rsidR="00DD1484" w:rsidRPr="00B41709" w:rsidRDefault="00DD1484" w:rsidP="003833E6">
            <w:pPr>
              <w:rPr>
                <w:b/>
                <w:lang w:val="ro-RO"/>
              </w:rPr>
            </w:pPr>
          </w:p>
        </w:tc>
        <w:tc>
          <w:tcPr>
            <w:tcW w:w="1011" w:type="dxa"/>
            <w:shd w:val="clear" w:color="auto" w:fill="F2F2F2" w:themeFill="background1" w:themeFillShade="F2"/>
          </w:tcPr>
          <w:p w14:paraId="46791233" w14:textId="76DD5FE7" w:rsidR="00DD1484" w:rsidRPr="00B41709" w:rsidRDefault="00B41709" w:rsidP="003833E6">
            <w:pPr>
              <w:jc w:val="center"/>
              <w:rPr>
                <w:b/>
                <w:lang w:val="ro-RO"/>
              </w:rPr>
            </w:pPr>
            <w:r w:rsidRPr="00B41709">
              <w:rPr>
                <w:b/>
                <w:lang w:val="ro-RO"/>
              </w:rPr>
              <w:t>lungi</w:t>
            </w:r>
          </w:p>
        </w:tc>
        <w:tc>
          <w:tcPr>
            <w:tcW w:w="1134" w:type="dxa"/>
            <w:shd w:val="clear" w:color="auto" w:fill="F2F2F2" w:themeFill="background1" w:themeFillShade="F2"/>
          </w:tcPr>
          <w:p w14:paraId="2DBC06A5" w14:textId="3114F063" w:rsidR="00DD1484" w:rsidRPr="00B41709" w:rsidRDefault="00B41709" w:rsidP="003833E6">
            <w:pPr>
              <w:jc w:val="center"/>
              <w:rPr>
                <w:b/>
                <w:lang w:val="ro-RO"/>
              </w:rPr>
            </w:pPr>
            <w:r w:rsidRPr="00B41709">
              <w:rPr>
                <w:b/>
                <w:lang w:val="ro-RO"/>
              </w:rPr>
              <w:t>scurte</w:t>
            </w:r>
          </w:p>
        </w:tc>
        <w:tc>
          <w:tcPr>
            <w:tcW w:w="992" w:type="dxa"/>
            <w:shd w:val="clear" w:color="auto" w:fill="F2F2F2" w:themeFill="background1" w:themeFillShade="F2"/>
          </w:tcPr>
          <w:p w14:paraId="2157B2CC" w14:textId="1FC348C7" w:rsidR="00DD1484" w:rsidRPr="00B41709" w:rsidRDefault="00B41709" w:rsidP="003833E6">
            <w:pPr>
              <w:jc w:val="center"/>
              <w:rPr>
                <w:b/>
                <w:lang w:val="ro-RO"/>
              </w:rPr>
            </w:pPr>
            <w:r w:rsidRPr="00B41709">
              <w:rPr>
                <w:b/>
                <w:lang w:val="ro-RO"/>
              </w:rPr>
              <w:t>lungi</w:t>
            </w:r>
          </w:p>
        </w:tc>
        <w:tc>
          <w:tcPr>
            <w:tcW w:w="1134" w:type="dxa"/>
            <w:shd w:val="clear" w:color="auto" w:fill="F2F2F2" w:themeFill="background1" w:themeFillShade="F2"/>
          </w:tcPr>
          <w:p w14:paraId="3C730132" w14:textId="1E408B75" w:rsidR="00DD1484" w:rsidRPr="00B41709" w:rsidRDefault="00B41709" w:rsidP="003833E6">
            <w:pPr>
              <w:jc w:val="center"/>
              <w:rPr>
                <w:b/>
                <w:lang w:val="ro-RO"/>
              </w:rPr>
            </w:pPr>
            <w:r w:rsidRPr="00B41709">
              <w:rPr>
                <w:b/>
                <w:lang w:val="ro-RO"/>
              </w:rPr>
              <w:t>scurte</w:t>
            </w:r>
          </w:p>
        </w:tc>
        <w:tc>
          <w:tcPr>
            <w:tcW w:w="1418" w:type="dxa"/>
            <w:vMerge/>
            <w:shd w:val="clear" w:color="auto" w:fill="F2F2F2" w:themeFill="background1" w:themeFillShade="F2"/>
          </w:tcPr>
          <w:p w14:paraId="2301A0C6" w14:textId="77777777" w:rsidR="00DD1484" w:rsidRPr="00B41709" w:rsidRDefault="00DD1484" w:rsidP="003833E6">
            <w:pPr>
              <w:jc w:val="center"/>
              <w:rPr>
                <w:b/>
                <w:lang w:val="ro-RO"/>
              </w:rPr>
            </w:pPr>
          </w:p>
        </w:tc>
        <w:tc>
          <w:tcPr>
            <w:tcW w:w="2409" w:type="dxa"/>
            <w:vMerge/>
            <w:shd w:val="clear" w:color="auto" w:fill="F2F2F2" w:themeFill="background1" w:themeFillShade="F2"/>
          </w:tcPr>
          <w:p w14:paraId="10819BF5" w14:textId="77777777" w:rsidR="00DD1484" w:rsidRPr="00B41709" w:rsidRDefault="00DD1484" w:rsidP="003833E6">
            <w:pPr>
              <w:rPr>
                <w:b/>
                <w:lang w:val="ro-RO"/>
              </w:rPr>
            </w:pPr>
          </w:p>
        </w:tc>
        <w:tc>
          <w:tcPr>
            <w:tcW w:w="1284" w:type="dxa"/>
            <w:vMerge/>
            <w:shd w:val="clear" w:color="auto" w:fill="F2F2F2" w:themeFill="background1" w:themeFillShade="F2"/>
          </w:tcPr>
          <w:p w14:paraId="5748B92E" w14:textId="77777777" w:rsidR="00DD1484" w:rsidRPr="00B41709" w:rsidRDefault="00DD1484" w:rsidP="003833E6">
            <w:pPr>
              <w:rPr>
                <w:b/>
                <w:lang w:val="ro-RO"/>
              </w:rPr>
            </w:pPr>
          </w:p>
        </w:tc>
      </w:tr>
      <w:tr w:rsidR="00DD1484" w:rsidRPr="00B41709" w14:paraId="71C8D589" w14:textId="77777777" w:rsidTr="00421D01">
        <w:tc>
          <w:tcPr>
            <w:tcW w:w="4938" w:type="dxa"/>
            <w:gridSpan w:val="2"/>
            <w:vMerge/>
            <w:shd w:val="clear" w:color="auto" w:fill="F2F2F2" w:themeFill="background1" w:themeFillShade="F2"/>
          </w:tcPr>
          <w:p w14:paraId="1F8955E3" w14:textId="77777777" w:rsidR="00DD1484" w:rsidRPr="00B41709" w:rsidRDefault="00DD1484" w:rsidP="003833E6">
            <w:pPr>
              <w:rPr>
                <w:lang w:val="ro-RO"/>
              </w:rPr>
            </w:pPr>
          </w:p>
        </w:tc>
        <w:tc>
          <w:tcPr>
            <w:tcW w:w="1011" w:type="dxa"/>
            <w:shd w:val="clear" w:color="auto" w:fill="F2F2F2" w:themeFill="background1" w:themeFillShade="F2"/>
          </w:tcPr>
          <w:p w14:paraId="72B0B230" w14:textId="77777777" w:rsidR="00DD1484" w:rsidRPr="00B41709" w:rsidRDefault="00DD1484" w:rsidP="003833E6">
            <w:pPr>
              <w:jc w:val="center"/>
              <w:rPr>
                <w:lang w:val="ro-RO"/>
              </w:rPr>
            </w:pPr>
            <w:r w:rsidRPr="00B41709">
              <w:rPr>
                <w:lang w:val="ro-RO"/>
              </w:rPr>
              <w:t>0010</w:t>
            </w:r>
          </w:p>
        </w:tc>
        <w:tc>
          <w:tcPr>
            <w:tcW w:w="1134" w:type="dxa"/>
            <w:shd w:val="clear" w:color="auto" w:fill="F2F2F2" w:themeFill="background1" w:themeFillShade="F2"/>
          </w:tcPr>
          <w:p w14:paraId="7FB0DBA3" w14:textId="77777777" w:rsidR="00DD1484" w:rsidRPr="00B41709" w:rsidRDefault="00DD1484" w:rsidP="003833E6">
            <w:pPr>
              <w:jc w:val="center"/>
              <w:rPr>
                <w:lang w:val="ro-RO"/>
              </w:rPr>
            </w:pPr>
            <w:r w:rsidRPr="00B41709">
              <w:rPr>
                <w:lang w:val="ro-RO"/>
              </w:rPr>
              <w:t>0020</w:t>
            </w:r>
          </w:p>
        </w:tc>
        <w:tc>
          <w:tcPr>
            <w:tcW w:w="992" w:type="dxa"/>
            <w:shd w:val="clear" w:color="auto" w:fill="F2F2F2" w:themeFill="background1" w:themeFillShade="F2"/>
          </w:tcPr>
          <w:p w14:paraId="3EE6F453" w14:textId="77777777" w:rsidR="00DD1484" w:rsidRPr="00B41709" w:rsidRDefault="00DD1484" w:rsidP="003833E6">
            <w:pPr>
              <w:jc w:val="center"/>
              <w:rPr>
                <w:lang w:val="ro-RO"/>
              </w:rPr>
            </w:pPr>
            <w:r w:rsidRPr="00B41709">
              <w:rPr>
                <w:lang w:val="ro-RO"/>
              </w:rPr>
              <w:t>0030</w:t>
            </w:r>
          </w:p>
        </w:tc>
        <w:tc>
          <w:tcPr>
            <w:tcW w:w="1134" w:type="dxa"/>
            <w:shd w:val="clear" w:color="auto" w:fill="F2F2F2" w:themeFill="background1" w:themeFillShade="F2"/>
          </w:tcPr>
          <w:p w14:paraId="3D37F496" w14:textId="77777777" w:rsidR="00DD1484" w:rsidRPr="00B41709" w:rsidRDefault="00DD1484" w:rsidP="003833E6">
            <w:pPr>
              <w:jc w:val="center"/>
              <w:rPr>
                <w:lang w:val="ro-RO"/>
              </w:rPr>
            </w:pPr>
            <w:r w:rsidRPr="00B41709">
              <w:rPr>
                <w:lang w:val="ro-RO"/>
              </w:rPr>
              <w:t>0040</w:t>
            </w:r>
          </w:p>
        </w:tc>
        <w:tc>
          <w:tcPr>
            <w:tcW w:w="1418" w:type="dxa"/>
            <w:shd w:val="clear" w:color="auto" w:fill="F2F2F2" w:themeFill="background1" w:themeFillShade="F2"/>
          </w:tcPr>
          <w:p w14:paraId="26AEEF91" w14:textId="77777777" w:rsidR="00DD1484" w:rsidRPr="00B41709" w:rsidRDefault="00DD1484" w:rsidP="003833E6">
            <w:pPr>
              <w:jc w:val="center"/>
              <w:rPr>
                <w:lang w:val="ro-RO"/>
              </w:rPr>
            </w:pPr>
            <w:r w:rsidRPr="00B41709">
              <w:rPr>
                <w:lang w:val="ro-RO"/>
              </w:rPr>
              <w:t>0050</w:t>
            </w:r>
          </w:p>
        </w:tc>
        <w:tc>
          <w:tcPr>
            <w:tcW w:w="2409" w:type="dxa"/>
            <w:shd w:val="clear" w:color="auto" w:fill="F2F2F2" w:themeFill="background1" w:themeFillShade="F2"/>
          </w:tcPr>
          <w:p w14:paraId="202955AF" w14:textId="77777777" w:rsidR="00DD1484" w:rsidRPr="00B41709" w:rsidRDefault="00DD1484" w:rsidP="003833E6">
            <w:pPr>
              <w:jc w:val="center"/>
              <w:rPr>
                <w:lang w:val="ro-RO"/>
              </w:rPr>
            </w:pPr>
            <w:r w:rsidRPr="00B41709">
              <w:rPr>
                <w:lang w:val="ro-RO"/>
              </w:rPr>
              <w:t>0060</w:t>
            </w:r>
          </w:p>
        </w:tc>
        <w:tc>
          <w:tcPr>
            <w:tcW w:w="1284" w:type="dxa"/>
            <w:shd w:val="clear" w:color="auto" w:fill="F2F2F2" w:themeFill="background1" w:themeFillShade="F2"/>
          </w:tcPr>
          <w:p w14:paraId="6CC8E367" w14:textId="77777777" w:rsidR="00DD1484" w:rsidRPr="00B41709" w:rsidRDefault="00DD1484" w:rsidP="003833E6">
            <w:pPr>
              <w:jc w:val="center"/>
              <w:rPr>
                <w:lang w:val="ro-RO"/>
              </w:rPr>
            </w:pPr>
            <w:r w:rsidRPr="00B41709">
              <w:rPr>
                <w:lang w:val="ro-RO"/>
              </w:rPr>
              <w:t>0070</w:t>
            </w:r>
          </w:p>
        </w:tc>
      </w:tr>
      <w:tr w:rsidR="00DD1484" w:rsidRPr="00B41709" w14:paraId="2B8FBB40" w14:textId="77777777" w:rsidTr="00421D01">
        <w:tc>
          <w:tcPr>
            <w:tcW w:w="704" w:type="dxa"/>
          </w:tcPr>
          <w:p w14:paraId="40B4D0FF" w14:textId="77777777" w:rsidR="00DD1484" w:rsidRPr="00B41709" w:rsidRDefault="00DD1484" w:rsidP="003833E6">
            <w:pPr>
              <w:rPr>
                <w:lang w:val="ro-RO"/>
              </w:rPr>
            </w:pPr>
            <w:r w:rsidRPr="00B41709">
              <w:rPr>
                <w:lang w:val="ro-RO"/>
              </w:rPr>
              <w:t>0010</w:t>
            </w:r>
          </w:p>
        </w:tc>
        <w:tc>
          <w:tcPr>
            <w:tcW w:w="4234" w:type="dxa"/>
          </w:tcPr>
          <w:p w14:paraId="73C29396" w14:textId="77777777" w:rsidR="00DD1484" w:rsidRPr="00B41709" w:rsidRDefault="00DD1484" w:rsidP="003833E6">
            <w:pPr>
              <w:rPr>
                <w:b/>
                <w:lang w:val="ro-RO"/>
              </w:rPr>
            </w:pPr>
            <w:r w:rsidRPr="00B41709">
              <w:rPr>
                <w:b/>
                <w:lang w:val="ro-RO"/>
              </w:rPr>
              <w:t>TOTAL POZIȚII PE MĂRFURI</w:t>
            </w:r>
          </w:p>
        </w:tc>
        <w:tc>
          <w:tcPr>
            <w:tcW w:w="1011" w:type="dxa"/>
          </w:tcPr>
          <w:p w14:paraId="0AA4D03D" w14:textId="77777777" w:rsidR="00DD1484" w:rsidRPr="00B41709" w:rsidRDefault="00DD1484" w:rsidP="003833E6">
            <w:pPr>
              <w:rPr>
                <w:lang w:val="ro-RO"/>
              </w:rPr>
            </w:pPr>
          </w:p>
        </w:tc>
        <w:tc>
          <w:tcPr>
            <w:tcW w:w="1134" w:type="dxa"/>
          </w:tcPr>
          <w:p w14:paraId="6FD5799E" w14:textId="77777777" w:rsidR="00DD1484" w:rsidRPr="00B41709" w:rsidRDefault="00DD1484" w:rsidP="003833E6">
            <w:pPr>
              <w:rPr>
                <w:lang w:val="ro-RO"/>
              </w:rPr>
            </w:pPr>
          </w:p>
        </w:tc>
        <w:tc>
          <w:tcPr>
            <w:tcW w:w="992" w:type="dxa"/>
          </w:tcPr>
          <w:p w14:paraId="6BA78AD9" w14:textId="77777777" w:rsidR="00DD1484" w:rsidRPr="00B41709" w:rsidRDefault="00DD1484" w:rsidP="003833E6">
            <w:pPr>
              <w:rPr>
                <w:lang w:val="ro-RO"/>
              </w:rPr>
            </w:pPr>
          </w:p>
        </w:tc>
        <w:tc>
          <w:tcPr>
            <w:tcW w:w="1134" w:type="dxa"/>
          </w:tcPr>
          <w:p w14:paraId="158688C4" w14:textId="77777777" w:rsidR="00DD1484" w:rsidRPr="00B41709" w:rsidRDefault="00DD1484" w:rsidP="003833E6">
            <w:pPr>
              <w:rPr>
                <w:lang w:val="ro-RO"/>
              </w:rPr>
            </w:pPr>
          </w:p>
        </w:tc>
        <w:tc>
          <w:tcPr>
            <w:tcW w:w="1418" w:type="dxa"/>
          </w:tcPr>
          <w:p w14:paraId="65398A43" w14:textId="77777777" w:rsidR="00DD1484" w:rsidRPr="00B41709" w:rsidRDefault="00DD1484" w:rsidP="003833E6">
            <w:pPr>
              <w:rPr>
                <w:lang w:val="ro-RO"/>
              </w:rPr>
            </w:pPr>
          </w:p>
        </w:tc>
        <w:tc>
          <w:tcPr>
            <w:tcW w:w="2409" w:type="dxa"/>
          </w:tcPr>
          <w:p w14:paraId="6B7A1BFB" w14:textId="77777777" w:rsidR="00DD1484" w:rsidRPr="00B41709" w:rsidRDefault="00DD1484" w:rsidP="003833E6">
            <w:pPr>
              <w:rPr>
                <w:lang w:val="ro-RO"/>
              </w:rPr>
            </w:pPr>
          </w:p>
        </w:tc>
        <w:tc>
          <w:tcPr>
            <w:tcW w:w="1284" w:type="dxa"/>
          </w:tcPr>
          <w:p w14:paraId="46905EC0" w14:textId="77777777" w:rsidR="00DD1484" w:rsidRPr="00B41709" w:rsidRDefault="00DD1484" w:rsidP="003833E6">
            <w:pPr>
              <w:rPr>
                <w:lang w:val="ro-RO"/>
              </w:rPr>
            </w:pPr>
            <w:r w:rsidRPr="00B41709">
              <w:rPr>
                <w:lang w:val="ro-RO"/>
              </w:rPr>
              <w:t>Celulă legată de CA</w:t>
            </w:r>
          </w:p>
        </w:tc>
      </w:tr>
      <w:tr w:rsidR="00DD1484" w:rsidRPr="00B41709" w14:paraId="5423AFEC" w14:textId="77777777" w:rsidTr="00421D01">
        <w:trPr>
          <w:trHeight w:val="251"/>
        </w:trPr>
        <w:tc>
          <w:tcPr>
            <w:tcW w:w="704" w:type="dxa"/>
          </w:tcPr>
          <w:p w14:paraId="440F5560" w14:textId="77777777" w:rsidR="00DD1484" w:rsidRPr="00B41709" w:rsidRDefault="00DD1484" w:rsidP="003833E6">
            <w:pPr>
              <w:rPr>
                <w:lang w:val="ro-RO"/>
              </w:rPr>
            </w:pPr>
            <w:r w:rsidRPr="00B41709">
              <w:rPr>
                <w:lang w:val="ro-RO"/>
              </w:rPr>
              <w:t>0020</w:t>
            </w:r>
          </w:p>
        </w:tc>
        <w:tc>
          <w:tcPr>
            <w:tcW w:w="4234" w:type="dxa"/>
          </w:tcPr>
          <w:p w14:paraId="1B4B1686" w14:textId="77777777" w:rsidR="00DD1484" w:rsidRPr="00B41709" w:rsidRDefault="00DD1484" w:rsidP="003833E6">
            <w:pPr>
              <w:rPr>
                <w:lang w:val="ro-RO"/>
              </w:rPr>
            </w:pPr>
            <w:r w:rsidRPr="00B41709">
              <w:rPr>
                <w:lang w:val="ro-RO"/>
              </w:rPr>
              <w:t>Metale prețioase (exceptând aurul)</w:t>
            </w:r>
          </w:p>
        </w:tc>
        <w:tc>
          <w:tcPr>
            <w:tcW w:w="1011" w:type="dxa"/>
          </w:tcPr>
          <w:p w14:paraId="2AABD392" w14:textId="77777777" w:rsidR="00DD1484" w:rsidRPr="00B41709" w:rsidRDefault="00DD1484" w:rsidP="00421D01">
            <w:pPr>
              <w:jc w:val="center"/>
              <w:rPr>
                <w:lang w:val="ro-RO"/>
              </w:rPr>
            </w:pPr>
          </w:p>
        </w:tc>
        <w:tc>
          <w:tcPr>
            <w:tcW w:w="1134" w:type="dxa"/>
          </w:tcPr>
          <w:p w14:paraId="1CE0470E" w14:textId="77777777" w:rsidR="00DD1484" w:rsidRPr="00B41709" w:rsidRDefault="00DD1484" w:rsidP="00421D01">
            <w:pPr>
              <w:jc w:val="center"/>
              <w:rPr>
                <w:lang w:val="ro-RO"/>
              </w:rPr>
            </w:pPr>
          </w:p>
        </w:tc>
        <w:tc>
          <w:tcPr>
            <w:tcW w:w="992" w:type="dxa"/>
          </w:tcPr>
          <w:p w14:paraId="6312B4B5" w14:textId="77777777" w:rsidR="00DD1484" w:rsidRPr="00B41709" w:rsidRDefault="00DD1484" w:rsidP="00421D01">
            <w:pPr>
              <w:jc w:val="center"/>
              <w:rPr>
                <w:lang w:val="ro-RO"/>
              </w:rPr>
            </w:pPr>
          </w:p>
        </w:tc>
        <w:tc>
          <w:tcPr>
            <w:tcW w:w="1134" w:type="dxa"/>
          </w:tcPr>
          <w:p w14:paraId="5FAB6EAD" w14:textId="77777777" w:rsidR="00DD1484" w:rsidRPr="00B41709" w:rsidRDefault="00DD1484" w:rsidP="00421D01">
            <w:pPr>
              <w:jc w:val="center"/>
              <w:rPr>
                <w:lang w:val="ro-RO"/>
              </w:rPr>
            </w:pPr>
          </w:p>
        </w:tc>
        <w:tc>
          <w:tcPr>
            <w:tcW w:w="1418" w:type="dxa"/>
          </w:tcPr>
          <w:p w14:paraId="4EC1C467" w14:textId="77777777" w:rsidR="00DD1484" w:rsidRPr="00B41709" w:rsidRDefault="00DD1484" w:rsidP="00421D01">
            <w:pPr>
              <w:jc w:val="center"/>
              <w:rPr>
                <w:lang w:val="ro-RO"/>
              </w:rPr>
            </w:pPr>
          </w:p>
        </w:tc>
        <w:tc>
          <w:tcPr>
            <w:tcW w:w="2409" w:type="dxa"/>
          </w:tcPr>
          <w:p w14:paraId="7A989049" w14:textId="77777777" w:rsidR="00DD1484" w:rsidRPr="00B41709" w:rsidRDefault="00DD1484" w:rsidP="00421D01">
            <w:pPr>
              <w:jc w:val="center"/>
              <w:rPr>
                <w:lang w:val="ro-RO"/>
              </w:rPr>
            </w:pPr>
          </w:p>
        </w:tc>
        <w:tc>
          <w:tcPr>
            <w:tcW w:w="1284" w:type="dxa"/>
          </w:tcPr>
          <w:p w14:paraId="49E43DCD" w14:textId="77777777" w:rsidR="00DD1484" w:rsidRPr="00B41709" w:rsidRDefault="00DD1484" w:rsidP="00421D01">
            <w:pPr>
              <w:jc w:val="center"/>
              <w:rPr>
                <w:lang w:val="ro-RO"/>
              </w:rPr>
            </w:pPr>
            <w:r w:rsidRPr="00B41709">
              <w:rPr>
                <w:lang w:val="ro-RO"/>
              </w:rPr>
              <w:t>X</w:t>
            </w:r>
          </w:p>
        </w:tc>
      </w:tr>
      <w:tr w:rsidR="00DD1484" w:rsidRPr="00B41709" w14:paraId="24714C88" w14:textId="77777777" w:rsidTr="00421D01">
        <w:trPr>
          <w:trHeight w:val="251"/>
        </w:trPr>
        <w:tc>
          <w:tcPr>
            <w:tcW w:w="704" w:type="dxa"/>
          </w:tcPr>
          <w:p w14:paraId="7820D164" w14:textId="77777777" w:rsidR="00DD1484" w:rsidRPr="00B41709" w:rsidRDefault="00DD1484" w:rsidP="003833E6">
            <w:pPr>
              <w:rPr>
                <w:lang w:val="ro-RO"/>
              </w:rPr>
            </w:pPr>
            <w:r w:rsidRPr="00B41709">
              <w:rPr>
                <w:lang w:val="ro-RO"/>
              </w:rPr>
              <w:t>0030</w:t>
            </w:r>
          </w:p>
        </w:tc>
        <w:tc>
          <w:tcPr>
            <w:tcW w:w="4234" w:type="dxa"/>
          </w:tcPr>
          <w:p w14:paraId="1E0DCF4F" w14:textId="77777777" w:rsidR="00DD1484" w:rsidRPr="00B41709" w:rsidRDefault="00DD1484" w:rsidP="003833E6">
            <w:pPr>
              <w:rPr>
                <w:lang w:val="ro-RO"/>
              </w:rPr>
            </w:pPr>
            <w:r w:rsidRPr="00B41709">
              <w:rPr>
                <w:lang w:val="ro-RO"/>
              </w:rPr>
              <w:t>Metale de bază</w:t>
            </w:r>
          </w:p>
        </w:tc>
        <w:tc>
          <w:tcPr>
            <w:tcW w:w="1011" w:type="dxa"/>
          </w:tcPr>
          <w:p w14:paraId="12D6C56C" w14:textId="77777777" w:rsidR="00DD1484" w:rsidRPr="00B41709" w:rsidRDefault="00DD1484" w:rsidP="00421D01">
            <w:pPr>
              <w:jc w:val="center"/>
              <w:rPr>
                <w:lang w:val="ro-RO"/>
              </w:rPr>
            </w:pPr>
          </w:p>
        </w:tc>
        <w:tc>
          <w:tcPr>
            <w:tcW w:w="1134" w:type="dxa"/>
          </w:tcPr>
          <w:p w14:paraId="54606ACB" w14:textId="77777777" w:rsidR="00DD1484" w:rsidRPr="00B41709" w:rsidRDefault="00DD1484" w:rsidP="00421D01">
            <w:pPr>
              <w:jc w:val="center"/>
              <w:rPr>
                <w:lang w:val="ro-RO"/>
              </w:rPr>
            </w:pPr>
          </w:p>
        </w:tc>
        <w:tc>
          <w:tcPr>
            <w:tcW w:w="992" w:type="dxa"/>
          </w:tcPr>
          <w:p w14:paraId="11EDCE2F" w14:textId="77777777" w:rsidR="00DD1484" w:rsidRPr="00B41709" w:rsidRDefault="00DD1484" w:rsidP="00421D01">
            <w:pPr>
              <w:jc w:val="center"/>
              <w:rPr>
                <w:lang w:val="ro-RO"/>
              </w:rPr>
            </w:pPr>
          </w:p>
        </w:tc>
        <w:tc>
          <w:tcPr>
            <w:tcW w:w="1134" w:type="dxa"/>
          </w:tcPr>
          <w:p w14:paraId="6B0B8BC8" w14:textId="77777777" w:rsidR="00DD1484" w:rsidRPr="00B41709" w:rsidRDefault="00DD1484" w:rsidP="00421D01">
            <w:pPr>
              <w:jc w:val="center"/>
              <w:rPr>
                <w:lang w:val="ro-RO"/>
              </w:rPr>
            </w:pPr>
          </w:p>
        </w:tc>
        <w:tc>
          <w:tcPr>
            <w:tcW w:w="1418" w:type="dxa"/>
          </w:tcPr>
          <w:p w14:paraId="34FE6607" w14:textId="77777777" w:rsidR="00DD1484" w:rsidRPr="00B41709" w:rsidRDefault="00DD1484" w:rsidP="00421D01">
            <w:pPr>
              <w:jc w:val="center"/>
              <w:rPr>
                <w:lang w:val="ro-RO"/>
              </w:rPr>
            </w:pPr>
          </w:p>
        </w:tc>
        <w:tc>
          <w:tcPr>
            <w:tcW w:w="2409" w:type="dxa"/>
          </w:tcPr>
          <w:p w14:paraId="1E9CE373" w14:textId="77777777" w:rsidR="00DD1484" w:rsidRPr="00B41709" w:rsidRDefault="00DD1484" w:rsidP="00421D01">
            <w:pPr>
              <w:jc w:val="center"/>
              <w:rPr>
                <w:lang w:val="ro-RO"/>
              </w:rPr>
            </w:pPr>
          </w:p>
        </w:tc>
        <w:tc>
          <w:tcPr>
            <w:tcW w:w="1284" w:type="dxa"/>
          </w:tcPr>
          <w:p w14:paraId="03CE8281" w14:textId="77777777" w:rsidR="00DD1484" w:rsidRPr="00B41709" w:rsidRDefault="00DD1484" w:rsidP="00421D01">
            <w:pPr>
              <w:jc w:val="center"/>
              <w:rPr>
                <w:lang w:val="ro-RO"/>
              </w:rPr>
            </w:pPr>
            <w:r w:rsidRPr="00B41709">
              <w:rPr>
                <w:lang w:val="ro-RO"/>
              </w:rPr>
              <w:t>X</w:t>
            </w:r>
          </w:p>
        </w:tc>
      </w:tr>
      <w:tr w:rsidR="00DD1484" w:rsidRPr="00B41709" w14:paraId="2A921873" w14:textId="77777777" w:rsidTr="00421D01">
        <w:trPr>
          <w:trHeight w:val="251"/>
        </w:trPr>
        <w:tc>
          <w:tcPr>
            <w:tcW w:w="704" w:type="dxa"/>
          </w:tcPr>
          <w:p w14:paraId="2991C3B1" w14:textId="77777777" w:rsidR="00DD1484" w:rsidRPr="00B41709" w:rsidRDefault="00DD1484" w:rsidP="003833E6">
            <w:pPr>
              <w:rPr>
                <w:lang w:val="ro-RO"/>
              </w:rPr>
            </w:pPr>
            <w:r w:rsidRPr="00B41709">
              <w:rPr>
                <w:lang w:val="ro-RO"/>
              </w:rPr>
              <w:t>0040</w:t>
            </w:r>
          </w:p>
        </w:tc>
        <w:tc>
          <w:tcPr>
            <w:tcW w:w="4234" w:type="dxa"/>
          </w:tcPr>
          <w:p w14:paraId="580D1F50" w14:textId="77777777" w:rsidR="00DD1484" w:rsidRPr="00B41709" w:rsidRDefault="00DD1484" w:rsidP="003833E6">
            <w:pPr>
              <w:rPr>
                <w:lang w:val="ro-RO"/>
              </w:rPr>
            </w:pPr>
            <w:r w:rsidRPr="00B41709">
              <w:rPr>
                <w:lang w:val="ro-RO"/>
              </w:rPr>
              <w:t xml:space="preserve">Produse agricole (din categoria </w:t>
            </w:r>
            <w:proofErr w:type="spellStart"/>
            <w:r w:rsidRPr="00B41709">
              <w:rPr>
                <w:lang w:val="ro-RO"/>
              </w:rPr>
              <w:t>softs</w:t>
            </w:r>
            <w:proofErr w:type="spellEnd"/>
            <w:r w:rsidRPr="00B41709">
              <w:rPr>
                <w:lang w:val="ro-RO"/>
              </w:rPr>
              <w:t>)</w:t>
            </w:r>
          </w:p>
        </w:tc>
        <w:tc>
          <w:tcPr>
            <w:tcW w:w="1011" w:type="dxa"/>
          </w:tcPr>
          <w:p w14:paraId="0A771AE1" w14:textId="77777777" w:rsidR="00DD1484" w:rsidRPr="00B41709" w:rsidRDefault="00DD1484" w:rsidP="00421D01">
            <w:pPr>
              <w:jc w:val="center"/>
              <w:rPr>
                <w:lang w:val="ro-RO"/>
              </w:rPr>
            </w:pPr>
          </w:p>
        </w:tc>
        <w:tc>
          <w:tcPr>
            <w:tcW w:w="1134" w:type="dxa"/>
          </w:tcPr>
          <w:p w14:paraId="164EE2E9" w14:textId="77777777" w:rsidR="00DD1484" w:rsidRPr="00B41709" w:rsidRDefault="00DD1484" w:rsidP="00421D01">
            <w:pPr>
              <w:jc w:val="center"/>
              <w:rPr>
                <w:lang w:val="ro-RO"/>
              </w:rPr>
            </w:pPr>
          </w:p>
        </w:tc>
        <w:tc>
          <w:tcPr>
            <w:tcW w:w="992" w:type="dxa"/>
          </w:tcPr>
          <w:p w14:paraId="6B63CED2" w14:textId="77777777" w:rsidR="00DD1484" w:rsidRPr="00B41709" w:rsidRDefault="00DD1484" w:rsidP="00421D01">
            <w:pPr>
              <w:jc w:val="center"/>
              <w:rPr>
                <w:lang w:val="ro-RO"/>
              </w:rPr>
            </w:pPr>
          </w:p>
        </w:tc>
        <w:tc>
          <w:tcPr>
            <w:tcW w:w="1134" w:type="dxa"/>
          </w:tcPr>
          <w:p w14:paraId="6F0247BF" w14:textId="77777777" w:rsidR="00DD1484" w:rsidRPr="00B41709" w:rsidRDefault="00DD1484" w:rsidP="00421D01">
            <w:pPr>
              <w:jc w:val="center"/>
              <w:rPr>
                <w:lang w:val="ro-RO"/>
              </w:rPr>
            </w:pPr>
          </w:p>
        </w:tc>
        <w:tc>
          <w:tcPr>
            <w:tcW w:w="1418" w:type="dxa"/>
          </w:tcPr>
          <w:p w14:paraId="45875529" w14:textId="77777777" w:rsidR="00DD1484" w:rsidRPr="00B41709" w:rsidRDefault="00DD1484" w:rsidP="00421D01">
            <w:pPr>
              <w:jc w:val="center"/>
              <w:rPr>
                <w:lang w:val="ro-RO"/>
              </w:rPr>
            </w:pPr>
          </w:p>
        </w:tc>
        <w:tc>
          <w:tcPr>
            <w:tcW w:w="2409" w:type="dxa"/>
          </w:tcPr>
          <w:p w14:paraId="73DAD996" w14:textId="77777777" w:rsidR="00DD1484" w:rsidRPr="00B41709" w:rsidRDefault="00DD1484" w:rsidP="00421D01">
            <w:pPr>
              <w:jc w:val="center"/>
              <w:rPr>
                <w:lang w:val="ro-RO"/>
              </w:rPr>
            </w:pPr>
          </w:p>
        </w:tc>
        <w:tc>
          <w:tcPr>
            <w:tcW w:w="1284" w:type="dxa"/>
          </w:tcPr>
          <w:p w14:paraId="2DDA4B93" w14:textId="77777777" w:rsidR="00DD1484" w:rsidRPr="00B41709" w:rsidRDefault="00DD1484" w:rsidP="00421D01">
            <w:pPr>
              <w:jc w:val="center"/>
              <w:rPr>
                <w:lang w:val="ro-RO"/>
              </w:rPr>
            </w:pPr>
            <w:r w:rsidRPr="00B41709">
              <w:rPr>
                <w:lang w:val="ro-RO"/>
              </w:rPr>
              <w:t>X</w:t>
            </w:r>
          </w:p>
        </w:tc>
      </w:tr>
      <w:tr w:rsidR="00DD1484" w:rsidRPr="00B41709" w14:paraId="602B2FC6" w14:textId="77777777" w:rsidTr="00421D01">
        <w:trPr>
          <w:trHeight w:val="251"/>
        </w:trPr>
        <w:tc>
          <w:tcPr>
            <w:tcW w:w="704" w:type="dxa"/>
          </w:tcPr>
          <w:p w14:paraId="41C0C9A5" w14:textId="77777777" w:rsidR="00DD1484" w:rsidRPr="00B41709" w:rsidRDefault="00DD1484" w:rsidP="003833E6">
            <w:pPr>
              <w:rPr>
                <w:lang w:val="ro-RO"/>
              </w:rPr>
            </w:pPr>
            <w:r w:rsidRPr="00B41709">
              <w:rPr>
                <w:lang w:val="ro-RO"/>
              </w:rPr>
              <w:t>0050</w:t>
            </w:r>
          </w:p>
        </w:tc>
        <w:tc>
          <w:tcPr>
            <w:tcW w:w="4234" w:type="dxa"/>
          </w:tcPr>
          <w:p w14:paraId="1C049EED" w14:textId="77777777" w:rsidR="00DD1484" w:rsidRPr="00B41709" w:rsidRDefault="00DD1484" w:rsidP="003833E6">
            <w:pPr>
              <w:rPr>
                <w:lang w:val="ro-RO"/>
              </w:rPr>
            </w:pPr>
            <w:r w:rsidRPr="00B41709">
              <w:rPr>
                <w:lang w:val="ro-RO"/>
              </w:rPr>
              <w:t>Altele</w:t>
            </w:r>
          </w:p>
        </w:tc>
        <w:tc>
          <w:tcPr>
            <w:tcW w:w="1011" w:type="dxa"/>
          </w:tcPr>
          <w:p w14:paraId="7851B7B8" w14:textId="77777777" w:rsidR="00DD1484" w:rsidRPr="00B41709" w:rsidRDefault="00DD1484" w:rsidP="00421D01">
            <w:pPr>
              <w:jc w:val="center"/>
              <w:rPr>
                <w:lang w:val="ro-RO"/>
              </w:rPr>
            </w:pPr>
          </w:p>
        </w:tc>
        <w:tc>
          <w:tcPr>
            <w:tcW w:w="1134" w:type="dxa"/>
          </w:tcPr>
          <w:p w14:paraId="720214F0" w14:textId="77777777" w:rsidR="00DD1484" w:rsidRPr="00B41709" w:rsidRDefault="00DD1484" w:rsidP="00421D01">
            <w:pPr>
              <w:jc w:val="center"/>
              <w:rPr>
                <w:lang w:val="ro-RO"/>
              </w:rPr>
            </w:pPr>
          </w:p>
        </w:tc>
        <w:tc>
          <w:tcPr>
            <w:tcW w:w="992" w:type="dxa"/>
          </w:tcPr>
          <w:p w14:paraId="54EA2835" w14:textId="77777777" w:rsidR="00DD1484" w:rsidRPr="00B41709" w:rsidRDefault="00DD1484" w:rsidP="00421D01">
            <w:pPr>
              <w:jc w:val="center"/>
              <w:rPr>
                <w:lang w:val="ro-RO"/>
              </w:rPr>
            </w:pPr>
          </w:p>
        </w:tc>
        <w:tc>
          <w:tcPr>
            <w:tcW w:w="1134" w:type="dxa"/>
          </w:tcPr>
          <w:p w14:paraId="36155E2F" w14:textId="77777777" w:rsidR="00DD1484" w:rsidRPr="00B41709" w:rsidRDefault="00DD1484" w:rsidP="00421D01">
            <w:pPr>
              <w:jc w:val="center"/>
              <w:rPr>
                <w:lang w:val="ro-RO"/>
              </w:rPr>
            </w:pPr>
          </w:p>
        </w:tc>
        <w:tc>
          <w:tcPr>
            <w:tcW w:w="1418" w:type="dxa"/>
          </w:tcPr>
          <w:p w14:paraId="6CCAFE3F" w14:textId="77777777" w:rsidR="00DD1484" w:rsidRPr="00B41709" w:rsidRDefault="00DD1484" w:rsidP="00421D01">
            <w:pPr>
              <w:jc w:val="center"/>
              <w:rPr>
                <w:lang w:val="ro-RO"/>
              </w:rPr>
            </w:pPr>
          </w:p>
        </w:tc>
        <w:tc>
          <w:tcPr>
            <w:tcW w:w="2409" w:type="dxa"/>
          </w:tcPr>
          <w:p w14:paraId="4288BA89" w14:textId="77777777" w:rsidR="00DD1484" w:rsidRPr="00B41709" w:rsidRDefault="00DD1484" w:rsidP="00421D01">
            <w:pPr>
              <w:jc w:val="center"/>
              <w:rPr>
                <w:lang w:val="ro-RO"/>
              </w:rPr>
            </w:pPr>
          </w:p>
        </w:tc>
        <w:tc>
          <w:tcPr>
            <w:tcW w:w="1284" w:type="dxa"/>
          </w:tcPr>
          <w:p w14:paraId="1268F928" w14:textId="77777777" w:rsidR="00DD1484" w:rsidRPr="00B41709" w:rsidRDefault="00DD1484" w:rsidP="00421D01">
            <w:pPr>
              <w:jc w:val="center"/>
              <w:rPr>
                <w:lang w:val="ro-RO"/>
              </w:rPr>
            </w:pPr>
            <w:r w:rsidRPr="00B41709">
              <w:rPr>
                <w:lang w:val="ro-RO"/>
              </w:rPr>
              <w:t>X</w:t>
            </w:r>
          </w:p>
        </w:tc>
      </w:tr>
      <w:tr w:rsidR="00DD1484" w:rsidRPr="00B41709" w14:paraId="5C243838" w14:textId="77777777" w:rsidTr="00421D01">
        <w:trPr>
          <w:trHeight w:val="251"/>
        </w:trPr>
        <w:tc>
          <w:tcPr>
            <w:tcW w:w="704" w:type="dxa"/>
          </w:tcPr>
          <w:p w14:paraId="73D49A44" w14:textId="77777777" w:rsidR="00DD1484" w:rsidRPr="00B41709" w:rsidRDefault="00DD1484" w:rsidP="003833E6">
            <w:pPr>
              <w:rPr>
                <w:lang w:val="ro-RO"/>
              </w:rPr>
            </w:pPr>
            <w:r w:rsidRPr="00B41709">
              <w:rPr>
                <w:lang w:val="ro-RO"/>
              </w:rPr>
              <w:t>0060</w:t>
            </w:r>
          </w:p>
        </w:tc>
        <w:tc>
          <w:tcPr>
            <w:tcW w:w="4234" w:type="dxa"/>
          </w:tcPr>
          <w:p w14:paraId="3E2F0CA7" w14:textId="77777777" w:rsidR="00DD1484" w:rsidRPr="00B41709" w:rsidRDefault="00DD1484" w:rsidP="003833E6">
            <w:pPr>
              <w:rPr>
                <w:lang w:val="ro-RO"/>
              </w:rPr>
            </w:pPr>
            <w:r w:rsidRPr="00B41709">
              <w:rPr>
                <w:lang w:val="ro-RO"/>
              </w:rPr>
              <w:t>Din care produse energetice (petrol, gaze)</w:t>
            </w:r>
          </w:p>
        </w:tc>
        <w:tc>
          <w:tcPr>
            <w:tcW w:w="1011" w:type="dxa"/>
          </w:tcPr>
          <w:p w14:paraId="2E053684" w14:textId="77777777" w:rsidR="00DD1484" w:rsidRPr="00B41709" w:rsidRDefault="00DD1484" w:rsidP="00421D01">
            <w:pPr>
              <w:jc w:val="center"/>
              <w:rPr>
                <w:lang w:val="ro-RO"/>
              </w:rPr>
            </w:pPr>
          </w:p>
        </w:tc>
        <w:tc>
          <w:tcPr>
            <w:tcW w:w="1134" w:type="dxa"/>
          </w:tcPr>
          <w:p w14:paraId="1909233F" w14:textId="77777777" w:rsidR="00DD1484" w:rsidRPr="00B41709" w:rsidRDefault="00DD1484" w:rsidP="00421D01">
            <w:pPr>
              <w:jc w:val="center"/>
              <w:rPr>
                <w:lang w:val="ro-RO"/>
              </w:rPr>
            </w:pPr>
          </w:p>
        </w:tc>
        <w:tc>
          <w:tcPr>
            <w:tcW w:w="992" w:type="dxa"/>
          </w:tcPr>
          <w:p w14:paraId="0E99F1B2" w14:textId="77777777" w:rsidR="00DD1484" w:rsidRPr="00B41709" w:rsidRDefault="00DD1484" w:rsidP="00421D01">
            <w:pPr>
              <w:jc w:val="center"/>
              <w:rPr>
                <w:lang w:val="ro-RO"/>
              </w:rPr>
            </w:pPr>
          </w:p>
        </w:tc>
        <w:tc>
          <w:tcPr>
            <w:tcW w:w="1134" w:type="dxa"/>
          </w:tcPr>
          <w:p w14:paraId="42D9E9EB" w14:textId="77777777" w:rsidR="00DD1484" w:rsidRPr="00B41709" w:rsidRDefault="00DD1484" w:rsidP="00421D01">
            <w:pPr>
              <w:jc w:val="center"/>
              <w:rPr>
                <w:lang w:val="ro-RO"/>
              </w:rPr>
            </w:pPr>
          </w:p>
        </w:tc>
        <w:tc>
          <w:tcPr>
            <w:tcW w:w="1418" w:type="dxa"/>
          </w:tcPr>
          <w:p w14:paraId="3CEFB550" w14:textId="77777777" w:rsidR="00DD1484" w:rsidRPr="00B41709" w:rsidRDefault="00DD1484" w:rsidP="00421D01">
            <w:pPr>
              <w:jc w:val="center"/>
              <w:rPr>
                <w:lang w:val="ro-RO"/>
              </w:rPr>
            </w:pPr>
          </w:p>
        </w:tc>
        <w:tc>
          <w:tcPr>
            <w:tcW w:w="2409" w:type="dxa"/>
          </w:tcPr>
          <w:p w14:paraId="530B88D7" w14:textId="77777777" w:rsidR="00DD1484" w:rsidRPr="00B41709" w:rsidRDefault="00DD1484" w:rsidP="00421D01">
            <w:pPr>
              <w:jc w:val="center"/>
              <w:rPr>
                <w:lang w:val="ro-RO"/>
              </w:rPr>
            </w:pPr>
          </w:p>
        </w:tc>
        <w:tc>
          <w:tcPr>
            <w:tcW w:w="1284" w:type="dxa"/>
          </w:tcPr>
          <w:p w14:paraId="7C8D8495" w14:textId="77777777" w:rsidR="00DD1484" w:rsidRPr="00B41709" w:rsidRDefault="00DD1484" w:rsidP="00421D01">
            <w:pPr>
              <w:jc w:val="center"/>
              <w:rPr>
                <w:lang w:val="ro-RO"/>
              </w:rPr>
            </w:pPr>
            <w:r w:rsidRPr="00B41709">
              <w:rPr>
                <w:lang w:val="ro-RO"/>
              </w:rPr>
              <w:t>X</w:t>
            </w:r>
          </w:p>
        </w:tc>
      </w:tr>
      <w:tr w:rsidR="00DD1484" w:rsidRPr="00B41709" w14:paraId="72B9FE61" w14:textId="77777777" w:rsidTr="00421D01">
        <w:trPr>
          <w:trHeight w:val="251"/>
        </w:trPr>
        <w:tc>
          <w:tcPr>
            <w:tcW w:w="704" w:type="dxa"/>
          </w:tcPr>
          <w:p w14:paraId="748DB25A" w14:textId="77777777" w:rsidR="00DD1484" w:rsidRPr="00B41709" w:rsidRDefault="00DD1484" w:rsidP="003833E6">
            <w:pPr>
              <w:rPr>
                <w:lang w:val="ro-RO"/>
              </w:rPr>
            </w:pPr>
            <w:r w:rsidRPr="00B41709">
              <w:rPr>
                <w:lang w:val="ro-RO"/>
              </w:rPr>
              <w:t>0070</w:t>
            </w:r>
          </w:p>
        </w:tc>
        <w:tc>
          <w:tcPr>
            <w:tcW w:w="4234" w:type="dxa"/>
          </w:tcPr>
          <w:p w14:paraId="7B002A1E" w14:textId="77777777" w:rsidR="00DD1484" w:rsidRPr="00B41709" w:rsidRDefault="00DD1484" w:rsidP="003833E6">
            <w:pPr>
              <w:rPr>
                <w:lang w:val="ro-RO"/>
              </w:rPr>
            </w:pPr>
            <w:r w:rsidRPr="00B41709">
              <w:rPr>
                <w:lang w:val="ro-RO"/>
              </w:rPr>
              <w:t>Abordarea pe benzi de scadență</w:t>
            </w:r>
          </w:p>
        </w:tc>
        <w:tc>
          <w:tcPr>
            <w:tcW w:w="1011" w:type="dxa"/>
          </w:tcPr>
          <w:p w14:paraId="505CB1D1" w14:textId="77777777" w:rsidR="00DD1484" w:rsidRPr="00B41709" w:rsidRDefault="00DD1484" w:rsidP="00421D01">
            <w:pPr>
              <w:jc w:val="center"/>
              <w:rPr>
                <w:lang w:val="ro-RO"/>
              </w:rPr>
            </w:pPr>
          </w:p>
        </w:tc>
        <w:tc>
          <w:tcPr>
            <w:tcW w:w="1134" w:type="dxa"/>
          </w:tcPr>
          <w:p w14:paraId="0F1E6E94" w14:textId="77777777" w:rsidR="00DD1484" w:rsidRPr="00B41709" w:rsidRDefault="00DD1484" w:rsidP="00421D01">
            <w:pPr>
              <w:jc w:val="center"/>
              <w:rPr>
                <w:lang w:val="ro-RO"/>
              </w:rPr>
            </w:pPr>
          </w:p>
        </w:tc>
        <w:tc>
          <w:tcPr>
            <w:tcW w:w="992" w:type="dxa"/>
          </w:tcPr>
          <w:p w14:paraId="1D84DA77" w14:textId="77777777" w:rsidR="00DD1484" w:rsidRPr="00B41709" w:rsidRDefault="00DD1484" w:rsidP="00421D01">
            <w:pPr>
              <w:jc w:val="center"/>
              <w:rPr>
                <w:lang w:val="ro-RO"/>
              </w:rPr>
            </w:pPr>
          </w:p>
        </w:tc>
        <w:tc>
          <w:tcPr>
            <w:tcW w:w="1134" w:type="dxa"/>
          </w:tcPr>
          <w:p w14:paraId="0CBDD1A3" w14:textId="77777777" w:rsidR="00DD1484" w:rsidRPr="00B41709" w:rsidRDefault="00DD1484" w:rsidP="00421D01">
            <w:pPr>
              <w:jc w:val="center"/>
              <w:rPr>
                <w:lang w:val="ro-RO"/>
              </w:rPr>
            </w:pPr>
          </w:p>
        </w:tc>
        <w:tc>
          <w:tcPr>
            <w:tcW w:w="1418" w:type="dxa"/>
          </w:tcPr>
          <w:p w14:paraId="69201BDA" w14:textId="77777777" w:rsidR="00DD1484" w:rsidRPr="00B41709" w:rsidRDefault="00DD1484" w:rsidP="00421D01">
            <w:pPr>
              <w:jc w:val="center"/>
              <w:rPr>
                <w:lang w:val="ro-RO"/>
              </w:rPr>
            </w:pPr>
          </w:p>
        </w:tc>
        <w:tc>
          <w:tcPr>
            <w:tcW w:w="2409" w:type="dxa"/>
          </w:tcPr>
          <w:p w14:paraId="0FD95889" w14:textId="77777777" w:rsidR="00DD1484" w:rsidRPr="00B41709" w:rsidRDefault="00DD1484" w:rsidP="00421D01">
            <w:pPr>
              <w:jc w:val="center"/>
              <w:rPr>
                <w:lang w:val="ro-RO"/>
              </w:rPr>
            </w:pPr>
          </w:p>
        </w:tc>
        <w:tc>
          <w:tcPr>
            <w:tcW w:w="1284" w:type="dxa"/>
          </w:tcPr>
          <w:p w14:paraId="2026272F" w14:textId="77777777" w:rsidR="00DD1484" w:rsidRPr="00B41709" w:rsidRDefault="00DD1484" w:rsidP="00421D01">
            <w:pPr>
              <w:jc w:val="center"/>
              <w:rPr>
                <w:lang w:val="ro-RO"/>
              </w:rPr>
            </w:pPr>
            <w:r w:rsidRPr="00B41709">
              <w:rPr>
                <w:lang w:val="ro-RO"/>
              </w:rPr>
              <w:t>X</w:t>
            </w:r>
          </w:p>
        </w:tc>
      </w:tr>
      <w:tr w:rsidR="00DD1484" w:rsidRPr="00B41709" w14:paraId="5BBC3256" w14:textId="77777777" w:rsidTr="00421D01">
        <w:trPr>
          <w:trHeight w:val="251"/>
        </w:trPr>
        <w:tc>
          <w:tcPr>
            <w:tcW w:w="704" w:type="dxa"/>
          </w:tcPr>
          <w:p w14:paraId="6460B3F1" w14:textId="77777777" w:rsidR="00DD1484" w:rsidRPr="00B41709" w:rsidRDefault="00DD1484" w:rsidP="003833E6">
            <w:pPr>
              <w:rPr>
                <w:lang w:val="ro-RO"/>
              </w:rPr>
            </w:pPr>
            <w:r w:rsidRPr="00B41709">
              <w:rPr>
                <w:lang w:val="ro-RO"/>
              </w:rPr>
              <w:t>0080</w:t>
            </w:r>
          </w:p>
        </w:tc>
        <w:tc>
          <w:tcPr>
            <w:tcW w:w="4234" w:type="dxa"/>
          </w:tcPr>
          <w:p w14:paraId="6CE4032F" w14:textId="77777777" w:rsidR="00DD1484" w:rsidRPr="00B41709" w:rsidRDefault="00DD1484" w:rsidP="003833E6">
            <w:pPr>
              <w:rPr>
                <w:lang w:val="ro-RO"/>
              </w:rPr>
            </w:pPr>
            <w:r w:rsidRPr="00B41709">
              <w:rPr>
                <w:lang w:val="ro-RO"/>
              </w:rPr>
              <w:t>Abordarea extinsă pe benzi de scadență</w:t>
            </w:r>
          </w:p>
        </w:tc>
        <w:tc>
          <w:tcPr>
            <w:tcW w:w="1011" w:type="dxa"/>
          </w:tcPr>
          <w:p w14:paraId="025B0BBA" w14:textId="77777777" w:rsidR="00DD1484" w:rsidRPr="00B41709" w:rsidRDefault="00DD1484" w:rsidP="00421D01">
            <w:pPr>
              <w:jc w:val="center"/>
              <w:rPr>
                <w:lang w:val="ro-RO"/>
              </w:rPr>
            </w:pPr>
          </w:p>
        </w:tc>
        <w:tc>
          <w:tcPr>
            <w:tcW w:w="1134" w:type="dxa"/>
          </w:tcPr>
          <w:p w14:paraId="79DD968A" w14:textId="77777777" w:rsidR="00DD1484" w:rsidRPr="00B41709" w:rsidRDefault="00DD1484" w:rsidP="00421D01">
            <w:pPr>
              <w:jc w:val="center"/>
              <w:rPr>
                <w:lang w:val="ro-RO"/>
              </w:rPr>
            </w:pPr>
          </w:p>
        </w:tc>
        <w:tc>
          <w:tcPr>
            <w:tcW w:w="992" w:type="dxa"/>
          </w:tcPr>
          <w:p w14:paraId="44E52046" w14:textId="77777777" w:rsidR="00DD1484" w:rsidRPr="00B41709" w:rsidRDefault="00DD1484" w:rsidP="00421D01">
            <w:pPr>
              <w:jc w:val="center"/>
              <w:rPr>
                <w:lang w:val="ro-RO"/>
              </w:rPr>
            </w:pPr>
          </w:p>
        </w:tc>
        <w:tc>
          <w:tcPr>
            <w:tcW w:w="1134" w:type="dxa"/>
          </w:tcPr>
          <w:p w14:paraId="2513FCD1" w14:textId="77777777" w:rsidR="00DD1484" w:rsidRPr="00B41709" w:rsidRDefault="00DD1484" w:rsidP="00421D01">
            <w:pPr>
              <w:jc w:val="center"/>
              <w:rPr>
                <w:lang w:val="ro-RO"/>
              </w:rPr>
            </w:pPr>
          </w:p>
        </w:tc>
        <w:tc>
          <w:tcPr>
            <w:tcW w:w="1418" w:type="dxa"/>
          </w:tcPr>
          <w:p w14:paraId="0AD69A2C" w14:textId="77777777" w:rsidR="00DD1484" w:rsidRPr="00B41709" w:rsidRDefault="00DD1484" w:rsidP="00421D01">
            <w:pPr>
              <w:jc w:val="center"/>
              <w:rPr>
                <w:lang w:val="ro-RO"/>
              </w:rPr>
            </w:pPr>
          </w:p>
        </w:tc>
        <w:tc>
          <w:tcPr>
            <w:tcW w:w="2409" w:type="dxa"/>
          </w:tcPr>
          <w:p w14:paraId="65E53EF5" w14:textId="77777777" w:rsidR="00DD1484" w:rsidRPr="00B41709" w:rsidRDefault="00DD1484" w:rsidP="00421D01">
            <w:pPr>
              <w:jc w:val="center"/>
              <w:rPr>
                <w:lang w:val="ro-RO"/>
              </w:rPr>
            </w:pPr>
          </w:p>
        </w:tc>
        <w:tc>
          <w:tcPr>
            <w:tcW w:w="1284" w:type="dxa"/>
          </w:tcPr>
          <w:p w14:paraId="26AD26F4" w14:textId="77777777" w:rsidR="00DD1484" w:rsidRPr="00B41709" w:rsidRDefault="00DD1484" w:rsidP="00421D01">
            <w:pPr>
              <w:jc w:val="center"/>
              <w:rPr>
                <w:lang w:val="ro-RO"/>
              </w:rPr>
            </w:pPr>
            <w:r w:rsidRPr="00B41709">
              <w:rPr>
                <w:lang w:val="ro-RO"/>
              </w:rPr>
              <w:t>X</w:t>
            </w:r>
          </w:p>
        </w:tc>
      </w:tr>
      <w:tr w:rsidR="00DD1484" w:rsidRPr="00B41709" w14:paraId="4EA28827" w14:textId="77777777" w:rsidTr="00421D01">
        <w:trPr>
          <w:trHeight w:val="251"/>
        </w:trPr>
        <w:tc>
          <w:tcPr>
            <w:tcW w:w="704" w:type="dxa"/>
          </w:tcPr>
          <w:p w14:paraId="5DE3E2F5" w14:textId="77777777" w:rsidR="00DD1484" w:rsidRPr="00B41709" w:rsidRDefault="00DD1484" w:rsidP="003833E6">
            <w:pPr>
              <w:rPr>
                <w:lang w:val="ro-RO"/>
              </w:rPr>
            </w:pPr>
            <w:r w:rsidRPr="00B41709">
              <w:rPr>
                <w:lang w:val="ro-RO"/>
              </w:rPr>
              <w:t>0090</w:t>
            </w:r>
          </w:p>
        </w:tc>
        <w:tc>
          <w:tcPr>
            <w:tcW w:w="4234" w:type="dxa"/>
          </w:tcPr>
          <w:p w14:paraId="0A86C96B" w14:textId="77777777" w:rsidR="00DD1484" w:rsidRPr="00B41709" w:rsidRDefault="00DD1484" w:rsidP="003833E6">
            <w:pPr>
              <w:rPr>
                <w:lang w:val="ro-RO"/>
              </w:rPr>
            </w:pPr>
            <w:r w:rsidRPr="00B41709">
              <w:rPr>
                <w:lang w:val="ro-RO"/>
              </w:rPr>
              <w:t>Abordarea simplificată: Toate pozițiile</w:t>
            </w:r>
          </w:p>
        </w:tc>
        <w:tc>
          <w:tcPr>
            <w:tcW w:w="1011" w:type="dxa"/>
          </w:tcPr>
          <w:p w14:paraId="6FE9BD5F" w14:textId="77777777" w:rsidR="00DD1484" w:rsidRPr="00B41709" w:rsidRDefault="00DD1484" w:rsidP="00421D01">
            <w:pPr>
              <w:jc w:val="center"/>
              <w:rPr>
                <w:lang w:val="ro-RO"/>
              </w:rPr>
            </w:pPr>
          </w:p>
        </w:tc>
        <w:tc>
          <w:tcPr>
            <w:tcW w:w="1134" w:type="dxa"/>
          </w:tcPr>
          <w:p w14:paraId="7512EBDB" w14:textId="77777777" w:rsidR="00DD1484" w:rsidRPr="00B41709" w:rsidRDefault="00DD1484" w:rsidP="00421D01">
            <w:pPr>
              <w:jc w:val="center"/>
              <w:rPr>
                <w:lang w:val="ro-RO"/>
              </w:rPr>
            </w:pPr>
          </w:p>
        </w:tc>
        <w:tc>
          <w:tcPr>
            <w:tcW w:w="992" w:type="dxa"/>
          </w:tcPr>
          <w:p w14:paraId="71EF249F" w14:textId="77777777" w:rsidR="00DD1484" w:rsidRPr="00B41709" w:rsidRDefault="00DD1484" w:rsidP="00421D01">
            <w:pPr>
              <w:jc w:val="center"/>
              <w:rPr>
                <w:lang w:val="ro-RO"/>
              </w:rPr>
            </w:pPr>
          </w:p>
        </w:tc>
        <w:tc>
          <w:tcPr>
            <w:tcW w:w="1134" w:type="dxa"/>
          </w:tcPr>
          <w:p w14:paraId="7E5CCF89" w14:textId="77777777" w:rsidR="00DD1484" w:rsidRPr="00B41709" w:rsidRDefault="00DD1484" w:rsidP="00421D01">
            <w:pPr>
              <w:jc w:val="center"/>
              <w:rPr>
                <w:lang w:val="ro-RO"/>
              </w:rPr>
            </w:pPr>
          </w:p>
        </w:tc>
        <w:tc>
          <w:tcPr>
            <w:tcW w:w="1418" w:type="dxa"/>
          </w:tcPr>
          <w:p w14:paraId="4992AAA3" w14:textId="77777777" w:rsidR="00DD1484" w:rsidRPr="00B41709" w:rsidRDefault="00DD1484" w:rsidP="00421D01">
            <w:pPr>
              <w:jc w:val="center"/>
              <w:rPr>
                <w:lang w:val="ro-RO"/>
              </w:rPr>
            </w:pPr>
          </w:p>
        </w:tc>
        <w:tc>
          <w:tcPr>
            <w:tcW w:w="2409" w:type="dxa"/>
          </w:tcPr>
          <w:p w14:paraId="1AA91066" w14:textId="77777777" w:rsidR="00DD1484" w:rsidRPr="00B41709" w:rsidRDefault="00DD1484" w:rsidP="00421D01">
            <w:pPr>
              <w:jc w:val="center"/>
              <w:rPr>
                <w:lang w:val="ro-RO"/>
              </w:rPr>
            </w:pPr>
          </w:p>
        </w:tc>
        <w:tc>
          <w:tcPr>
            <w:tcW w:w="1284" w:type="dxa"/>
          </w:tcPr>
          <w:p w14:paraId="62E6E315" w14:textId="77777777" w:rsidR="00DD1484" w:rsidRPr="00B41709" w:rsidRDefault="00DD1484" w:rsidP="00421D01">
            <w:pPr>
              <w:jc w:val="center"/>
              <w:rPr>
                <w:lang w:val="ro-RO"/>
              </w:rPr>
            </w:pPr>
            <w:r w:rsidRPr="00B41709">
              <w:rPr>
                <w:lang w:val="ro-RO"/>
              </w:rPr>
              <w:t>X</w:t>
            </w:r>
          </w:p>
        </w:tc>
      </w:tr>
      <w:tr w:rsidR="00DD1484" w:rsidRPr="00B41709" w14:paraId="164FD782" w14:textId="77777777" w:rsidTr="00421D01">
        <w:trPr>
          <w:trHeight w:val="251"/>
        </w:trPr>
        <w:tc>
          <w:tcPr>
            <w:tcW w:w="704" w:type="dxa"/>
          </w:tcPr>
          <w:p w14:paraId="4C4E0CBF" w14:textId="77777777" w:rsidR="00DD1484" w:rsidRPr="00B41709" w:rsidRDefault="00DD1484" w:rsidP="003833E6">
            <w:pPr>
              <w:rPr>
                <w:lang w:val="ro-RO"/>
              </w:rPr>
            </w:pPr>
            <w:r w:rsidRPr="00B41709">
              <w:rPr>
                <w:lang w:val="ro-RO"/>
              </w:rPr>
              <w:t>0100</w:t>
            </w:r>
          </w:p>
        </w:tc>
        <w:tc>
          <w:tcPr>
            <w:tcW w:w="4234" w:type="dxa"/>
          </w:tcPr>
          <w:p w14:paraId="694BC749" w14:textId="77777777" w:rsidR="00DD1484" w:rsidRPr="00B41709" w:rsidRDefault="00DD1484" w:rsidP="003833E6">
            <w:pPr>
              <w:rPr>
                <w:lang w:val="ro-RO"/>
              </w:rPr>
            </w:pPr>
            <w:r w:rsidRPr="00B41709">
              <w:rPr>
                <w:lang w:val="ro-RO"/>
              </w:rPr>
              <w:t>Cerințe suplimentare pentru opțiuni (alte riscuri decât riscul delta)</w:t>
            </w:r>
          </w:p>
        </w:tc>
        <w:tc>
          <w:tcPr>
            <w:tcW w:w="1011" w:type="dxa"/>
          </w:tcPr>
          <w:p w14:paraId="1B293BCD" w14:textId="77777777" w:rsidR="00DD1484" w:rsidRPr="00B41709" w:rsidRDefault="00DD1484" w:rsidP="00421D01">
            <w:pPr>
              <w:jc w:val="center"/>
              <w:rPr>
                <w:lang w:val="ro-RO"/>
              </w:rPr>
            </w:pPr>
            <w:r w:rsidRPr="00B41709">
              <w:rPr>
                <w:lang w:val="ro-RO"/>
              </w:rPr>
              <w:t>X</w:t>
            </w:r>
          </w:p>
        </w:tc>
        <w:tc>
          <w:tcPr>
            <w:tcW w:w="1134" w:type="dxa"/>
          </w:tcPr>
          <w:p w14:paraId="17E7D9C1" w14:textId="77777777" w:rsidR="00DD1484" w:rsidRPr="00B41709" w:rsidRDefault="00DD1484" w:rsidP="00421D01">
            <w:pPr>
              <w:jc w:val="center"/>
              <w:rPr>
                <w:lang w:val="ro-RO"/>
              </w:rPr>
            </w:pPr>
            <w:r w:rsidRPr="00B41709">
              <w:rPr>
                <w:lang w:val="ro-RO"/>
              </w:rPr>
              <w:t>X</w:t>
            </w:r>
          </w:p>
        </w:tc>
        <w:tc>
          <w:tcPr>
            <w:tcW w:w="992" w:type="dxa"/>
          </w:tcPr>
          <w:p w14:paraId="34997005" w14:textId="77777777" w:rsidR="00DD1484" w:rsidRPr="00B41709" w:rsidRDefault="00DD1484" w:rsidP="00421D01">
            <w:pPr>
              <w:jc w:val="center"/>
              <w:rPr>
                <w:lang w:val="ro-RO"/>
              </w:rPr>
            </w:pPr>
            <w:r w:rsidRPr="00B41709">
              <w:rPr>
                <w:lang w:val="ro-RO"/>
              </w:rPr>
              <w:t>X</w:t>
            </w:r>
          </w:p>
        </w:tc>
        <w:tc>
          <w:tcPr>
            <w:tcW w:w="1134" w:type="dxa"/>
          </w:tcPr>
          <w:p w14:paraId="7D6B3E6A" w14:textId="77777777" w:rsidR="00DD1484" w:rsidRPr="00B41709" w:rsidRDefault="00DD1484" w:rsidP="00421D01">
            <w:pPr>
              <w:jc w:val="center"/>
              <w:rPr>
                <w:lang w:val="ro-RO"/>
              </w:rPr>
            </w:pPr>
            <w:r w:rsidRPr="00B41709">
              <w:rPr>
                <w:lang w:val="ro-RO"/>
              </w:rPr>
              <w:t>X</w:t>
            </w:r>
          </w:p>
        </w:tc>
        <w:tc>
          <w:tcPr>
            <w:tcW w:w="1418" w:type="dxa"/>
          </w:tcPr>
          <w:p w14:paraId="1646571B" w14:textId="77777777" w:rsidR="00DD1484" w:rsidRPr="00B41709" w:rsidRDefault="00DD1484" w:rsidP="00421D01">
            <w:pPr>
              <w:jc w:val="center"/>
              <w:rPr>
                <w:lang w:val="ro-RO"/>
              </w:rPr>
            </w:pPr>
            <w:r w:rsidRPr="00B41709">
              <w:rPr>
                <w:lang w:val="ro-RO"/>
              </w:rPr>
              <w:t>X</w:t>
            </w:r>
          </w:p>
        </w:tc>
        <w:tc>
          <w:tcPr>
            <w:tcW w:w="2409" w:type="dxa"/>
          </w:tcPr>
          <w:p w14:paraId="23885E2F" w14:textId="77777777" w:rsidR="00DD1484" w:rsidRPr="00B41709" w:rsidRDefault="00DD1484" w:rsidP="00421D01">
            <w:pPr>
              <w:jc w:val="center"/>
              <w:rPr>
                <w:lang w:val="ro-RO"/>
              </w:rPr>
            </w:pPr>
          </w:p>
        </w:tc>
        <w:tc>
          <w:tcPr>
            <w:tcW w:w="1284" w:type="dxa"/>
          </w:tcPr>
          <w:p w14:paraId="4191ED77" w14:textId="77777777" w:rsidR="00DD1484" w:rsidRPr="00B41709" w:rsidRDefault="00DD1484" w:rsidP="00421D01">
            <w:pPr>
              <w:jc w:val="center"/>
              <w:rPr>
                <w:lang w:val="ro-RO"/>
              </w:rPr>
            </w:pPr>
            <w:r w:rsidRPr="00B41709">
              <w:rPr>
                <w:lang w:val="ro-RO"/>
              </w:rPr>
              <w:t>X</w:t>
            </w:r>
          </w:p>
        </w:tc>
      </w:tr>
      <w:tr w:rsidR="00DD1484" w:rsidRPr="00B41709" w14:paraId="312BF76F" w14:textId="77777777" w:rsidTr="00421D01">
        <w:trPr>
          <w:trHeight w:val="251"/>
        </w:trPr>
        <w:tc>
          <w:tcPr>
            <w:tcW w:w="704" w:type="dxa"/>
          </w:tcPr>
          <w:p w14:paraId="100B5193" w14:textId="77777777" w:rsidR="00DD1484" w:rsidRPr="00B41709" w:rsidRDefault="00DD1484" w:rsidP="003833E6">
            <w:pPr>
              <w:rPr>
                <w:lang w:val="ro-RO"/>
              </w:rPr>
            </w:pPr>
            <w:r w:rsidRPr="00B41709">
              <w:rPr>
                <w:lang w:val="ro-RO"/>
              </w:rPr>
              <w:t>0110</w:t>
            </w:r>
          </w:p>
        </w:tc>
        <w:tc>
          <w:tcPr>
            <w:tcW w:w="4234" w:type="dxa"/>
          </w:tcPr>
          <w:p w14:paraId="1D45227C" w14:textId="77777777" w:rsidR="00DD1484" w:rsidRPr="00B41709" w:rsidRDefault="00DD1484" w:rsidP="003833E6">
            <w:pPr>
              <w:rPr>
                <w:lang w:val="ro-RO"/>
              </w:rPr>
            </w:pPr>
            <w:r w:rsidRPr="00B41709">
              <w:rPr>
                <w:lang w:val="ro-RO"/>
              </w:rPr>
              <w:t>Metoda simplificată</w:t>
            </w:r>
          </w:p>
        </w:tc>
        <w:tc>
          <w:tcPr>
            <w:tcW w:w="1011" w:type="dxa"/>
          </w:tcPr>
          <w:p w14:paraId="0048BDBA" w14:textId="77777777" w:rsidR="00DD1484" w:rsidRPr="00B41709" w:rsidRDefault="00DD1484" w:rsidP="00421D01">
            <w:pPr>
              <w:jc w:val="center"/>
              <w:rPr>
                <w:lang w:val="ro-RO"/>
              </w:rPr>
            </w:pPr>
            <w:r w:rsidRPr="00B41709">
              <w:rPr>
                <w:lang w:val="ro-RO"/>
              </w:rPr>
              <w:t>X</w:t>
            </w:r>
          </w:p>
        </w:tc>
        <w:tc>
          <w:tcPr>
            <w:tcW w:w="1134" w:type="dxa"/>
          </w:tcPr>
          <w:p w14:paraId="01A33169" w14:textId="77777777" w:rsidR="00DD1484" w:rsidRPr="00B41709" w:rsidRDefault="00DD1484" w:rsidP="00421D01">
            <w:pPr>
              <w:jc w:val="center"/>
              <w:rPr>
                <w:lang w:val="ro-RO"/>
              </w:rPr>
            </w:pPr>
            <w:r w:rsidRPr="00B41709">
              <w:rPr>
                <w:lang w:val="ro-RO"/>
              </w:rPr>
              <w:t>X</w:t>
            </w:r>
          </w:p>
        </w:tc>
        <w:tc>
          <w:tcPr>
            <w:tcW w:w="992" w:type="dxa"/>
          </w:tcPr>
          <w:p w14:paraId="6CAB3C65" w14:textId="77777777" w:rsidR="00DD1484" w:rsidRPr="00B41709" w:rsidRDefault="00DD1484" w:rsidP="00421D01">
            <w:pPr>
              <w:jc w:val="center"/>
              <w:rPr>
                <w:lang w:val="ro-RO"/>
              </w:rPr>
            </w:pPr>
            <w:r w:rsidRPr="00B41709">
              <w:rPr>
                <w:lang w:val="ro-RO"/>
              </w:rPr>
              <w:t>X</w:t>
            </w:r>
          </w:p>
        </w:tc>
        <w:tc>
          <w:tcPr>
            <w:tcW w:w="1134" w:type="dxa"/>
          </w:tcPr>
          <w:p w14:paraId="0038E033" w14:textId="77777777" w:rsidR="00DD1484" w:rsidRPr="00B41709" w:rsidRDefault="00DD1484" w:rsidP="00421D01">
            <w:pPr>
              <w:jc w:val="center"/>
              <w:rPr>
                <w:lang w:val="ro-RO"/>
              </w:rPr>
            </w:pPr>
            <w:r w:rsidRPr="00B41709">
              <w:rPr>
                <w:lang w:val="ro-RO"/>
              </w:rPr>
              <w:t>X</w:t>
            </w:r>
          </w:p>
        </w:tc>
        <w:tc>
          <w:tcPr>
            <w:tcW w:w="1418" w:type="dxa"/>
          </w:tcPr>
          <w:p w14:paraId="20FDB3CF" w14:textId="77777777" w:rsidR="00DD1484" w:rsidRPr="00B41709" w:rsidRDefault="00DD1484" w:rsidP="00421D01">
            <w:pPr>
              <w:jc w:val="center"/>
              <w:rPr>
                <w:lang w:val="ro-RO"/>
              </w:rPr>
            </w:pPr>
            <w:r w:rsidRPr="00B41709">
              <w:rPr>
                <w:lang w:val="ro-RO"/>
              </w:rPr>
              <w:t>X</w:t>
            </w:r>
          </w:p>
        </w:tc>
        <w:tc>
          <w:tcPr>
            <w:tcW w:w="2409" w:type="dxa"/>
          </w:tcPr>
          <w:p w14:paraId="3FE7D747" w14:textId="77777777" w:rsidR="00DD1484" w:rsidRPr="00B41709" w:rsidRDefault="00DD1484" w:rsidP="00421D01">
            <w:pPr>
              <w:jc w:val="center"/>
              <w:rPr>
                <w:lang w:val="ro-RO"/>
              </w:rPr>
            </w:pPr>
          </w:p>
        </w:tc>
        <w:tc>
          <w:tcPr>
            <w:tcW w:w="1284" w:type="dxa"/>
          </w:tcPr>
          <w:p w14:paraId="3C3AA72B" w14:textId="77777777" w:rsidR="00DD1484" w:rsidRPr="00B41709" w:rsidRDefault="00DD1484" w:rsidP="00421D01">
            <w:pPr>
              <w:jc w:val="center"/>
              <w:rPr>
                <w:lang w:val="ro-RO"/>
              </w:rPr>
            </w:pPr>
            <w:r w:rsidRPr="00B41709">
              <w:rPr>
                <w:lang w:val="ro-RO"/>
              </w:rPr>
              <w:t>X</w:t>
            </w:r>
          </w:p>
        </w:tc>
      </w:tr>
      <w:tr w:rsidR="00DD1484" w:rsidRPr="00B41709" w14:paraId="1734C7FA" w14:textId="77777777" w:rsidTr="00421D01">
        <w:trPr>
          <w:trHeight w:val="251"/>
        </w:trPr>
        <w:tc>
          <w:tcPr>
            <w:tcW w:w="704" w:type="dxa"/>
          </w:tcPr>
          <w:p w14:paraId="7EC03CDB" w14:textId="77777777" w:rsidR="00DD1484" w:rsidRPr="00B41709" w:rsidRDefault="00DD1484" w:rsidP="003833E6">
            <w:pPr>
              <w:rPr>
                <w:lang w:val="ro-RO"/>
              </w:rPr>
            </w:pPr>
            <w:r w:rsidRPr="00B41709">
              <w:rPr>
                <w:lang w:val="ro-RO"/>
              </w:rPr>
              <w:t>0120</w:t>
            </w:r>
          </w:p>
        </w:tc>
        <w:tc>
          <w:tcPr>
            <w:tcW w:w="4234" w:type="dxa"/>
          </w:tcPr>
          <w:p w14:paraId="2FEB8E1A" w14:textId="77777777" w:rsidR="00DD1484" w:rsidRPr="00B41709" w:rsidRDefault="00DD1484" w:rsidP="003833E6">
            <w:pPr>
              <w:rPr>
                <w:lang w:val="ro-RO"/>
              </w:rPr>
            </w:pPr>
            <w:r w:rsidRPr="00B41709">
              <w:rPr>
                <w:lang w:val="ro-RO"/>
              </w:rPr>
              <w:t>Abordarea delta plus – cerințe suplimentare pentru riscul gamma</w:t>
            </w:r>
          </w:p>
        </w:tc>
        <w:tc>
          <w:tcPr>
            <w:tcW w:w="1011" w:type="dxa"/>
          </w:tcPr>
          <w:p w14:paraId="7AB74EB0" w14:textId="77777777" w:rsidR="00DD1484" w:rsidRPr="00B41709" w:rsidRDefault="00DD1484" w:rsidP="00421D01">
            <w:pPr>
              <w:jc w:val="center"/>
              <w:rPr>
                <w:lang w:val="ro-RO"/>
              </w:rPr>
            </w:pPr>
            <w:r w:rsidRPr="00B41709">
              <w:rPr>
                <w:lang w:val="ro-RO"/>
              </w:rPr>
              <w:t>X</w:t>
            </w:r>
          </w:p>
        </w:tc>
        <w:tc>
          <w:tcPr>
            <w:tcW w:w="1134" w:type="dxa"/>
          </w:tcPr>
          <w:p w14:paraId="6552AE92" w14:textId="77777777" w:rsidR="00DD1484" w:rsidRPr="00B41709" w:rsidRDefault="00DD1484" w:rsidP="00421D01">
            <w:pPr>
              <w:jc w:val="center"/>
              <w:rPr>
                <w:lang w:val="ro-RO"/>
              </w:rPr>
            </w:pPr>
            <w:r w:rsidRPr="00B41709">
              <w:rPr>
                <w:lang w:val="ro-RO"/>
              </w:rPr>
              <w:t>X</w:t>
            </w:r>
          </w:p>
        </w:tc>
        <w:tc>
          <w:tcPr>
            <w:tcW w:w="992" w:type="dxa"/>
          </w:tcPr>
          <w:p w14:paraId="300001F7" w14:textId="77777777" w:rsidR="00DD1484" w:rsidRPr="00B41709" w:rsidRDefault="00DD1484" w:rsidP="00421D01">
            <w:pPr>
              <w:jc w:val="center"/>
              <w:rPr>
                <w:lang w:val="ro-RO"/>
              </w:rPr>
            </w:pPr>
            <w:r w:rsidRPr="00B41709">
              <w:rPr>
                <w:lang w:val="ro-RO"/>
              </w:rPr>
              <w:t>X</w:t>
            </w:r>
          </w:p>
        </w:tc>
        <w:tc>
          <w:tcPr>
            <w:tcW w:w="1134" w:type="dxa"/>
          </w:tcPr>
          <w:p w14:paraId="0B581BED" w14:textId="77777777" w:rsidR="00DD1484" w:rsidRPr="00B41709" w:rsidRDefault="00DD1484" w:rsidP="00421D01">
            <w:pPr>
              <w:jc w:val="center"/>
              <w:rPr>
                <w:lang w:val="ro-RO"/>
              </w:rPr>
            </w:pPr>
            <w:r w:rsidRPr="00B41709">
              <w:rPr>
                <w:lang w:val="ro-RO"/>
              </w:rPr>
              <w:t>X</w:t>
            </w:r>
          </w:p>
        </w:tc>
        <w:tc>
          <w:tcPr>
            <w:tcW w:w="1418" w:type="dxa"/>
          </w:tcPr>
          <w:p w14:paraId="4E34199B" w14:textId="77777777" w:rsidR="00DD1484" w:rsidRPr="00B41709" w:rsidRDefault="00DD1484" w:rsidP="00421D01">
            <w:pPr>
              <w:jc w:val="center"/>
              <w:rPr>
                <w:lang w:val="ro-RO"/>
              </w:rPr>
            </w:pPr>
            <w:r w:rsidRPr="00B41709">
              <w:rPr>
                <w:lang w:val="ro-RO"/>
              </w:rPr>
              <w:t>X</w:t>
            </w:r>
          </w:p>
        </w:tc>
        <w:tc>
          <w:tcPr>
            <w:tcW w:w="2409" w:type="dxa"/>
          </w:tcPr>
          <w:p w14:paraId="3FC7263A" w14:textId="77777777" w:rsidR="00DD1484" w:rsidRPr="00B41709" w:rsidRDefault="00DD1484" w:rsidP="00421D01">
            <w:pPr>
              <w:jc w:val="center"/>
              <w:rPr>
                <w:lang w:val="ro-RO"/>
              </w:rPr>
            </w:pPr>
          </w:p>
        </w:tc>
        <w:tc>
          <w:tcPr>
            <w:tcW w:w="1284" w:type="dxa"/>
          </w:tcPr>
          <w:p w14:paraId="56124D85" w14:textId="77777777" w:rsidR="00DD1484" w:rsidRPr="00B41709" w:rsidRDefault="00DD1484" w:rsidP="00421D01">
            <w:pPr>
              <w:jc w:val="center"/>
              <w:rPr>
                <w:lang w:val="ro-RO"/>
              </w:rPr>
            </w:pPr>
            <w:r w:rsidRPr="00B41709">
              <w:rPr>
                <w:lang w:val="ro-RO"/>
              </w:rPr>
              <w:t>X</w:t>
            </w:r>
          </w:p>
        </w:tc>
      </w:tr>
      <w:tr w:rsidR="00DD1484" w:rsidRPr="00B41709" w14:paraId="2BA01FCE" w14:textId="77777777" w:rsidTr="00421D01">
        <w:trPr>
          <w:trHeight w:val="251"/>
        </w:trPr>
        <w:tc>
          <w:tcPr>
            <w:tcW w:w="704" w:type="dxa"/>
          </w:tcPr>
          <w:p w14:paraId="5EE8816F" w14:textId="77777777" w:rsidR="00DD1484" w:rsidRPr="00B41709" w:rsidRDefault="00DD1484" w:rsidP="003833E6">
            <w:pPr>
              <w:rPr>
                <w:lang w:val="ro-RO"/>
              </w:rPr>
            </w:pPr>
            <w:r w:rsidRPr="00B41709">
              <w:rPr>
                <w:lang w:val="ro-RO"/>
              </w:rPr>
              <w:t>0130</w:t>
            </w:r>
          </w:p>
        </w:tc>
        <w:tc>
          <w:tcPr>
            <w:tcW w:w="4234" w:type="dxa"/>
          </w:tcPr>
          <w:p w14:paraId="18BA6155" w14:textId="77777777" w:rsidR="00DD1484" w:rsidRPr="00B41709" w:rsidRDefault="00DD1484" w:rsidP="003833E6">
            <w:pPr>
              <w:rPr>
                <w:lang w:val="ro-RO"/>
              </w:rPr>
            </w:pPr>
            <w:r w:rsidRPr="00B41709">
              <w:rPr>
                <w:lang w:val="ro-RO"/>
              </w:rPr>
              <w:t xml:space="preserve">Abordarea delta plus – cerințe suplimentare pentru riscul </w:t>
            </w:r>
            <w:proofErr w:type="spellStart"/>
            <w:r w:rsidRPr="00B41709">
              <w:rPr>
                <w:lang w:val="ro-RO"/>
              </w:rPr>
              <w:t>vega</w:t>
            </w:r>
            <w:proofErr w:type="spellEnd"/>
          </w:p>
        </w:tc>
        <w:tc>
          <w:tcPr>
            <w:tcW w:w="1011" w:type="dxa"/>
          </w:tcPr>
          <w:p w14:paraId="4134C3D5" w14:textId="77777777" w:rsidR="00DD1484" w:rsidRPr="00B41709" w:rsidRDefault="00DD1484" w:rsidP="00421D01">
            <w:pPr>
              <w:jc w:val="center"/>
              <w:rPr>
                <w:lang w:val="ro-RO"/>
              </w:rPr>
            </w:pPr>
            <w:r w:rsidRPr="00B41709">
              <w:rPr>
                <w:lang w:val="ro-RO"/>
              </w:rPr>
              <w:t>X</w:t>
            </w:r>
          </w:p>
        </w:tc>
        <w:tc>
          <w:tcPr>
            <w:tcW w:w="1134" w:type="dxa"/>
          </w:tcPr>
          <w:p w14:paraId="2049A6EF" w14:textId="77777777" w:rsidR="00DD1484" w:rsidRPr="00B41709" w:rsidRDefault="00DD1484" w:rsidP="00421D01">
            <w:pPr>
              <w:jc w:val="center"/>
              <w:rPr>
                <w:lang w:val="ro-RO"/>
              </w:rPr>
            </w:pPr>
            <w:r w:rsidRPr="00B41709">
              <w:rPr>
                <w:lang w:val="ro-RO"/>
              </w:rPr>
              <w:t>X</w:t>
            </w:r>
          </w:p>
        </w:tc>
        <w:tc>
          <w:tcPr>
            <w:tcW w:w="992" w:type="dxa"/>
          </w:tcPr>
          <w:p w14:paraId="4495EF86" w14:textId="77777777" w:rsidR="00DD1484" w:rsidRPr="00B41709" w:rsidRDefault="00DD1484" w:rsidP="00421D01">
            <w:pPr>
              <w:jc w:val="center"/>
              <w:rPr>
                <w:lang w:val="ro-RO"/>
              </w:rPr>
            </w:pPr>
            <w:r w:rsidRPr="00B41709">
              <w:rPr>
                <w:lang w:val="ro-RO"/>
              </w:rPr>
              <w:t>X</w:t>
            </w:r>
          </w:p>
        </w:tc>
        <w:tc>
          <w:tcPr>
            <w:tcW w:w="1134" w:type="dxa"/>
          </w:tcPr>
          <w:p w14:paraId="4712B335" w14:textId="77777777" w:rsidR="00DD1484" w:rsidRPr="00B41709" w:rsidRDefault="00DD1484" w:rsidP="00421D01">
            <w:pPr>
              <w:jc w:val="center"/>
              <w:rPr>
                <w:lang w:val="ro-RO"/>
              </w:rPr>
            </w:pPr>
            <w:r w:rsidRPr="00B41709">
              <w:rPr>
                <w:lang w:val="ro-RO"/>
              </w:rPr>
              <w:t>X</w:t>
            </w:r>
          </w:p>
        </w:tc>
        <w:tc>
          <w:tcPr>
            <w:tcW w:w="1418" w:type="dxa"/>
          </w:tcPr>
          <w:p w14:paraId="3371D5B1" w14:textId="77777777" w:rsidR="00DD1484" w:rsidRPr="00B41709" w:rsidRDefault="00DD1484" w:rsidP="00421D01">
            <w:pPr>
              <w:jc w:val="center"/>
              <w:rPr>
                <w:lang w:val="ro-RO"/>
              </w:rPr>
            </w:pPr>
            <w:r w:rsidRPr="00B41709">
              <w:rPr>
                <w:lang w:val="ro-RO"/>
              </w:rPr>
              <w:t>X</w:t>
            </w:r>
          </w:p>
        </w:tc>
        <w:tc>
          <w:tcPr>
            <w:tcW w:w="2409" w:type="dxa"/>
          </w:tcPr>
          <w:p w14:paraId="311FAE2F" w14:textId="77777777" w:rsidR="00DD1484" w:rsidRPr="00B41709" w:rsidRDefault="00DD1484" w:rsidP="00421D01">
            <w:pPr>
              <w:jc w:val="center"/>
              <w:rPr>
                <w:lang w:val="ro-RO"/>
              </w:rPr>
            </w:pPr>
          </w:p>
        </w:tc>
        <w:tc>
          <w:tcPr>
            <w:tcW w:w="1284" w:type="dxa"/>
          </w:tcPr>
          <w:p w14:paraId="276A1479" w14:textId="77777777" w:rsidR="00DD1484" w:rsidRPr="00B41709" w:rsidRDefault="00DD1484" w:rsidP="00421D01">
            <w:pPr>
              <w:jc w:val="center"/>
              <w:rPr>
                <w:lang w:val="ro-RO"/>
              </w:rPr>
            </w:pPr>
            <w:r w:rsidRPr="00B41709">
              <w:rPr>
                <w:lang w:val="ro-RO"/>
              </w:rPr>
              <w:t>X</w:t>
            </w:r>
          </w:p>
        </w:tc>
      </w:tr>
      <w:tr w:rsidR="00DD1484" w:rsidRPr="00B41709" w14:paraId="3066A3E3" w14:textId="77777777" w:rsidTr="00421D01">
        <w:trPr>
          <w:trHeight w:val="251"/>
        </w:trPr>
        <w:tc>
          <w:tcPr>
            <w:tcW w:w="704" w:type="dxa"/>
          </w:tcPr>
          <w:p w14:paraId="38F0DE01" w14:textId="77777777" w:rsidR="00DD1484" w:rsidRPr="00B41709" w:rsidRDefault="00DD1484" w:rsidP="003833E6">
            <w:pPr>
              <w:rPr>
                <w:lang w:val="ro-RO"/>
              </w:rPr>
            </w:pPr>
            <w:r w:rsidRPr="00B41709">
              <w:rPr>
                <w:lang w:val="ro-RO"/>
              </w:rPr>
              <w:t>0135</w:t>
            </w:r>
          </w:p>
        </w:tc>
        <w:tc>
          <w:tcPr>
            <w:tcW w:w="4234" w:type="dxa"/>
          </w:tcPr>
          <w:p w14:paraId="0B81A0BC" w14:textId="77777777" w:rsidR="00DD1484" w:rsidRPr="00B41709" w:rsidRDefault="00DD1484" w:rsidP="003833E6">
            <w:pPr>
              <w:rPr>
                <w:lang w:val="ro-RO"/>
              </w:rPr>
            </w:pPr>
            <w:r w:rsidRPr="00B41709">
              <w:rPr>
                <w:lang w:val="ro-RO"/>
              </w:rPr>
              <w:t xml:space="preserve">Abordarea delta plus – opțiuni și </w:t>
            </w:r>
            <w:proofErr w:type="spellStart"/>
            <w:r w:rsidRPr="00B41709">
              <w:rPr>
                <w:lang w:val="ro-RO"/>
              </w:rPr>
              <w:t>warranturi</w:t>
            </w:r>
            <w:proofErr w:type="spellEnd"/>
            <w:r w:rsidRPr="00B41709">
              <w:rPr>
                <w:lang w:val="ro-RO"/>
              </w:rPr>
              <w:t xml:space="preserve"> necontinue</w:t>
            </w:r>
          </w:p>
        </w:tc>
        <w:tc>
          <w:tcPr>
            <w:tcW w:w="1011" w:type="dxa"/>
          </w:tcPr>
          <w:p w14:paraId="07001402" w14:textId="77777777" w:rsidR="00DD1484" w:rsidRPr="00B41709" w:rsidRDefault="00DD1484" w:rsidP="00421D01">
            <w:pPr>
              <w:jc w:val="center"/>
              <w:rPr>
                <w:lang w:val="ro-RO"/>
              </w:rPr>
            </w:pPr>
            <w:r w:rsidRPr="00B41709">
              <w:rPr>
                <w:lang w:val="ro-RO"/>
              </w:rPr>
              <w:t>X</w:t>
            </w:r>
          </w:p>
        </w:tc>
        <w:tc>
          <w:tcPr>
            <w:tcW w:w="1134" w:type="dxa"/>
          </w:tcPr>
          <w:p w14:paraId="290C3DAF" w14:textId="77777777" w:rsidR="00DD1484" w:rsidRPr="00B41709" w:rsidRDefault="00DD1484" w:rsidP="00421D01">
            <w:pPr>
              <w:jc w:val="center"/>
              <w:rPr>
                <w:lang w:val="ro-RO"/>
              </w:rPr>
            </w:pPr>
            <w:r w:rsidRPr="00B41709">
              <w:rPr>
                <w:lang w:val="ro-RO"/>
              </w:rPr>
              <w:t>X</w:t>
            </w:r>
          </w:p>
        </w:tc>
        <w:tc>
          <w:tcPr>
            <w:tcW w:w="992" w:type="dxa"/>
          </w:tcPr>
          <w:p w14:paraId="55A73BD0" w14:textId="77777777" w:rsidR="00DD1484" w:rsidRPr="00B41709" w:rsidRDefault="00DD1484" w:rsidP="00421D01">
            <w:pPr>
              <w:jc w:val="center"/>
              <w:rPr>
                <w:lang w:val="ro-RO"/>
              </w:rPr>
            </w:pPr>
            <w:r w:rsidRPr="00B41709">
              <w:rPr>
                <w:lang w:val="ro-RO"/>
              </w:rPr>
              <w:t>X</w:t>
            </w:r>
          </w:p>
        </w:tc>
        <w:tc>
          <w:tcPr>
            <w:tcW w:w="1134" w:type="dxa"/>
          </w:tcPr>
          <w:p w14:paraId="0BAE8138" w14:textId="77777777" w:rsidR="00DD1484" w:rsidRPr="00B41709" w:rsidRDefault="00DD1484" w:rsidP="00421D01">
            <w:pPr>
              <w:jc w:val="center"/>
              <w:rPr>
                <w:lang w:val="ro-RO"/>
              </w:rPr>
            </w:pPr>
            <w:r w:rsidRPr="00B41709">
              <w:rPr>
                <w:lang w:val="ro-RO"/>
              </w:rPr>
              <w:t>X</w:t>
            </w:r>
          </w:p>
        </w:tc>
        <w:tc>
          <w:tcPr>
            <w:tcW w:w="1418" w:type="dxa"/>
          </w:tcPr>
          <w:p w14:paraId="409FEEFA" w14:textId="77777777" w:rsidR="00DD1484" w:rsidRPr="00B41709" w:rsidRDefault="00DD1484" w:rsidP="00421D01">
            <w:pPr>
              <w:jc w:val="center"/>
              <w:rPr>
                <w:lang w:val="ro-RO"/>
              </w:rPr>
            </w:pPr>
            <w:r w:rsidRPr="00B41709">
              <w:rPr>
                <w:lang w:val="ro-RO"/>
              </w:rPr>
              <w:t>X</w:t>
            </w:r>
          </w:p>
        </w:tc>
        <w:tc>
          <w:tcPr>
            <w:tcW w:w="2409" w:type="dxa"/>
          </w:tcPr>
          <w:p w14:paraId="529FB80C" w14:textId="77777777" w:rsidR="00DD1484" w:rsidRPr="00B41709" w:rsidRDefault="00DD1484" w:rsidP="00421D01">
            <w:pPr>
              <w:jc w:val="center"/>
              <w:rPr>
                <w:lang w:val="ro-RO"/>
              </w:rPr>
            </w:pPr>
          </w:p>
        </w:tc>
        <w:tc>
          <w:tcPr>
            <w:tcW w:w="1284" w:type="dxa"/>
          </w:tcPr>
          <w:p w14:paraId="54648C49" w14:textId="77777777" w:rsidR="00DD1484" w:rsidRPr="00B41709" w:rsidRDefault="00DD1484" w:rsidP="00421D01">
            <w:pPr>
              <w:jc w:val="center"/>
              <w:rPr>
                <w:lang w:val="ro-RO"/>
              </w:rPr>
            </w:pPr>
            <w:r w:rsidRPr="00B41709">
              <w:rPr>
                <w:lang w:val="ro-RO"/>
              </w:rPr>
              <w:t>X</w:t>
            </w:r>
          </w:p>
        </w:tc>
      </w:tr>
      <w:tr w:rsidR="00DD1484" w:rsidRPr="00B41709" w14:paraId="3474E72F" w14:textId="77777777" w:rsidTr="00421D01">
        <w:trPr>
          <w:trHeight w:val="251"/>
        </w:trPr>
        <w:tc>
          <w:tcPr>
            <w:tcW w:w="704" w:type="dxa"/>
          </w:tcPr>
          <w:p w14:paraId="6CAA0D5C" w14:textId="77777777" w:rsidR="00DD1484" w:rsidRPr="00B41709" w:rsidRDefault="00DD1484" w:rsidP="003833E6">
            <w:pPr>
              <w:rPr>
                <w:lang w:val="ro-RO"/>
              </w:rPr>
            </w:pPr>
            <w:r w:rsidRPr="00B41709">
              <w:rPr>
                <w:lang w:val="ro-RO"/>
              </w:rPr>
              <w:t>0140</w:t>
            </w:r>
          </w:p>
        </w:tc>
        <w:tc>
          <w:tcPr>
            <w:tcW w:w="4234" w:type="dxa"/>
          </w:tcPr>
          <w:p w14:paraId="52CF70B7" w14:textId="77777777" w:rsidR="00DD1484" w:rsidRPr="00B41709" w:rsidRDefault="00DD1484" w:rsidP="003833E6">
            <w:pPr>
              <w:rPr>
                <w:lang w:val="ro-RO"/>
              </w:rPr>
            </w:pPr>
            <w:r w:rsidRPr="00B41709">
              <w:rPr>
                <w:lang w:val="ro-RO"/>
              </w:rPr>
              <w:t>Abordarea scenariului matrice</w:t>
            </w:r>
          </w:p>
        </w:tc>
        <w:tc>
          <w:tcPr>
            <w:tcW w:w="1011" w:type="dxa"/>
          </w:tcPr>
          <w:p w14:paraId="7B2404B4" w14:textId="77777777" w:rsidR="00DD1484" w:rsidRPr="00B41709" w:rsidRDefault="00DD1484" w:rsidP="00421D01">
            <w:pPr>
              <w:jc w:val="center"/>
              <w:rPr>
                <w:lang w:val="ro-RO"/>
              </w:rPr>
            </w:pPr>
            <w:r w:rsidRPr="00B41709">
              <w:rPr>
                <w:lang w:val="ro-RO"/>
              </w:rPr>
              <w:t>X</w:t>
            </w:r>
          </w:p>
        </w:tc>
        <w:tc>
          <w:tcPr>
            <w:tcW w:w="1134" w:type="dxa"/>
          </w:tcPr>
          <w:p w14:paraId="2FD560A2" w14:textId="77777777" w:rsidR="00DD1484" w:rsidRPr="00B41709" w:rsidRDefault="00DD1484" w:rsidP="00421D01">
            <w:pPr>
              <w:jc w:val="center"/>
              <w:rPr>
                <w:lang w:val="ro-RO"/>
              </w:rPr>
            </w:pPr>
            <w:r w:rsidRPr="00B41709">
              <w:rPr>
                <w:lang w:val="ro-RO"/>
              </w:rPr>
              <w:t>X</w:t>
            </w:r>
          </w:p>
        </w:tc>
        <w:tc>
          <w:tcPr>
            <w:tcW w:w="992" w:type="dxa"/>
          </w:tcPr>
          <w:p w14:paraId="27E8E86A" w14:textId="77777777" w:rsidR="00DD1484" w:rsidRPr="00B41709" w:rsidRDefault="00DD1484" w:rsidP="00421D01">
            <w:pPr>
              <w:jc w:val="center"/>
              <w:rPr>
                <w:lang w:val="ro-RO"/>
              </w:rPr>
            </w:pPr>
            <w:r w:rsidRPr="00B41709">
              <w:rPr>
                <w:lang w:val="ro-RO"/>
              </w:rPr>
              <w:t>X</w:t>
            </w:r>
          </w:p>
        </w:tc>
        <w:tc>
          <w:tcPr>
            <w:tcW w:w="1134" w:type="dxa"/>
          </w:tcPr>
          <w:p w14:paraId="2D2901E0" w14:textId="77777777" w:rsidR="00DD1484" w:rsidRPr="00B41709" w:rsidRDefault="00DD1484" w:rsidP="00421D01">
            <w:pPr>
              <w:jc w:val="center"/>
              <w:rPr>
                <w:lang w:val="ro-RO"/>
              </w:rPr>
            </w:pPr>
            <w:r w:rsidRPr="00B41709">
              <w:rPr>
                <w:lang w:val="ro-RO"/>
              </w:rPr>
              <w:t>X</w:t>
            </w:r>
          </w:p>
        </w:tc>
        <w:tc>
          <w:tcPr>
            <w:tcW w:w="1418" w:type="dxa"/>
          </w:tcPr>
          <w:p w14:paraId="1939C046" w14:textId="77777777" w:rsidR="00DD1484" w:rsidRPr="00B41709" w:rsidRDefault="00DD1484" w:rsidP="00421D01">
            <w:pPr>
              <w:jc w:val="center"/>
              <w:rPr>
                <w:lang w:val="ro-RO"/>
              </w:rPr>
            </w:pPr>
            <w:r w:rsidRPr="00B41709">
              <w:rPr>
                <w:lang w:val="ro-RO"/>
              </w:rPr>
              <w:t>X</w:t>
            </w:r>
          </w:p>
        </w:tc>
        <w:tc>
          <w:tcPr>
            <w:tcW w:w="2409" w:type="dxa"/>
          </w:tcPr>
          <w:p w14:paraId="5792055C" w14:textId="77777777" w:rsidR="00DD1484" w:rsidRPr="00B41709" w:rsidRDefault="00DD1484" w:rsidP="00421D01">
            <w:pPr>
              <w:jc w:val="center"/>
              <w:rPr>
                <w:lang w:val="ro-RO"/>
              </w:rPr>
            </w:pPr>
          </w:p>
        </w:tc>
        <w:tc>
          <w:tcPr>
            <w:tcW w:w="1284" w:type="dxa"/>
          </w:tcPr>
          <w:p w14:paraId="17E482A6" w14:textId="77777777" w:rsidR="00DD1484" w:rsidRPr="00B41709" w:rsidRDefault="00DD1484" w:rsidP="00421D01">
            <w:pPr>
              <w:jc w:val="center"/>
              <w:rPr>
                <w:lang w:val="ro-RO"/>
              </w:rPr>
            </w:pPr>
            <w:r w:rsidRPr="00B41709">
              <w:rPr>
                <w:lang w:val="ro-RO"/>
              </w:rPr>
              <w:t>X</w:t>
            </w:r>
          </w:p>
        </w:tc>
      </w:tr>
    </w:tbl>
    <w:p w14:paraId="316C33D8" w14:textId="77777777" w:rsidR="00DD1484" w:rsidRDefault="00DD1484" w:rsidP="0071763E">
      <w:pPr>
        <w:spacing w:after="0" w:line="240" w:lineRule="auto"/>
        <w:ind w:firstLine="708"/>
        <w:jc w:val="both"/>
        <w:rPr>
          <w:rFonts w:ascii="Times New Roman" w:eastAsia="Times New Roman" w:hAnsi="Times New Roman" w:cs="Times New Roman"/>
          <w:kern w:val="0"/>
          <w:sz w:val="24"/>
          <w:szCs w:val="24"/>
          <w:u w:val="single"/>
          <w:lang w:val="ro-RO"/>
          <w14:ligatures w14:val="none"/>
        </w:rPr>
        <w:sectPr w:rsidR="00DD1484" w:rsidSect="00A22DD4">
          <w:pgSz w:w="16838" w:h="11906" w:orient="landscape"/>
          <w:pgMar w:top="1276" w:right="1134" w:bottom="851" w:left="1134" w:header="709" w:footer="709" w:gutter="0"/>
          <w:cols w:space="708"/>
          <w:docGrid w:linePitch="360"/>
        </w:sectPr>
      </w:pPr>
      <w:bookmarkStart w:id="16" w:name="_Hlk228952491"/>
    </w:p>
    <w:p w14:paraId="657BCAAE" w14:textId="77777777" w:rsidR="0071763E" w:rsidRPr="00FB7B91" w:rsidRDefault="0071763E" w:rsidP="0071763E">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591B64A1" w14:textId="77777777" w:rsidR="0071763E" w:rsidRPr="00FB7B91" w:rsidRDefault="0071763E" w:rsidP="0071763E">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71763E" w:rsidRPr="00FB7B91" w14:paraId="63092940" w14:textId="77777777" w:rsidTr="00A33166">
        <w:trPr>
          <w:trHeight w:val="300"/>
        </w:trPr>
        <w:tc>
          <w:tcPr>
            <w:tcW w:w="1225" w:type="dxa"/>
            <w:shd w:val="clear" w:color="auto" w:fill="BFBFBF" w:themeFill="background1" w:themeFillShade="BF"/>
          </w:tcPr>
          <w:p w14:paraId="0AF05227" w14:textId="77777777" w:rsidR="0071763E" w:rsidRPr="00FB7B91" w:rsidRDefault="0071763E" w:rsidP="00A33166">
            <w:pPr>
              <w:suppressAutoHyphens/>
              <w:spacing w:after="0"/>
              <w:rPr>
                <w:rFonts w:ascii="Times New Roman" w:hAnsi="Times New Roman"/>
                <w:sz w:val="24"/>
              </w:rPr>
            </w:pPr>
            <w:r w:rsidRPr="00FB7B91">
              <w:rPr>
                <w:rFonts w:ascii="Times New Roman" w:hAnsi="Times New Roman"/>
                <w:b/>
                <w:sz w:val="24"/>
              </w:rPr>
              <w:t>Coloane</w:t>
            </w:r>
          </w:p>
        </w:tc>
        <w:tc>
          <w:tcPr>
            <w:tcW w:w="7789" w:type="dxa"/>
            <w:shd w:val="clear" w:color="auto" w:fill="BFBFBF" w:themeFill="background1" w:themeFillShade="BF"/>
          </w:tcPr>
          <w:p w14:paraId="408C5798" w14:textId="77777777" w:rsidR="0071763E" w:rsidRPr="00FB7B91" w:rsidRDefault="0071763E" w:rsidP="00A3316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71763E" w:rsidRPr="007D2451" w14:paraId="567ECD4E" w14:textId="77777777" w:rsidTr="00A33166">
        <w:trPr>
          <w:trHeight w:val="300"/>
        </w:trPr>
        <w:tc>
          <w:tcPr>
            <w:tcW w:w="1225" w:type="dxa"/>
          </w:tcPr>
          <w:p w14:paraId="71805D94" w14:textId="58EAC51B" w:rsidR="0071763E" w:rsidRPr="007D2451" w:rsidRDefault="0071763E" w:rsidP="00A33166">
            <w:pPr>
              <w:suppressAutoHyphens/>
              <w:spacing w:after="0"/>
              <w:rPr>
                <w:rFonts w:ascii="Times New Roman" w:hAnsi="Times New Roman"/>
                <w:sz w:val="24"/>
              </w:rPr>
            </w:pPr>
            <w:r w:rsidRPr="007D2451">
              <w:rPr>
                <w:rFonts w:ascii="Times New Roman" w:hAnsi="Times New Roman"/>
                <w:sz w:val="24"/>
                <w:lang w:val="ru-RU"/>
              </w:rPr>
              <w:t>00</w:t>
            </w:r>
            <w:r>
              <w:rPr>
                <w:rFonts w:ascii="Times New Roman" w:hAnsi="Times New Roman"/>
                <w:sz w:val="24"/>
                <w:lang w:val="ru-RU"/>
              </w:rPr>
              <w:t>1</w:t>
            </w:r>
            <w:r w:rsidRPr="007D2451">
              <w:rPr>
                <w:rFonts w:ascii="Times New Roman" w:hAnsi="Times New Roman"/>
                <w:sz w:val="24"/>
                <w:lang w:val="ru-RU"/>
              </w:rPr>
              <w:t>0-00</w:t>
            </w:r>
            <w:r>
              <w:rPr>
                <w:rFonts w:ascii="Times New Roman" w:hAnsi="Times New Roman"/>
                <w:sz w:val="24"/>
                <w:lang w:val="ru-RU"/>
              </w:rPr>
              <w:t>2</w:t>
            </w:r>
            <w:r w:rsidRPr="007D2451">
              <w:rPr>
                <w:rFonts w:ascii="Times New Roman" w:hAnsi="Times New Roman"/>
                <w:sz w:val="24"/>
                <w:lang w:val="ru-RU"/>
              </w:rPr>
              <w:t>0</w:t>
            </w:r>
          </w:p>
        </w:tc>
        <w:tc>
          <w:tcPr>
            <w:tcW w:w="7789" w:type="dxa"/>
          </w:tcPr>
          <w:p w14:paraId="6492F518" w14:textId="77777777" w:rsidR="0071763E" w:rsidRPr="006C2C2A" w:rsidRDefault="0071763E" w:rsidP="00F2663D">
            <w:pPr>
              <w:suppressAutoHyphens/>
              <w:spacing w:after="0"/>
              <w:rPr>
                <w:rFonts w:ascii="Times New Roman" w:hAnsi="Times New Roman"/>
                <w:b/>
                <w:bCs/>
                <w:sz w:val="24"/>
                <w:u w:val="single"/>
                <w:lang w:val="it-IT"/>
              </w:rPr>
            </w:pPr>
            <w:r w:rsidRPr="006C2C2A">
              <w:rPr>
                <w:rFonts w:ascii="Times New Roman" w:hAnsi="Times New Roman"/>
                <w:b/>
                <w:sz w:val="24"/>
                <w:u w:val="single"/>
                <w:lang w:val="it-IT"/>
              </w:rPr>
              <w:t>TOATE POZIȚIILE (LUNGI ȘI SCURTE)</w:t>
            </w:r>
          </w:p>
          <w:p w14:paraId="23BAF612" w14:textId="1355FD74" w:rsidR="0071763E" w:rsidRPr="006C2C2A" w:rsidRDefault="0071763E" w:rsidP="00F2663D">
            <w:pPr>
              <w:suppressAutoHyphens/>
              <w:spacing w:after="0"/>
              <w:rPr>
                <w:rFonts w:ascii="Times New Roman" w:hAnsi="Times New Roman"/>
                <w:sz w:val="24"/>
                <w:lang w:val="it-IT"/>
              </w:rPr>
            </w:pPr>
            <w:r w:rsidRPr="0071763E">
              <w:rPr>
                <w:rFonts w:ascii="Times New Roman" w:hAnsi="Times New Roman"/>
                <w:sz w:val="24"/>
                <w:lang w:val="it-IT"/>
              </w:rPr>
              <w:t>Pozițiile brute lungi/scurte considerate a fi poziții pe aceeași marfă în conformitate cu pct.518 din Regulamentul nr.XX/2026 [a se vedea, de asemenea, pct.524 din Regulamentul nr.XX/2026].</w:t>
            </w:r>
          </w:p>
        </w:tc>
      </w:tr>
      <w:bookmarkEnd w:id="16"/>
      <w:tr w:rsidR="0071763E" w:rsidRPr="0071763E" w14:paraId="1C5EFE36" w14:textId="77777777" w:rsidTr="00A33166">
        <w:trPr>
          <w:trHeight w:val="300"/>
        </w:trPr>
        <w:tc>
          <w:tcPr>
            <w:tcW w:w="1225" w:type="dxa"/>
          </w:tcPr>
          <w:p w14:paraId="58B5D5F3" w14:textId="19C7F96E" w:rsidR="0071763E" w:rsidRPr="0071763E" w:rsidRDefault="0071763E" w:rsidP="00A33166">
            <w:pPr>
              <w:suppressAutoHyphens/>
              <w:spacing w:after="0"/>
              <w:rPr>
                <w:rFonts w:ascii="Times New Roman" w:hAnsi="Times New Roman"/>
                <w:sz w:val="24"/>
                <w:lang w:val="ru-RU"/>
              </w:rPr>
            </w:pPr>
            <w:r w:rsidRPr="0071763E">
              <w:rPr>
                <w:rFonts w:ascii="Times New Roman" w:hAnsi="Times New Roman"/>
                <w:sz w:val="24"/>
                <w:lang w:val="ru-RU"/>
              </w:rPr>
              <w:t>0030-0040</w:t>
            </w:r>
          </w:p>
        </w:tc>
        <w:tc>
          <w:tcPr>
            <w:tcW w:w="7789" w:type="dxa"/>
          </w:tcPr>
          <w:p w14:paraId="42481A74" w14:textId="77777777" w:rsidR="0071763E" w:rsidRPr="0071763E" w:rsidRDefault="0071763E" w:rsidP="00F2663D">
            <w:pPr>
              <w:suppressAutoHyphens/>
              <w:spacing w:after="0"/>
              <w:rPr>
                <w:rFonts w:ascii="Times New Roman" w:hAnsi="Times New Roman"/>
                <w:b/>
                <w:bCs/>
                <w:sz w:val="24"/>
                <w:u w:val="single"/>
                <w:lang w:val="it-IT"/>
              </w:rPr>
            </w:pPr>
            <w:r w:rsidRPr="0071763E">
              <w:rPr>
                <w:rFonts w:ascii="Times New Roman" w:hAnsi="Times New Roman"/>
                <w:b/>
                <w:sz w:val="24"/>
                <w:u w:val="single"/>
                <w:lang w:val="it-IT"/>
              </w:rPr>
              <w:t>POZIȚII NETE (LUNGI ȘI SCURTE)</w:t>
            </w:r>
          </w:p>
          <w:p w14:paraId="52DDA710" w14:textId="632BAC2E" w:rsidR="0071763E" w:rsidRPr="0071763E" w:rsidRDefault="0071763E" w:rsidP="00F2663D">
            <w:pPr>
              <w:suppressAutoHyphens/>
              <w:spacing w:after="0"/>
              <w:rPr>
                <w:rFonts w:ascii="Times New Roman" w:hAnsi="Times New Roman"/>
                <w:sz w:val="24"/>
                <w:lang w:val="it-IT"/>
              </w:rPr>
            </w:pPr>
            <w:r w:rsidRPr="0071763E">
              <w:rPr>
                <w:rFonts w:ascii="Times New Roman" w:hAnsi="Times New Roman"/>
                <w:sz w:val="24"/>
                <w:lang w:val="it-IT"/>
              </w:rPr>
              <w:t>Astfel cum sunt definite la pct.517 din Regulamentul nr.XX/2026.</w:t>
            </w:r>
          </w:p>
        </w:tc>
      </w:tr>
      <w:tr w:rsidR="0071763E" w:rsidRPr="0071763E" w14:paraId="114A19A5" w14:textId="77777777" w:rsidTr="00A33166">
        <w:trPr>
          <w:trHeight w:val="300"/>
        </w:trPr>
        <w:tc>
          <w:tcPr>
            <w:tcW w:w="1225" w:type="dxa"/>
          </w:tcPr>
          <w:p w14:paraId="5282C3DB" w14:textId="68D2EEA7" w:rsidR="0071763E" w:rsidRPr="0071763E" w:rsidRDefault="0071763E" w:rsidP="00A33166">
            <w:pPr>
              <w:suppressAutoHyphens/>
              <w:spacing w:after="0"/>
              <w:rPr>
                <w:rFonts w:ascii="Times New Roman" w:hAnsi="Times New Roman"/>
                <w:sz w:val="24"/>
                <w:lang w:val="it-IT"/>
              </w:rPr>
            </w:pPr>
            <w:r>
              <w:rPr>
                <w:rFonts w:ascii="Times New Roman" w:hAnsi="Times New Roman"/>
                <w:sz w:val="24"/>
                <w:lang w:val="it-IT"/>
              </w:rPr>
              <w:t>0050</w:t>
            </w:r>
          </w:p>
        </w:tc>
        <w:tc>
          <w:tcPr>
            <w:tcW w:w="7789" w:type="dxa"/>
          </w:tcPr>
          <w:p w14:paraId="7F1A6EB5" w14:textId="77777777" w:rsidR="0071763E" w:rsidRPr="0071763E" w:rsidRDefault="0071763E" w:rsidP="00F2663D">
            <w:pPr>
              <w:suppressAutoHyphens/>
              <w:spacing w:after="0"/>
              <w:rPr>
                <w:rFonts w:ascii="Times New Roman" w:hAnsi="Times New Roman"/>
                <w:b/>
                <w:bCs/>
                <w:sz w:val="24"/>
                <w:u w:val="single"/>
                <w:lang w:val="ro-RO"/>
              </w:rPr>
            </w:pPr>
            <w:r w:rsidRPr="0071763E">
              <w:rPr>
                <w:rFonts w:ascii="Times New Roman" w:hAnsi="Times New Roman"/>
                <w:b/>
                <w:sz w:val="24"/>
                <w:u w:val="single"/>
                <w:lang w:val="ro-RO"/>
              </w:rPr>
              <w:t>POZIȚII CARE FAC OBIECTUL UNEI CERINȚE DE CAPITAL</w:t>
            </w:r>
          </w:p>
          <w:p w14:paraId="7DA07F8C" w14:textId="74134973" w:rsidR="0071763E" w:rsidRPr="0071763E" w:rsidRDefault="0071763E" w:rsidP="00F2663D">
            <w:pPr>
              <w:suppressAutoHyphens/>
              <w:spacing w:after="0"/>
              <w:rPr>
                <w:rFonts w:ascii="Times New Roman" w:hAnsi="Times New Roman"/>
                <w:sz w:val="24"/>
                <w:lang w:val="ro-RO"/>
              </w:rPr>
            </w:pPr>
            <w:r w:rsidRPr="0071763E">
              <w:rPr>
                <w:rFonts w:ascii="Times New Roman" w:hAnsi="Times New Roman"/>
                <w:sz w:val="24"/>
                <w:lang w:val="ro-RO"/>
              </w:rPr>
              <w:t xml:space="preserve">Pozițiile nete care, în conformitate cu diferitele abordări avute în vedere în titlul II capitolul VI din Regulamentul </w:t>
            </w:r>
            <w:proofErr w:type="spellStart"/>
            <w:r w:rsidRPr="0071763E">
              <w:rPr>
                <w:rFonts w:ascii="Times New Roman" w:hAnsi="Times New Roman"/>
                <w:sz w:val="24"/>
                <w:lang w:val="ro-RO"/>
              </w:rPr>
              <w:t>nr.XX</w:t>
            </w:r>
            <w:proofErr w:type="spellEnd"/>
            <w:r w:rsidRPr="0071763E">
              <w:rPr>
                <w:rFonts w:ascii="Times New Roman" w:hAnsi="Times New Roman"/>
                <w:sz w:val="24"/>
                <w:lang w:val="ro-RO"/>
              </w:rPr>
              <w:t>/2026, sunt supuse unei cerințe de capital.</w:t>
            </w:r>
          </w:p>
        </w:tc>
      </w:tr>
      <w:tr w:rsidR="0071763E" w:rsidRPr="0071763E" w14:paraId="4AD824B5" w14:textId="77777777" w:rsidTr="00A33166">
        <w:trPr>
          <w:trHeight w:val="300"/>
        </w:trPr>
        <w:tc>
          <w:tcPr>
            <w:tcW w:w="1225" w:type="dxa"/>
          </w:tcPr>
          <w:p w14:paraId="5ADB1EC6" w14:textId="34AADD45" w:rsidR="0071763E" w:rsidRPr="0071763E" w:rsidRDefault="00F13947" w:rsidP="00A33166">
            <w:pPr>
              <w:suppressAutoHyphens/>
              <w:spacing w:after="0"/>
              <w:rPr>
                <w:rFonts w:ascii="Times New Roman" w:hAnsi="Times New Roman"/>
                <w:sz w:val="24"/>
                <w:lang w:val="it-IT"/>
              </w:rPr>
            </w:pPr>
            <w:r>
              <w:rPr>
                <w:rFonts w:ascii="Times New Roman" w:hAnsi="Times New Roman"/>
                <w:sz w:val="24"/>
                <w:lang w:val="it-IT"/>
              </w:rPr>
              <w:t>0060</w:t>
            </w:r>
          </w:p>
        </w:tc>
        <w:tc>
          <w:tcPr>
            <w:tcW w:w="7789" w:type="dxa"/>
          </w:tcPr>
          <w:p w14:paraId="4499BBA3" w14:textId="59DD6195" w:rsidR="00F13947" w:rsidRPr="00F13947" w:rsidRDefault="00F13947" w:rsidP="00F2663D">
            <w:pPr>
              <w:suppressAutoHyphens/>
              <w:spacing w:after="0"/>
              <w:rPr>
                <w:rFonts w:ascii="Times New Roman" w:hAnsi="Times New Roman"/>
                <w:b/>
                <w:bCs/>
                <w:sz w:val="24"/>
                <w:u w:val="single"/>
                <w:lang w:val="pt-BR"/>
              </w:rPr>
            </w:pPr>
            <w:r w:rsidRPr="00F13947">
              <w:rPr>
                <w:rFonts w:ascii="Times New Roman" w:hAnsi="Times New Roman"/>
                <w:b/>
                <w:sz w:val="24"/>
                <w:u w:val="single"/>
                <w:lang w:val="pt-BR"/>
              </w:rPr>
              <w:t>CERINȚE DE FONDURI PROPRII ÎNAINTE DE APLICAREA FACTORILOR DE MULTIPLICARE</w:t>
            </w:r>
          </w:p>
          <w:p w14:paraId="23388878" w14:textId="58C03022" w:rsidR="0071763E" w:rsidRPr="00F13947" w:rsidRDefault="00F13947" w:rsidP="00F2663D">
            <w:pPr>
              <w:suppressAutoHyphens/>
              <w:spacing w:after="0"/>
              <w:rPr>
                <w:rFonts w:ascii="Times New Roman" w:hAnsi="Times New Roman"/>
                <w:sz w:val="24"/>
                <w:lang w:val="pt-BR"/>
              </w:rPr>
            </w:pPr>
            <w:r w:rsidRPr="00F13947">
              <w:rPr>
                <w:rFonts w:ascii="Times New Roman" w:hAnsi="Times New Roman"/>
                <w:sz w:val="24"/>
                <w:lang w:val="pt-BR"/>
              </w:rPr>
              <w:t xml:space="preserve">Cerința de fonduri proprii calculată în conformitate cu </w:t>
            </w:r>
            <w:r w:rsidRPr="00F13947">
              <w:rPr>
                <w:rFonts w:ascii="Times New Roman" w:hAnsi="Times New Roman"/>
                <w:sz w:val="24"/>
                <w:lang w:val="ro-RO"/>
              </w:rPr>
              <w:t xml:space="preserve">titlul II capitolul VI din Regulamentul </w:t>
            </w:r>
            <w:proofErr w:type="spellStart"/>
            <w:r w:rsidRPr="00F13947">
              <w:rPr>
                <w:rFonts w:ascii="Times New Roman" w:hAnsi="Times New Roman"/>
                <w:sz w:val="24"/>
                <w:lang w:val="ro-RO"/>
              </w:rPr>
              <w:t>nr.XX</w:t>
            </w:r>
            <w:proofErr w:type="spellEnd"/>
            <w:r w:rsidRPr="00F13947">
              <w:rPr>
                <w:rFonts w:ascii="Times New Roman" w:hAnsi="Times New Roman"/>
                <w:sz w:val="24"/>
                <w:lang w:val="ro-RO"/>
              </w:rPr>
              <w:t>/2026</w:t>
            </w:r>
            <w:r w:rsidRPr="00F13947">
              <w:rPr>
                <w:rFonts w:ascii="Times New Roman" w:hAnsi="Times New Roman"/>
                <w:sz w:val="24"/>
                <w:lang w:val="pt-BR"/>
              </w:rPr>
              <w:t xml:space="preserve"> pentru orice poziție relevantă, înainte de aplicarea factorului de multiplicare în conformitate cu pct.71 din regulamentul respectiv.</w:t>
            </w:r>
          </w:p>
        </w:tc>
      </w:tr>
      <w:tr w:rsidR="0071763E" w:rsidRPr="0071763E" w14:paraId="417BF336" w14:textId="77777777" w:rsidTr="00A33166">
        <w:trPr>
          <w:trHeight w:val="300"/>
        </w:trPr>
        <w:tc>
          <w:tcPr>
            <w:tcW w:w="1225" w:type="dxa"/>
          </w:tcPr>
          <w:p w14:paraId="7D95D9D4" w14:textId="4E6AFBEC" w:rsidR="0071763E" w:rsidRPr="00F13947" w:rsidRDefault="00F13947" w:rsidP="00A33166">
            <w:pPr>
              <w:suppressAutoHyphens/>
              <w:spacing w:after="0"/>
              <w:rPr>
                <w:rFonts w:ascii="Times New Roman" w:hAnsi="Times New Roman"/>
                <w:sz w:val="24"/>
              </w:rPr>
            </w:pPr>
            <w:r>
              <w:rPr>
                <w:rFonts w:ascii="Times New Roman" w:hAnsi="Times New Roman"/>
                <w:sz w:val="24"/>
              </w:rPr>
              <w:t>0070</w:t>
            </w:r>
          </w:p>
        </w:tc>
        <w:tc>
          <w:tcPr>
            <w:tcW w:w="7789" w:type="dxa"/>
          </w:tcPr>
          <w:p w14:paraId="7220723C" w14:textId="794F7BB3" w:rsidR="00F13947" w:rsidRPr="00F13947" w:rsidRDefault="00F13947" w:rsidP="00F2663D">
            <w:pPr>
              <w:suppressAutoHyphens/>
              <w:spacing w:after="0"/>
              <w:rPr>
                <w:rFonts w:ascii="Times New Roman" w:hAnsi="Times New Roman"/>
                <w:b/>
                <w:bCs/>
                <w:sz w:val="24"/>
                <w:u w:val="single"/>
                <w:lang w:val="it-IT"/>
              </w:rPr>
            </w:pPr>
            <w:r w:rsidRPr="00F13947">
              <w:rPr>
                <w:rFonts w:ascii="Times New Roman" w:hAnsi="Times New Roman"/>
                <w:b/>
                <w:sz w:val="24"/>
                <w:u w:val="single"/>
                <w:lang w:val="it-IT"/>
              </w:rPr>
              <w:t>CUANTUMUL TOTAL AL EXPUNERII LA RISC</w:t>
            </w:r>
          </w:p>
          <w:p w14:paraId="61CB5C89" w14:textId="77777777" w:rsidR="00F13947" w:rsidRPr="00F13947" w:rsidRDefault="00F13947" w:rsidP="00F2663D">
            <w:pPr>
              <w:suppressAutoHyphens/>
              <w:spacing w:after="0"/>
              <w:rPr>
                <w:rFonts w:ascii="Times New Roman" w:hAnsi="Times New Roman"/>
                <w:sz w:val="24"/>
                <w:lang w:val="en-US"/>
              </w:rPr>
            </w:pPr>
            <w:r w:rsidRPr="00F13947">
              <w:rPr>
                <w:rFonts w:ascii="Times New Roman" w:hAnsi="Times New Roman"/>
                <w:sz w:val="24"/>
                <w:lang w:val="en-US"/>
              </w:rPr>
              <w:t xml:space="preserve">Pct.132 subpct.3) din </w:t>
            </w:r>
            <w:proofErr w:type="spellStart"/>
            <w:r w:rsidRPr="00F13947">
              <w:rPr>
                <w:rFonts w:ascii="Times New Roman" w:hAnsi="Times New Roman"/>
                <w:sz w:val="24"/>
                <w:lang w:val="en-US"/>
              </w:rPr>
              <w:t>Regulamentul</w:t>
            </w:r>
            <w:proofErr w:type="spellEnd"/>
            <w:r w:rsidRPr="00F13947">
              <w:rPr>
                <w:rFonts w:ascii="Times New Roman" w:hAnsi="Times New Roman"/>
                <w:sz w:val="24"/>
                <w:lang w:val="en-US"/>
              </w:rPr>
              <w:t xml:space="preserve"> nr.109/2018. </w:t>
            </w:r>
          </w:p>
          <w:p w14:paraId="78D293C5" w14:textId="3C3E1BBB" w:rsidR="0071763E" w:rsidRPr="007A40B4" w:rsidRDefault="00F13947" w:rsidP="00F2663D">
            <w:pPr>
              <w:suppressAutoHyphens/>
              <w:spacing w:after="0"/>
              <w:rPr>
                <w:rFonts w:ascii="Times New Roman" w:hAnsi="Times New Roman"/>
                <w:sz w:val="24"/>
                <w:lang w:val="en-US"/>
              </w:rPr>
            </w:pPr>
            <w:proofErr w:type="spellStart"/>
            <w:r w:rsidRPr="007A40B4">
              <w:rPr>
                <w:rFonts w:ascii="Times New Roman" w:hAnsi="Times New Roman"/>
                <w:sz w:val="24"/>
                <w:lang w:val="en-US"/>
              </w:rPr>
              <w:t>Rezultatul</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multiplicării</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cerințelor</w:t>
            </w:r>
            <w:proofErr w:type="spellEnd"/>
            <w:r w:rsidRPr="007A40B4">
              <w:rPr>
                <w:rFonts w:ascii="Times New Roman" w:hAnsi="Times New Roman"/>
                <w:sz w:val="24"/>
                <w:lang w:val="en-US"/>
              </w:rPr>
              <w:t xml:space="preserve"> de </w:t>
            </w:r>
            <w:proofErr w:type="spellStart"/>
            <w:r w:rsidRPr="007A40B4">
              <w:rPr>
                <w:rFonts w:ascii="Times New Roman" w:hAnsi="Times New Roman"/>
                <w:sz w:val="24"/>
                <w:lang w:val="en-US"/>
              </w:rPr>
              <w:t>fonduri</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proprii</w:t>
            </w:r>
            <w:proofErr w:type="spellEnd"/>
            <w:r w:rsidRPr="007A40B4">
              <w:rPr>
                <w:rFonts w:ascii="Times New Roman" w:hAnsi="Times New Roman"/>
                <w:sz w:val="24"/>
                <w:lang w:val="en-US"/>
              </w:rPr>
              <w:t xml:space="preserve"> cu </w:t>
            </w:r>
            <w:r w:rsidR="00500006" w:rsidRPr="007A40B4">
              <w:rPr>
                <w:rFonts w:ascii="Times New Roman" w:hAnsi="Times New Roman"/>
                <w:sz w:val="24"/>
                <w:lang w:val="en-US"/>
              </w:rPr>
              <w:t>10,0</w:t>
            </w:r>
            <w:r w:rsidRPr="007A40B4">
              <w:rPr>
                <w:rFonts w:ascii="Times New Roman" w:hAnsi="Times New Roman"/>
                <w:sz w:val="24"/>
                <w:lang w:val="en-US"/>
              </w:rPr>
              <w:t xml:space="preserve"> </w:t>
            </w:r>
            <w:proofErr w:type="spellStart"/>
            <w:r w:rsidRPr="007A40B4">
              <w:rPr>
                <w:rFonts w:ascii="Times New Roman" w:hAnsi="Times New Roman"/>
                <w:sz w:val="24"/>
                <w:lang w:val="en-US"/>
              </w:rPr>
              <w:t>în</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conformitate</w:t>
            </w:r>
            <w:proofErr w:type="spellEnd"/>
            <w:r w:rsidRPr="007A40B4">
              <w:rPr>
                <w:rFonts w:ascii="Times New Roman" w:hAnsi="Times New Roman"/>
                <w:sz w:val="24"/>
                <w:lang w:val="en-US"/>
              </w:rPr>
              <w:t xml:space="preserve"> cu pct.133 subpct.2) din </w:t>
            </w:r>
            <w:proofErr w:type="spellStart"/>
            <w:r w:rsidRPr="007A40B4">
              <w:rPr>
                <w:rFonts w:ascii="Times New Roman" w:hAnsi="Times New Roman"/>
                <w:sz w:val="24"/>
                <w:lang w:val="en-US"/>
              </w:rPr>
              <w:t>Regulamentul</w:t>
            </w:r>
            <w:proofErr w:type="spellEnd"/>
            <w:r w:rsidRPr="007A40B4">
              <w:rPr>
                <w:rFonts w:ascii="Times New Roman" w:hAnsi="Times New Roman"/>
                <w:sz w:val="24"/>
                <w:lang w:val="en-US"/>
              </w:rPr>
              <w:t xml:space="preserve">  nr. 109/2018 </w:t>
            </w:r>
            <w:proofErr w:type="spellStart"/>
            <w:r w:rsidRPr="007A40B4">
              <w:rPr>
                <w:rFonts w:ascii="Times New Roman" w:hAnsi="Times New Roman"/>
                <w:sz w:val="24"/>
                <w:lang w:val="en-US"/>
              </w:rPr>
              <w:t>și</w:t>
            </w:r>
            <w:proofErr w:type="spellEnd"/>
            <w:r w:rsidRPr="007A40B4">
              <w:rPr>
                <w:rFonts w:ascii="Times New Roman" w:hAnsi="Times New Roman"/>
                <w:sz w:val="24"/>
                <w:lang w:val="en-US"/>
              </w:rPr>
              <w:t xml:space="preserve"> cu </w:t>
            </w:r>
            <w:proofErr w:type="spellStart"/>
            <w:r w:rsidRPr="007A40B4">
              <w:rPr>
                <w:rFonts w:ascii="Times New Roman" w:hAnsi="Times New Roman"/>
                <w:sz w:val="24"/>
                <w:lang w:val="en-US"/>
              </w:rPr>
              <w:t>factorul</w:t>
            </w:r>
            <w:proofErr w:type="spellEnd"/>
            <w:r w:rsidRPr="007A40B4">
              <w:rPr>
                <w:rFonts w:ascii="Times New Roman" w:hAnsi="Times New Roman"/>
                <w:sz w:val="24"/>
                <w:lang w:val="en-US"/>
              </w:rPr>
              <w:t xml:space="preserve"> de </w:t>
            </w:r>
            <w:proofErr w:type="spellStart"/>
            <w:r w:rsidRPr="007A40B4">
              <w:rPr>
                <w:rFonts w:ascii="Times New Roman" w:hAnsi="Times New Roman"/>
                <w:sz w:val="24"/>
                <w:lang w:val="en-US"/>
              </w:rPr>
              <w:t>multiplicare</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în</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conformitate</w:t>
            </w:r>
            <w:proofErr w:type="spellEnd"/>
            <w:r w:rsidRPr="007A40B4">
              <w:rPr>
                <w:rFonts w:ascii="Times New Roman" w:hAnsi="Times New Roman"/>
                <w:sz w:val="24"/>
                <w:lang w:val="en-US"/>
              </w:rPr>
              <w:t xml:space="preserve"> cu subpct.71.3 din </w:t>
            </w:r>
            <w:proofErr w:type="spellStart"/>
            <w:r w:rsidRPr="007A40B4">
              <w:rPr>
                <w:rFonts w:ascii="Times New Roman" w:hAnsi="Times New Roman"/>
                <w:sz w:val="24"/>
                <w:lang w:val="en-US"/>
              </w:rPr>
              <w:t>regulamentul</w:t>
            </w:r>
            <w:proofErr w:type="spellEnd"/>
            <w:r w:rsidRPr="007A40B4">
              <w:rPr>
                <w:rFonts w:ascii="Times New Roman" w:hAnsi="Times New Roman"/>
                <w:sz w:val="24"/>
                <w:lang w:val="en-US"/>
              </w:rPr>
              <w:t xml:space="preserve"> </w:t>
            </w:r>
            <w:proofErr w:type="spellStart"/>
            <w:r w:rsidRPr="007A40B4">
              <w:rPr>
                <w:rFonts w:ascii="Times New Roman" w:hAnsi="Times New Roman"/>
                <w:sz w:val="24"/>
                <w:lang w:val="en-US"/>
              </w:rPr>
              <w:t>respectiv</w:t>
            </w:r>
            <w:proofErr w:type="spellEnd"/>
            <w:r w:rsidRPr="007A40B4">
              <w:rPr>
                <w:rFonts w:ascii="Times New Roman" w:hAnsi="Times New Roman"/>
                <w:sz w:val="24"/>
                <w:lang w:val="en-US"/>
              </w:rPr>
              <w:t>.</w:t>
            </w:r>
          </w:p>
        </w:tc>
      </w:tr>
      <w:tr w:rsidR="00F13947" w:rsidRPr="0071763E" w14:paraId="6F741995" w14:textId="77777777" w:rsidTr="00F13947">
        <w:trPr>
          <w:trHeight w:val="300"/>
        </w:trPr>
        <w:tc>
          <w:tcPr>
            <w:tcW w:w="9014" w:type="dxa"/>
            <w:gridSpan w:val="2"/>
            <w:shd w:val="clear" w:color="auto" w:fill="D9D9D9" w:themeFill="background1" w:themeFillShade="D9"/>
          </w:tcPr>
          <w:p w14:paraId="1EE26CC9" w14:textId="58804826" w:rsidR="00F13947" w:rsidRPr="00F13947" w:rsidRDefault="00F13947" w:rsidP="00A33166">
            <w:pPr>
              <w:suppressAutoHyphens/>
              <w:rPr>
                <w:rFonts w:ascii="Times New Roman" w:hAnsi="Times New Roman"/>
                <w:sz w:val="24"/>
                <w:lang w:val="en-US"/>
              </w:rPr>
            </w:pPr>
            <w:r w:rsidRPr="00F13947">
              <w:rPr>
                <w:rFonts w:ascii="Times New Roman" w:hAnsi="Times New Roman"/>
                <w:b/>
                <w:bCs/>
                <w:sz w:val="24"/>
              </w:rPr>
              <w:t>Rânduri</w:t>
            </w:r>
          </w:p>
        </w:tc>
      </w:tr>
      <w:tr w:rsidR="0071763E" w:rsidRPr="0071763E" w14:paraId="43200F53" w14:textId="77777777" w:rsidTr="00A33166">
        <w:trPr>
          <w:trHeight w:val="300"/>
        </w:trPr>
        <w:tc>
          <w:tcPr>
            <w:tcW w:w="1225" w:type="dxa"/>
          </w:tcPr>
          <w:p w14:paraId="4D0387E4" w14:textId="700745ED" w:rsidR="0071763E" w:rsidRPr="00F13947" w:rsidRDefault="00F13947" w:rsidP="00A33166">
            <w:pPr>
              <w:suppressAutoHyphens/>
              <w:spacing w:after="0"/>
              <w:rPr>
                <w:rFonts w:ascii="Times New Roman" w:hAnsi="Times New Roman"/>
                <w:sz w:val="24"/>
                <w:lang w:val="en-US"/>
              </w:rPr>
            </w:pPr>
            <w:r>
              <w:rPr>
                <w:rFonts w:ascii="Times New Roman" w:hAnsi="Times New Roman"/>
                <w:sz w:val="24"/>
                <w:lang w:val="en-US"/>
              </w:rPr>
              <w:t>0010</w:t>
            </w:r>
          </w:p>
        </w:tc>
        <w:tc>
          <w:tcPr>
            <w:tcW w:w="7789" w:type="dxa"/>
          </w:tcPr>
          <w:p w14:paraId="61B246FD" w14:textId="77777777" w:rsidR="00F13947" w:rsidRPr="00F13947" w:rsidRDefault="00F13947" w:rsidP="00F2663D">
            <w:pPr>
              <w:suppressAutoHyphens/>
              <w:spacing w:after="0"/>
              <w:rPr>
                <w:rFonts w:ascii="Times New Roman" w:hAnsi="Times New Roman"/>
                <w:b/>
                <w:bCs/>
                <w:sz w:val="24"/>
                <w:u w:val="single"/>
                <w:lang w:val="en-US"/>
              </w:rPr>
            </w:pPr>
            <w:r w:rsidRPr="00F13947">
              <w:rPr>
                <w:rFonts w:ascii="Times New Roman" w:hAnsi="Times New Roman"/>
                <w:b/>
                <w:sz w:val="24"/>
                <w:u w:val="single"/>
                <w:lang w:val="en-US"/>
              </w:rPr>
              <w:t>TOTAL POZIȚII PE MĂRFURI</w:t>
            </w:r>
          </w:p>
          <w:p w14:paraId="1B811C1C" w14:textId="0F5A4589" w:rsidR="0071763E" w:rsidRPr="00F13947" w:rsidRDefault="00F13947" w:rsidP="00F2663D">
            <w:pPr>
              <w:suppressAutoHyphens/>
              <w:spacing w:after="0"/>
              <w:rPr>
                <w:rFonts w:ascii="Times New Roman" w:hAnsi="Times New Roman"/>
                <w:sz w:val="24"/>
                <w:lang w:val="en-US"/>
              </w:rPr>
            </w:pPr>
            <w:r w:rsidRPr="00F13947">
              <w:rPr>
                <w:rFonts w:ascii="Times New Roman" w:hAnsi="Times New Roman"/>
                <w:sz w:val="24"/>
              </w:rPr>
              <w:t xml:space="preserve">Pozițiile pe mărfuri și cerințele de fonduri proprii aferente acestora pentru riscul de piață calculate în conformitate cu pct.132 subpct.3) din Regulamentul nr.109/2018 și cu </w:t>
            </w:r>
            <w:r w:rsidRPr="00F13947">
              <w:rPr>
                <w:rFonts w:ascii="Times New Roman" w:hAnsi="Times New Roman"/>
                <w:sz w:val="24"/>
                <w:lang w:val="ro-RO"/>
              </w:rPr>
              <w:t xml:space="preserve">titlul II capitolul VI din Regulamentul </w:t>
            </w:r>
            <w:proofErr w:type="spellStart"/>
            <w:r w:rsidRPr="00F13947">
              <w:rPr>
                <w:rFonts w:ascii="Times New Roman" w:hAnsi="Times New Roman"/>
                <w:sz w:val="24"/>
                <w:lang w:val="ro-RO"/>
              </w:rPr>
              <w:t>nr.XX</w:t>
            </w:r>
            <w:proofErr w:type="spellEnd"/>
            <w:r w:rsidRPr="00F13947">
              <w:rPr>
                <w:rFonts w:ascii="Times New Roman" w:hAnsi="Times New Roman"/>
                <w:sz w:val="24"/>
                <w:lang w:val="ro-RO"/>
              </w:rPr>
              <w:t>/2026</w:t>
            </w:r>
          </w:p>
        </w:tc>
      </w:tr>
      <w:tr w:rsidR="0071763E" w:rsidRPr="0071763E" w14:paraId="56173853" w14:textId="77777777" w:rsidTr="00A33166">
        <w:trPr>
          <w:trHeight w:val="300"/>
        </w:trPr>
        <w:tc>
          <w:tcPr>
            <w:tcW w:w="1225" w:type="dxa"/>
          </w:tcPr>
          <w:p w14:paraId="4921592F" w14:textId="4250D074" w:rsidR="0071763E" w:rsidRPr="00F13947" w:rsidRDefault="00F13947" w:rsidP="00A33166">
            <w:pPr>
              <w:suppressAutoHyphens/>
              <w:spacing w:after="0"/>
              <w:rPr>
                <w:rFonts w:ascii="Times New Roman" w:hAnsi="Times New Roman"/>
                <w:sz w:val="24"/>
                <w:lang w:val="en-US"/>
              </w:rPr>
            </w:pPr>
            <w:r w:rsidRPr="00F13947">
              <w:rPr>
                <w:rFonts w:ascii="Times New Roman" w:hAnsi="Times New Roman"/>
                <w:sz w:val="24"/>
                <w:lang w:val="ru-RU"/>
              </w:rPr>
              <w:t>0020-0060</w:t>
            </w:r>
          </w:p>
        </w:tc>
        <w:tc>
          <w:tcPr>
            <w:tcW w:w="7789" w:type="dxa"/>
          </w:tcPr>
          <w:p w14:paraId="461460CC" w14:textId="77777777" w:rsidR="00F13947" w:rsidRPr="00F13947" w:rsidRDefault="00F13947" w:rsidP="007E6A82">
            <w:pPr>
              <w:suppressAutoHyphens/>
              <w:spacing w:after="0"/>
              <w:rPr>
                <w:rFonts w:ascii="Times New Roman" w:hAnsi="Times New Roman"/>
                <w:b/>
                <w:bCs/>
                <w:sz w:val="24"/>
                <w:u w:val="single"/>
                <w:lang w:val="ro-RO"/>
              </w:rPr>
            </w:pPr>
            <w:r w:rsidRPr="00F13947">
              <w:rPr>
                <w:rFonts w:ascii="Times New Roman" w:hAnsi="Times New Roman"/>
                <w:b/>
                <w:sz w:val="24"/>
                <w:u w:val="single"/>
                <w:lang w:val="ro-RO"/>
              </w:rPr>
              <w:t>POZIȚII PE CATEGORII DE MĂRFURI</w:t>
            </w:r>
          </w:p>
          <w:p w14:paraId="1F67398A" w14:textId="5BCA77E4" w:rsidR="0071763E" w:rsidRPr="00F13947" w:rsidRDefault="00F13947" w:rsidP="007E6A82">
            <w:pPr>
              <w:suppressAutoHyphens/>
              <w:spacing w:after="0"/>
              <w:rPr>
                <w:rFonts w:ascii="Times New Roman" w:hAnsi="Times New Roman"/>
                <w:sz w:val="24"/>
                <w:lang w:val="ro-RO"/>
              </w:rPr>
            </w:pPr>
            <w:r w:rsidRPr="00F13947">
              <w:rPr>
                <w:rFonts w:ascii="Times New Roman" w:hAnsi="Times New Roman"/>
                <w:sz w:val="24"/>
                <w:lang w:val="ro-RO"/>
              </w:rPr>
              <w:t xml:space="preserve">În scopul raportării, mărfurile sunt grupate în cele patru categorii de mărfuri menționate în tabelul 2 de la pct.532 din Regulamentul </w:t>
            </w:r>
            <w:proofErr w:type="spellStart"/>
            <w:r w:rsidRPr="00F13947">
              <w:rPr>
                <w:rFonts w:ascii="Times New Roman" w:hAnsi="Times New Roman"/>
                <w:sz w:val="24"/>
                <w:lang w:val="ro-RO"/>
              </w:rPr>
              <w:t>nr.XX</w:t>
            </w:r>
            <w:proofErr w:type="spellEnd"/>
            <w:r w:rsidRPr="00F13947">
              <w:rPr>
                <w:rFonts w:ascii="Times New Roman" w:hAnsi="Times New Roman"/>
                <w:sz w:val="24"/>
                <w:lang w:val="ro-RO"/>
              </w:rPr>
              <w:t>/2026.</w:t>
            </w:r>
          </w:p>
        </w:tc>
      </w:tr>
      <w:tr w:rsidR="0071763E" w:rsidRPr="0071763E" w14:paraId="57692B3B" w14:textId="77777777" w:rsidTr="00A33166">
        <w:trPr>
          <w:trHeight w:val="300"/>
        </w:trPr>
        <w:tc>
          <w:tcPr>
            <w:tcW w:w="1225" w:type="dxa"/>
          </w:tcPr>
          <w:p w14:paraId="54059CB2" w14:textId="24CE42C1" w:rsidR="0071763E" w:rsidRPr="00F13947" w:rsidRDefault="00F13947" w:rsidP="00A33166">
            <w:pPr>
              <w:suppressAutoHyphens/>
              <w:spacing w:after="0"/>
              <w:rPr>
                <w:rFonts w:ascii="Times New Roman" w:hAnsi="Times New Roman"/>
                <w:sz w:val="24"/>
                <w:lang w:val="ro-RO"/>
              </w:rPr>
            </w:pPr>
            <w:r>
              <w:rPr>
                <w:rFonts w:ascii="Times New Roman" w:hAnsi="Times New Roman"/>
                <w:sz w:val="24"/>
                <w:lang w:val="ro-RO"/>
              </w:rPr>
              <w:t>0070</w:t>
            </w:r>
          </w:p>
        </w:tc>
        <w:tc>
          <w:tcPr>
            <w:tcW w:w="7789" w:type="dxa"/>
          </w:tcPr>
          <w:p w14:paraId="333E5BAD" w14:textId="548ECAC2" w:rsidR="00F13947" w:rsidRPr="00F13947" w:rsidRDefault="00F13947" w:rsidP="00F2663D">
            <w:pPr>
              <w:suppressAutoHyphens/>
              <w:spacing w:after="0"/>
              <w:rPr>
                <w:rFonts w:ascii="Times New Roman" w:hAnsi="Times New Roman"/>
                <w:sz w:val="24"/>
                <w:lang w:val="it-IT"/>
              </w:rPr>
            </w:pPr>
            <w:r w:rsidRPr="00F13947">
              <w:rPr>
                <w:rFonts w:ascii="Times New Roman" w:hAnsi="Times New Roman"/>
                <w:b/>
                <w:sz w:val="24"/>
                <w:u w:val="single"/>
                <w:lang w:val="it-IT"/>
              </w:rPr>
              <w:t>ABORDAREA PE BENZI DE SCADENȚĂ</w:t>
            </w:r>
          </w:p>
          <w:p w14:paraId="76593592" w14:textId="050562C6" w:rsidR="0071763E" w:rsidRPr="00F13947" w:rsidRDefault="00F13947" w:rsidP="00F2663D">
            <w:pPr>
              <w:suppressAutoHyphens/>
              <w:spacing w:after="0"/>
              <w:rPr>
                <w:rFonts w:ascii="Times New Roman" w:hAnsi="Times New Roman"/>
                <w:sz w:val="24"/>
                <w:lang w:val="it-IT"/>
              </w:rPr>
            </w:pPr>
            <w:r w:rsidRPr="00F13947">
              <w:rPr>
                <w:rFonts w:ascii="Times New Roman" w:hAnsi="Times New Roman"/>
                <w:sz w:val="24"/>
                <w:lang w:val="it-IT"/>
              </w:rPr>
              <w:t>Pozițiile pe mărfuri care fac obiectul abordării pe benzi de scadență menționate la titlul II capitolul VI secțiunea 5 din Regulamentul nr.XX/2026</w:t>
            </w:r>
          </w:p>
        </w:tc>
      </w:tr>
      <w:tr w:rsidR="0071763E" w:rsidRPr="0071763E" w14:paraId="5DB78ABD" w14:textId="77777777" w:rsidTr="00A33166">
        <w:trPr>
          <w:trHeight w:val="300"/>
        </w:trPr>
        <w:tc>
          <w:tcPr>
            <w:tcW w:w="1225" w:type="dxa"/>
          </w:tcPr>
          <w:p w14:paraId="12ED34BE" w14:textId="7763E826" w:rsidR="0071763E" w:rsidRPr="00F13947" w:rsidRDefault="00F13947" w:rsidP="00A33166">
            <w:pPr>
              <w:suppressAutoHyphens/>
              <w:spacing w:after="0"/>
              <w:rPr>
                <w:rFonts w:ascii="Times New Roman" w:hAnsi="Times New Roman"/>
                <w:sz w:val="24"/>
                <w:lang w:val="ro-RO"/>
              </w:rPr>
            </w:pPr>
            <w:r>
              <w:rPr>
                <w:rFonts w:ascii="Times New Roman" w:hAnsi="Times New Roman"/>
                <w:sz w:val="24"/>
                <w:lang w:val="ro-RO"/>
              </w:rPr>
              <w:t>0080</w:t>
            </w:r>
          </w:p>
        </w:tc>
        <w:tc>
          <w:tcPr>
            <w:tcW w:w="7789" w:type="dxa"/>
          </w:tcPr>
          <w:p w14:paraId="1243CC51" w14:textId="01710A28" w:rsidR="00F13947" w:rsidRPr="00F13947" w:rsidRDefault="00F13947" w:rsidP="00F2663D">
            <w:pPr>
              <w:suppressAutoHyphens/>
              <w:spacing w:after="0"/>
              <w:rPr>
                <w:rFonts w:ascii="Times New Roman" w:hAnsi="Times New Roman"/>
                <w:sz w:val="24"/>
                <w:lang w:val="it-IT"/>
              </w:rPr>
            </w:pPr>
            <w:r w:rsidRPr="00F13947">
              <w:rPr>
                <w:rFonts w:ascii="Times New Roman" w:hAnsi="Times New Roman"/>
                <w:b/>
                <w:sz w:val="24"/>
                <w:u w:val="single"/>
                <w:lang w:val="it-IT"/>
              </w:rPr>
              <w:t>ABORDAREA EXTINSĂ PE BENZI DE SCADENȚĂ</w:t>
            </w:r>
          </w:p>
          <w:p w14:paraId="310D13A6" w14:textId="689F6490" w:rsidR="0071763E" w:rsidRPr="00F13947" w:rsidRDefault="00F13947" w:rsidP="00F2663D">
            <w:pPr>
              <w:suppressAutoHyphens/>
              <w:spacing w:after="0"/>
              <w:rPr>
                <w:rFonts w:ascii="Times New Roman" w:hAnsi="Times New Roman"/>
                <w:sz w:val="24"/>
                <w:lang w:val="it-IT"/>
              </w:rPr>
            </w:pPr>
            <w:r w:rsidRPr="00F13947">
              <w:rPr>
                <w:rFonts w:ascii="Times New Roman" w:hAnsi="Times New Roman"/>
                <w:sz w:val="24"/>
                <w:lang w:val="it-IT"/>
              </w:rPr>
              <w:t>Pozițiile pe mărfuri care fac obiectul abordării extinse pe benzi de scadență menționate la pct.532 din Regulamentul nr.XX/2026</w:t>
            </w:r>
          </w:p>
        </w:tc>
      </w:tr>
      <w:tr w:rsidR="0071763E" w:rsidRPr="0071763E" w14:paraId="6F01E9D8" w14:textId="77777777" w:rsidTr="00A33166">
        <w:trPr>
          <w:trHeight w:val="300"/>
        </w:trPr>
        <w:tc>
          <w:tcPr>
            <w:tcW w:w="1225" w:type="dxa"/>
          </w:tcPr>
          <w:p w14:paraId="43B7F194" w14:textId="336B82A3" w:rsidR="0071763E" w:rsidRPr="00F13947" w:rsidRDefault="00F13947" w:rsidP="00A33166">
            <w:pPr>
              <w:suppressAutoHyphens/>
              <w:spacing w:after="0"/>
              <w:rPr>
                <w:rFonts w:ascii="Times New Roman" w:hAnsi="Times New Roman"/>
                <w:sz w:val="24"/>
                <w:lang w:val="ro-RO"/>
              </w:rPr>
            </w:pPr>
            <w:r>
              <w:rPr>
                <w:rFonts w:ascii="Times New Roman" w:hAnsi="Times New Roman"/>
                <w:sz w:val="24"/>
                <w:lang w:val="ro-RO"/>
              </w:rPr>
              <w:t>0090</w:t>
            </w:r>
          </w:p>
        </w:tc>
        <w:tc>
          <w:tcPr>
            <w:tcW w:w="7789" w:type="dxa"/>
          </w:tcPr>
          <w:p w14:paraId="026E7C9C" w14:textId="3282ED98" w:rsidR="00F13947" w:rsidRPr="00F13947" w:rsidRDefault="00F13947" w:rsidP="00F2663D">
            <w:pPr>
              <w:suppressAutoHyphens/>
              <w:spacing w:after="0"/>
              <w:rPr>
                <w:rFonts w:ascii="Times New Roman" w:hAnsi="Times New Roman"/>
                <w:b/>
                <w:bCs/>
                <w:sz w:val="24"/>
                <w:u w:val="single"/>
                <w:lang w:val="it-IT"/>
              </w:rPr>
            </w:pPr>
            <w:r w:rsidRPr="00F13947">
              <w:rPr>
                <w:rFonts w:ascii="Times New Roman" w:hAnsi="Times New Roman"/>
                <w:b/>
                <w:sz w:val="24"/>
                <w:u w:val="single"/>
                <w:lang w:val="it-IT"/>
              </w:rPr>
              <w:t>ABORDARE SIMPLIFICATĂ</w:t>
            </w:r>
          </w:p>
          <w:p w14:paraId="02BB85A0" w14:textId="63E1A719" w:rsidR="0071763E" w:rsidRPr="00F13947" w:rsidRDefault="00F13947" w:rsidP="00F2663D">
            <w:pPr>
              <w:suppressAutoHyphens/>
              <w:spacing w:after="0"/>
              <w:rPr>
                <w:rFonts w:ascii="Times New Roman" w:hAnsi="Times New Roman"/>
                <w:sz w:val="24"/>
                <w:lang w:val="it-IT"/>
              </w:rPr>
            </w:pPr>
            <w:r w:rsidRPr="00F13947">
              <w:rPr>
                <w:rFonts w:ascii="Times New Roman" w:hAnsi="Times New Roman"/>
                <w:sz w:val="24"/>
                <w:lang w:val="it-IT"/>
              </w:rPr>
              <w:t>Pozițiile pe mărfuri care fac obiectul abordării simplificate menționate la titlul II capitolul VI secțiunea 6 din Regulamentul nr.XX/2026</w:t>
            </w:r>
          </w:p>
        </w:tc>
      </w:tr>
      <w:tr w:rsidR="0071763E" w:rsidRPr="0071763E" w14:paraId="015BC927" w14:textId="77777777" w:rsidTr="00A33166">
        <w:trPr>
          <w:trHeight w:val="300"/>
        </w:trPr>
        <w:tc>
          <w:tcPr>
            <w:tcW w:w="1225" w:type="dxa"/>
          </w:tcPr>
          <w:p w14:paraId="1825BFC2" w14:textId="09070F51" w:rsidR="0071763E" w:rsidRPr="00F13947" w:rsidRDefault="00F13947" w:rsidP="00A33166">
            <w:pPr>
              <w:suppressAutoHyphens/>
              <w:spacing w:after="0"/>
              <w:rPr>
                <w:rFonts w:ascii="Times New Roman" w:hAnsi="Times New Roman"/>
                <w:sz w:val="24"/>
                <w:lang w:val="ro-RO"/>
              </w:rPr>
            </w:pPr>
            <w:r w:rsidRPr="00F13947">
              <w:rPr>
                <w:rFonts w:ascii="Times New Roman" w:hAnsi="Times New Roman"/>
                <w:sz w:val="24"/>
                <w:lang w:val="ru-RU"/>
              </w:rPr>
              <w:t>0100-0140</w:t>
            </w:r>
          </w:p>
        </w:tc>
        <w:tc>
          <w:tcPr>
            <w:tcW w:w="7789" w:type="dxa"/>
          </w:tcPr>
          <w:p w14:paraId="3EDA60E7" w14:textId="77777777" w:rsidR="00716C57" w:rsidRPr="00716C57" w:rsidRDefault="00716C57" w:rsidP="00F2663D">
            <w:pPr>
              <w:suppressAutoHyphens/>
              <w:spacing w:after="0"/>
              <w:rPr>
                <w:rFonts w:ascii="Times New Roman" w:hAnsi="Times New Roman"/>
                <w:b/>
                <w:bCs/>
                <w:sz w:val="24"/>
                <w:u w:val="single"/>
                <w:lang w:val="it-IT"/>
              </w:rPr>
            </w:pPr>
            <w:r w:rsidRPr="00716C57">
              <w:rPr>
                <w:rFonts w:ascii="Times New Roman" w:hAnsi="Times New Roman"/>
                <w:b/>
                <w:bCs/>
                <w:sz w:val="24"/>
                <w:u w:val="single"/>
                <w:lang w:val="it-IT"/>
              </w:rPr>
              <w:t>CERINȚE SUPLIMENTARE PENTRU OPȚIUNI (ALTE RISCURI DECÂT RISCUL DELTA)</w:t>
            </w:r>
          </w:p>
          <w:p w14:paraId="5AC44C37" w14:textId="77777777" w:rsidR="00716C57" w:rsidRPr="00716C57" w:rsidRDefault="00716C57" w:rsidP="00F2663D">
            <w:pPr>
              <w:suppressAutoHyphens/>
              <w:spacing w:after="0"/>
              <w:rPr>
                <w:rFonts w:ascii="Times New Roman" w:hAnsi="Times New Roman"/>
                <w:sz w:val="24"/>
                <w:lang w:val="it-IT"/>
              </w:rPr>
            </w:pPr>
            <w:r w:rsidRPr="00716C57">
              <w:rPr>
                <w:rFonts w:ascii="Times New Roman" w:hAnsi="Times New Roman"/>
                <w:sz w:val="24"/>
                <w:lang w:val="it-IT"/>
              </w:rPr>
              <w:t>Pct.522 din Regulamentul nr.XX/2026</w:t>
            </w:r>
          </w:p>
          <w:p w14:paraId="7B3A29A0" w14:textId="37ACD311" w:rsidR="0071763E" w:rsidRPr="00F13947" w:rsidRDefault="00716C57" w:rsidP="00F2663D">
            <w:pPr>
              <w:suppressAutoHyphens/>
              <w:spacing w:after="0"/>
              <w:rPr>
                <w:rFonts w:ascii="Times New Roman" w:hAnsi="Times New Roman"/>
                <w:sz w:val="24"/>
                <w:lang w:val="ro-RO"/>
              </w:rPr>
            </w:pPr>
            <w:r w:rsidRPr="00716C57">
              <w:rPr>
                <w:rFonts w:ascii="Times New Roman" w:hAnsi="Times New Roman"/>
                <w:sz w:val="24"/>
                <w:lang w:val="it-IT"/>
              </w:rPr>
              <w:t>Cerințele suplimentare pentru opțiuni legate de alte riscuri decât riscul delta se raportează prin metoda utilizată pentru calcularea acestuia.</w:t>
            </w:r>
          </w:p>
        </w:tc>
      </w:tr>
    </w:tbl>
    <w:p w14:paraId="6C17BB5D" w14:textId="77777777" w:rsidR="0071763E" w:rsidRDefault="0071763E" w:rsidP="00070886">
      <w:pPr>
        <w:suppressAutoHyphens/>
        <w:spacing w:after="0"/>
        <w:rPr>
          <w:rFonts w:ascii="Times New Roman" w:hAnsi="Times New Roman"/>
          <w:sz w:val="24"/>
        </w:rPr>
      </w:pPr>
    </w:p>
    <w:p w14:paraId="0D05AD29" w14:textId="7BD86DB7" w:rsidR="005726F7" w:rsidRDefault="005726F7" w:rsidP="003D2C69">
      <w:pPr>
        <w:suppressAutoHyphens/>
        <w:spacing w:after="0"/>
        <w:ind w:firstLine="708"/>
        <w:rPr>
          <w:rFonts w:ascii="Times New Roman" w:hAnsi="Times New Roman"/>
          <w:sz w:val="24"/>
        </w:rPr>
      </w:pPr>
      <w:r w:rsidRPr="005726F7">
        <w:rPr>
          <w:rFonts w:ascii="Times New Roman" w:hAnsi="Times New Roman"/>
          <w:b/>
          <w:bCs/>
          <w:sz w:val="24"/>
        </w:rPr>
        <w:lastRenderedPageBreak/>
        <w:t>1.4.</w:t>
      </w:r>
      <w:r>
        <w:rPr>
          <w:rFonts w:ascii="Times New Roman" w:hAnsi="Times New Roman"/>
          <w:sz w:val="24"/>
        </w:rPr>
        <w:t xml:space="preserve"> Se abrogă anexele nr.7-10 și se completează cu anexa nr.6</w:t>
      </w:r>
      <w:r w:rsidRPr="005726F7">
        <w:rPr>
          <w:rFonts w:ascii="Times New Roman" w:hAnsi="Times New Roman"/>
          <w:sz w:val="24"/>
          <w:vertAlign w:val="superscript"/>
        </w:rPr>
        <w:t>1</w:t>
      </w:r>
      <w:r>
        <w:rPr>
          <w:rFonts w:ascii="Times New Roman" w:hAnsi="Times New Roman"/>
          <w:sz w:val="24"/>
        </w:rPr>
        <w:t xml:space="preserve"> cu următorul cuprins:</w:t>
      </w:r>
    </w:p>
    <w:p w14:paraId="34E26887" w14:textId="77777777" w:rsidR="005726F7" w:rsidRPr="005726F7" w:rsidRDefault="005726F7" w:rsidP="005726F7">
      <w:pPr>
        <w:spacing w:after="0"/>
        <w:ind w:firstLine="708"/>
        <w:jc w:val="right"/>
        <w:rPr>
          <w:rFonts w:ascii="Times New Roman" w:eastAsia="Times New Roman" w:hAnsi="Times New Roman" w:cs="Times New Roman"/>
          <w:kern w:val="0"/>
          <w:sz w:val="24"/>
          <w:szCs w:val="24"/>
          <w:lang w:val="ro-RO"/>
          <w14:ligatures w14:val="none"/>
        </w:rPr>
      </w:pPr>
      <w:r>
        <w:rPr>
          <w:rFonts w:ascii="Times New Roman" w:hAnsi="Times New Roman"/>
          <w:sz w:val="24"/>
        </w:rPr>
        <w:t>„</w:t>
      </w:r>
      <w:r w:rsidRPr="005726F7">
        <w:rPr>
          <w:rFonts w:ascii="Times New Roman" w:eastAsia="Times New Roman" w:hAnsi="Times New Roman" w:cs="Times New Roman"/>
          <w:kern w:val="0"/>
          <w:sz w:val="24"/>
          <w:szCs w:val="24"/>
          <w:lang w:val="ro-RO"/>
          <w14:ligatures w14:val="none"/>
        </w:rPr>
        <w:t>Anexa nr.6</w:t>
      </w:r>
      <w:r w:rsidRPr="005726F7">
        <w:rPr>
          <w:rFonts w:ascii="Times New Roman" w:eastAsia="Times New Roman" w:hAnsi="Times New Roman" w:cs="Times New Roman"/>
          <w:kern w:val="0"/>
          <w:sz w:val="24"/>
          <w:szCs w:val="24"/>
          <w:vertAlign w:val="superscript"/>
          <w:lang w:val="ro-RO"/>
          <w14:ligatures w14:val="none"/>
        </w:rPr>
        <w:t>1</w:t>
      </w:r>
    </w:p>
    <w:p w14:paraId="6CD0D8FC" w14:textId="77777777" w:rsidR="005726F7" w:rsidRPr="005726F7" w:rsidRDefault="005726F7" w:rsidP="005726F7">
      <w:pPr>
        <w:spacing w:after="0" w:line="240" w:lineRule="auto"/>
        <w:ind w:firstLine="708"/>
        <w:jc w:val="right"/>
        <w:rPr>
          <w:rFonts w:ascii="Times New Roman" w:eastAsia="Times New Roman" w:hAnsi="Times New Roman" w:cs="Times New Roman"/>
          <w:kern w:val="0"/>
          <w:sz w:val="24"/>
          <w:szCs w:val="24"/>
          <w:lang w:val="ro-RO"/>
          <w14:ligatures w14:val="none"/>
        </w:rPr>
      </w:pPr>
      <w:r w:rsidRPr="005726F7">
        <w:rPr>
          <w:rFonts w:ascii="Times New Roman" w:eastAsia="Times New Roman" w:hAnsi="Times New Roman" w:cs="Times New Roman"/>
          <w:kern w:val="0"/>
          <w:sz w:val="24"/>
          <w:szCs w:val="24"/>
          <w:lang w:val="ro-RO"/>
          <w14:ligatures w14:val="none"/>
        </w:rPr>
        <w:t>la Instrucțiunea cu privire la prezentarea</w:t>
      </w:r>
    </w:p>
    <w:p w14:paraId="23212280" w14:textId="77777777" w:rsidR="005726F7" w:rsidRPr="005726F7" w:rsidRDefault="005726F7" w:rsidP="005726F7">
      <w:pPr>
        <w:spacing w:after="0" w:line="240" w:lineRule="auto"/>
        <w:ind w:firstLine="708"/>
        <w:jc w:val="right"/>
        <w:rPr>
          <w:rFonts w:ascii="Times New Roman" w:eastAsia="Times New Roman" w:hAnsi="Times New Roman" w:cs="Times New Roman"/>
          <w:kern w:val="0"/>
          <w:sz w:val="24"/>
          <w:szCs w:val="24"/>
          <w:lang w:val="ro-RO"/>
          <w14:ligatures w14:val="none"/>
        </w:rPr>
      </w:pPr>
      <w:r w:rsidRPr="005726F7">
        <w:rPr>
          <w:rFonts w:ascii="Times New Roman" w:eastAsia="Times New Roman" w:hAnsi="Times New Roman" w:cs="Times New Roman"/>
          <w:kern w:val="0"/>
          <w:sz w:val="24"/>
          <w:szCs w:val="24"/>
          <w:lang w:val="ro-RO"/>
          <w14:ligatures w14:val="none"/>
        </w:rPr>
        <w:t>de către bănci a rapoartelor COREP</w:t>
      </w:r>
    </w:p>
    <w:p w14:paraId="49355227" w14:textId="77777777" w:rsidR="005726F7" w:rsidRPr="005726F7" w:rsidRDefault="005726F7" w:rsidP="005726F7">
      <w:pPr>
        <w:spacing w:after="0" w:line="240" w:lineRule="auto"/>
        <w:ind w:firstLine="708"/>
        <w:jc w:val="right"/>
        <w:rPr>
          <w:rFonts w:ascii="Times New Roman" w:eastAsia="Times New Roman" w:hAnsi="Times New Roman" w:cs="Times New Roman"/>
          <w:kern w:val="0"/>
          <w:sz w:val="24"/>
          <w:szCs w:val="24"/>
          <w:lang w:val="ro-RO"/>
          <w14:ligatures w14:val="none"/>
        </w:rPr>
      </w:pPr>
      <w:r w:rsidRPr="005726F7">
        <w:rPr>
          <w:rFonts w:ascii="Times New Roman" w:eastAsia="Times New Roman" w:hAnsi="Times New Roman" w:cs="Times New Roman"/>
          <w:kern w:val="0"/>
          <w:sz w:val="24"/>
          <w:szCs w:val="24"/>
          <w:lang w:val="ro-RO"/>
          <w14:ligatures w14:val="none"/>
        </w:rPr>
        <w:t>în scopuri de supraveghere</w:t>
      </w:r>
    </w:p>
    <w:p w14:paraId="63E47265" w14:textId="77777777" w:rsidR="005726F7" w:rsidRDefault="005726F7" w:rsidP="005726F7">
      <w:pPr>
        <w:suppressAutoHyphens/>
        <w:spacing w:after="0"/>
        <w:rPr>
          <w:rFonts w:ascii="Times New Roman" w:eastAsia="Times New Roman" w:hAnsi="Times New Roman" w:cs="Times New Roman"/>
          <w:b/>
          <w:bCs/>
          <w:kern w:val="0"/>
          <w:sz w:val="24"/>
          <w:szCs w:val="24"/>
          <w:lang w:val="ro-RO" w:eastAsia="ru-RU"/>
          <w14:ligatures w14:val="none"/>
        </w:rPr>
      </w:pPr>
    </w:p>
    <w:p w14:paraId="4F95AFB8" w14:textId="11361C32" w:rsidR="005726F7" w:rsidRDefault="005726F7" w:rsidP="003D2C69">
      <w:pPr>
        <w:suppressAutoHyphens/>
        <w:spacing w:after="0"/>
        <w:ind w:left="708"/>
        <w:rPr>
          <w:rFonts w:ascii="Times New Roman" w:eastAsia="Times New Roman" w:hAnsi="Times New Roman" w:cs="Times New Roman"/>
          <w:b/>
          <w:bCs/>
          <w:kern w:val="0"/>
          <w:sz w:val="24"/>
          <w:szCs w:val="24"/>
          <w:u w:val="single"/>
          <w:lang w:val="ro-RO" w:eastAsia="ru-RU"/>
        </w:rPr>
      </w:pPr>
      <w:r w:rsidRPr="005726F7">
        <w:rPr>
          <w:rFonts w:ascii="Times New Roman" w:eastAsia="Times New Roman" w:hAnsi="Times New Roman" w:cs="Times New Roman"/>
          <w:b/>
          <w:bCs/>
          <w:kern w:val="0"/>
          <w:sz w:val="24"/>
          <w:szCs w:val="24"/>
          <w:lang w:val="ro-RO" w:eastAsia="ru-RU"/>
          <w14:ligatures w14:val="none"/>
        </w:rPr>
        <w:t xml:space="preserve">Capitolul I. </w:t>
      </w:r>
      <w:r w:rsidRPr="005726F7">
        <w:rPr>
          <w:rFonts w:ascii="Times New Roman" w:eastAsia="Times New Roman" w:hAnsi="Times New Roman" w:cs="Times New Roman"/>
          <w:b/>
          <w:bCs/>
          <w:kern w:val="0"/>
          <w:sz w:val="24"/>
          <w:szCs w:val="24"/>
          <w:u w:val="single"/>
          <w:lang w:val="ro-RO" w:eastAsia="ru-RU"/>
        </w:rPr>
        <w:t>RAPOARTE AFERENTE MONITORIZĂRII PORTOFOLIULUI DE TRANZACȚIONARE</w:t>
      </w:r>
    </w:p>
    <w:p w14:paraId="652914A2" w14:textId="77777777" w:rsidR="005726F7" w:rsidRDefault="005726F7" w:rsidP="005726F7">
      <w:pPr>
        <w:suppressAutoHyphens/>
        <w:spacing w:after="0"/>
        <w:rPr>
          <w:rFonts w:ascii="Times New Roman" w:eastAsia="Times New Roman" w:hAnsi="Times New Roman" w:cs="Times New Roman"/>
          <w:b/>
          <w:bCs/>
          <w:kern w:val="0"/>
          <w:sz w:val="24"/>
          <w:szCs w:val="24"/>
          <w:lang w:val="ro-RO" w:eastAsia="ru-RU"/>
        </w:rPr>
      </w:pPr>
    </w:p>
    <w:p w14:paraId="2BDAF8C3" w14:textId="7C6E10FA" w:rsidR="005726F7" w:rsidRPr="00697B5A" w:rsidRDefault="005726F7" w:rsidP="00B31F7F">
      <w:pPr>
        <w:suppressAutoHyphens/>
        <w:spacing w:after="0"/>
        <w:ind w:firstLine="708"/>
        <w:rPr>
          <w:rFonts w:ascii="Times New Roman" w:eastAsia="Times New Roman" w:hAnsi="Times New Roman" w:cs="Times New Roman"/>
          <w:kern w:val="0"/>
          <w:sz w:val="24"/>
          <w:szCs w:val="24"/>
          <w:lang w:val="ro-RO" w:eastAsia="ru-RU"/>
        </w:rPr>
      </w:pPr>
      <w:r w:rsidRPr="00697B5A">
        <w:rPr>
          <w:rFonts w:ascii="Times New Roman" w:eastAsia="Times New Roman" w:hAnsi="Times New Roman" w:cs="Times New Roman"/>
          <w:kern w:val="0"/>
          <w:sz w:val="24"/>
          <w:szCs w:val="24"/>
          <w:lang w:val="ro-RO" w:eastAsia="ru-RU"/>
        </w:rPr>
        <w:t>1. Aceste instrucțiuni se referă la formularele aferente monitorizării portofoliului de tranzacționare prin care se raportează pragurile pentru portofoliul de tranzacționare și riscul de piață, limita dintre poziții din portofoliul de tranzacționare și poziții din afara portofoliului de tranzacționare și reclasificările.</w:t>
      </w:r>
    </w:p>
    <w:p w14:paraId="55D71025" w14:textId="77777777" w:rsidR="005726F7" w:rsidRDefault="005726F7" w:rsidP="005726F7">
      <w:pPr>
        <w:suppressAutoHyphens/>
        <w:spacing w:after="0"/>
        <w:rPr>
          <w:rFonts w:ascii="Times New Roman" w:eastAsia="Times New Roman" w:hAnsi="Times New Roman" w:cs="Times New Roman"/>
          <w:kern w:val="0"/>
          <w:sz w:val="24"/>
          <w:szCs w:val="24"/>
          <w:lang w:val="ro-RO" w:eastAsia="ru-RU"/>
        </w:rPr>
      </w:pPr>
    </w:p>
    <w:p w14:paraId="1878EAED" w14:textId="7A41A732" w:rsidR="005726F7" w:rsidRDefault="005726F7" w:rsidP="003D2C69">
      <w:pPr>
        <w:suppressAutoHyphens/>
        <w:spacing w:after="0"/>
        <w:ind w:firstLine="708"/>
        <w:rPr>
          <w:rFonts w:ascii="Times New Roman" w:hAnsi="Times New Roman"/>
          <w:sz w:val="24"/>
          <w:lang w:val="ro-RO"/>
        </w:rPr>
      </w:pPr>
      <w:r w:rsidRPr="00F576A9">
        <w:rPr>
          <w:rFonts w:ascii="Times New Roman" w:hAnsi="Times New Roman"/>
          <w:b/>
          <w:bCs/>
          <w:i/>
          <w:iCs/>
          <w:sz w:val="24"/>
          <w:lang w:val="ro-RO"/>
        </w:rPr>
        <w:t>Secțiunea 1.</w:t>
      </w:r>
      <w:r w:rsidRPr="005726F7">
        <w:rPr>
          <w:rFonts w:ascii="Times New Roman" w:hAnsi="Times New Roman"/>
          <w:sz w:val="24"/>
          <w:lang w:val="ro-RO"/>
        </w:rPr>
        <w:t xml:space="preserve"> </w:t>
      </w:r>
      <w:r w:rsidRPr="00D92DE8">
        <w:rPr>
          <w:rFonts w:ascii="Times New Roman" w:hAnsi="Times New Roman"/>
          <w:b/>
          <w:bCs/>
          <w:i/>
          <w:iCs/>
          <w:sz w:val="24"/>
          <w:lang w:val="ro-RO"/>
        </w:rPr>
        <w:t>C 90.00 – Pragurile pentru portofoliul de tranzacționare și riscul de piață</w:t>
      </w:r>
      <w:r w:rsidR="00B31F7F">
        <w:rPr>
          <w:rFonts w:ascii="Times New Roman" w:hAnsi="Times New Roman"/>
          <w:b/>
          <w:bCs/>
          <w:i/>
          <w:iCs/>
          <w:sz w:val="24"/>
          <w:lang w:val="ro-RO"/>
        </w:rPr>
        <w:t xml:space="preserve"> (TBT)</w:t>
      </w:r>
    </w:p>
    <w:p w14:paraId="4BA958F1" w14:textId="2712526A" w:rsidR="005726F7" w:rsidRDefault="005726F7" w:rsidP="003D2C69">
      <w:pPr>
        <w:suppressAutoHyphens/>
        <w:spacing w:after="0"/>
        <w:ind w:firstLine="708"/>
        <w:rPr>
          <w:rFonts w:ascii="Times New Roman" w:hAnsi="Times New Roman"/>
          <w:sz w:val="24"/>
          <w:lang w:val="ro-RO"/>
        </w:rPr>
      </w:pPr>
      <w:r w:rsidRPr="008E16DB">
        <w:rPr>
          <w:rFonts w:ascii="Times New Roman" w:hAnsi="Times New Roman"/>
          <w:b/>
          <w:bCs/>
          <w:sz w:val="24"/>
          <w:lang w:val="ro-RO"/>
        </w:rPr>
        <w:t>Subsecțiunea 1. Observații generale</w:t>
      </w:r>
    </w:p>
    <w:p w14:paraId="2B3276A7" w14:textId="0A6FD6D6" w:rsidR="005726F7" w:rsidRDefault="005726F7" w:rsidP="003D2C69">
      <w:pPr>
        <w:suppressAutoHyphens/>
        <w:spacing w:after="0"/>
        <w:ind w:firstLine="708"/>
        <w:rPr>
          <w:rFonts w:ascii="Times New Roman" w:hAnsi="Times New Roman"/>
          <w:sz w:val="24"/>
          <w:lang w:val="ro-RO"/>
        </w:rPr>
      </w:pPr>
      <w:r w:rsidRPr="005726F7">
        <w:rPr>
          <w:rFonts w:ascii="Times New Roman" w:hAnsi="Times New Roman"/>
          <w:sz w:val="24"/>
          <w:lang w:val="ro-RO"/>
        </w:rPr>
        <w:t>2.</w:t>
      </w:r>
      <w:r>
        <w:rPr>
          <w:rFonts w:ascii="Times New Roman" w:hAnsi="Times New Roman"/>
          <w:sz w:val="24"/>
          <w:lang w:val="ro-RO"/>
        </w:rPr>
        <w:t xml:space="preserve"> </w:t>
      </w:r>
      <w:r w:rsidRPr="005726F7">
        <w:rPr>
          <w:rFonts w:ascii="Times New Roman" w:hAnsi="Times New Roman"/>
          <w:sz w:val="24"/>
          <w:lang w:val="ro-RO"/>
        </w:rPr>
        <w:t>Informațiile furnizate în prezentul formular trebuie să reflecte rezultatul calculului menționat la pct.135-137</w:t>
      </w:r>
      <w:r w:rsidRPr="005726F7">
        <w:rPr>
          <w:rFonts w:ascii="Times New Roman" w:hAnsi="Times New Roman"/>
          <w:sz w:val="24"/>
          <w:vertAlign w:val="superscript"/>
          <w:lang w:val="ro-RO"/>
        </w:rPr>
        <w:t>3</w:t>
      </w:r>
      <w:r w:rsidRPr="005726F7">
        <w:rPr>
          <w:rFonts w:ascii="Times New Roman" w:hAnsi="Times New Roman"/>
          <w:sz w:val="24"/>
          <w:lang w:val="ro-RO"/>
        </w:rPr>
        <w:t xml:space="preserve"> din Regulamentul nr.109/2018  (derogare pentru portofoliile de tranzacționare de mici dimensiuni) și dimensiunea operațiunilor bilanțiere și </w:t>
      </w:r>
      <w:proofErr w:type="spellStart"/>
      <w:r w:rsidRPr="005726F7">
        <w:rPr>
          <w:rFonts w:ascii="Times New Roman" w:hAnsi="Times New Roman"/>
          <w:sz w:val="24"/>
          <w:lang w:val="ro-RO"/>
        </w:rPr>
        <w:t>extrabilanțiere</w:t>
      </w:r>
      <w:proofErr w:type="spellEnd"/>
      <w:r w:rsidRPr="005726F7">
        <w:rPr>
          <w:rFonts w:ascii="Times New Roman" w:hAnsi="Times New Roman"/>
          <w:sz w:val="24"/>
          <w:lang w:val="ro-RO"/>
        </w:rPr>
        <w:t xml:space="preserve"> care prezintă un risc de piață ale băncii, calculată în conformitate cu titlul II capitolul I secțiunea 2 din Regulamentul </w:t>
      </w:r>
      <w:proofErr w:type="spellStart"/>
      <w:r w:rsidRPr="005726F7">
        <w:rPr>
          <w:rFonts w:ascii="Times New Roman" w:hAnsi="Times New Roman"/>
          <w:sz w:val="24"/>
          <w:lang w:val="ro-RO"/>
        </w:rPr>
        <w:t>nr.XX</w:t>
      </w:r>
      <w:proofErr w:type="spellEnd"/>
      <w:r w:rsidRPr="005726F7">
        <w:rPr>
          <w:rFonts w:ascii="Times New Roman" w:hAnsi="Times New Roman"/>
          <w:sz w:val="24"/>
          <w:lang w:val="ro-RO"/>
        </w:rPr>
        <w:t>/2026.</w:t>
      </w:r>
    </w:p>
    <w:p w14:paraId="36DD27CE" w14:textId="77777777" w:rsidR="005726F7" w:rsidRDefault="005726F7" w:rsidP="005726F7">
      <w:pPr>
        <w:suppressAutoHyphens/>
        <w:spacing w:after="0"/>
        <w:rPr>
          <w:rFonts w:ascii="Times New Roman" w:hAnsi="Times New Roman"/>
          <w:sz w:val="24"/>
          <w:lang w:val="ro-RO"/>
        </w:rPr>
      </w:pPr>
    </w:p>
    <w:p w14:paraId="1BE6DB58" w14:textId="04F0781D" w:rsidR="005726F7" w:rsidRDefault="005726F7" w:rsidP="003D2C69">
      <w:pPr>
        <w:suppressAutoHyphens/>
        <w:spacing w:after="0"/>
        <w:ind w:firstLine="708"/>
        <w:rPr>
          <w:rFonts w:ascii="Times New Roman" w:hAnsi="Times New Roman"/>
          <w:sz w:val="24"/>
          <w:lang w:val="ro-RO"/>
        </w:rPr>
      </w:pPr>
      <w:r w:rsidRPr="008E16DB">
        <w:rPr>
          <w:rFonts w:ascii="Times New Roman" w:hAnsi="Times New Roman"/>
          <w:b/>
          <w:bCs/>
          <w:sz w:val="24"/>
          <w:lang w:val="ro-RO"/>
        </w:rPr>
        <w:t>Subsecțiunea 2. Instrucțiuni privind anumite poziții</w:t>
      </w:r>
    </w:p>
    <w:p w14:paraId="3A281BA1" w14:textId="20C63997" w:rsidR="007F0A79" w:rsidRDefault="005726F7" w:rsidP="003D2C69">
      <w:pPr>
        <w:suppressAutoHyphens/>
        <w:spacing w:after="0"/>
        <w:ind w:firstLine="708"/>
        <w:rPr>
          <w:rFonts w:ascii="Times New Roman" w:eastAsia="Times New Roman" w:hAnsi="Times New Roman" w:cs="Times New Roman"/>
          <w:kern w:val="0"/>
          <w:sz w:val="24"/>
          <w:szCs w:val="24"/>
          <w:u w:val="single"/>
          <w:lang w:val="ro-RO"/>
          <w14:ligatures w14:val="none"/>
        </w:rPr>
      </w:pPr>
      <w:r w:rsidRPr="005726F7">
        <w:rPr>
          <w:rFonts w:ascii="Times New Roman" w:hAnsi="Times New Roman"/>
          <w:sz w:val="24"/>
          <w:lang w:val="ro-RO"/>
        </w:rPr>
        <w:t>3.</w:t>
      </w:r>
      <w:r>
        <w:rPr>
          <w:rFonts w:ascii="Times New Roman" w:hAnsi="Times New Roman"/>
          <w:sz w:val="24"/>
          <w:lang w:val="ro-RO"/>
        </w:rPr>
        <w:t xml:space="preserve"> </w:t>
      </w:r>
      <w:r w:rsidRPr="005726F7">
        <w:rPr>
          <w:rFonts w:ascii="Times New Roman" w:hAnsi="Times New Roman"/>
          <w:sz w:val="24"/>
          <w:lang w:val="ro-RO"/>
        </w:rPr>
        <w:t>Rezultatul calculului menționat la pct.135-137</w:t>
      </w:r>
      <w:r w:rsidRPr="005726F7">
        <w:rPr>
          <w:rFonts w:ascii="Times New Roman" w:hAnsi="Times New Roman"/>
          <w:sz w:val="24"/>
          <w:vertAlign w:val="superscript"/>
          <w:lang w:val="ro-RO"/>
        </w:rPr>
        <w:t>3</w:t>
      </w:r>
      <w:r w:rsidRPr="005726F7">
        <w:rPr>
          <w:rFonts w:ascii="Times New Roman" w:hAnsi="Times New Roman"/>
          <w:sz w:val="24"/>
          <w:lang w:val="ro-RO"/>
        </w:rPr>
        <w:t xml:space="preserve"> din Regulamentul nr.109/2018  și informațiile privind dimensiunea operațiunilor bilanțiere și </w:t>
      </w:r>
      <w:proofErr w:type="spellStart"/>
      <w:r w:rsidRPr="005726F7">
        <w:rPr>
          <w:rFonts w:ascii="Times New Roman" w:hAnsi="Times New Roman"/>
          <w:sz w:val="24"/>
          <w:lang w:val="ro-RO"/>
        </w:rPr>
        <w:t>extrabilanțiere</w:t>
      </w:r>
      <w:proofErr w:type="spellEnd"/>
      <w:r w:rsidRPr="005726F7">
        <w:rPr>
          <w:rFonts w:ascii="Times New Roman" w:hAnsi="Times New Roman"/>
          <w:sz w:val="24"/>
          <w:lang w:val="ro-RO"/>
        </w:rPr>
        <w:t xml:space="preserve"> care prezintă un risc de piață ale băncii, calculată în conformitate cu titlul II capitolul I secțiunea 2 din Regulamentul </w:t>
      </w:r>
      <w:proofErr w:type="spellStart"/>
      <w:r w:rsidRPr="005726F7">
        <w:rPr>
          <w:rFonts w:ascii="Times New Roman" w:hAnsi="Times New Roman"/>
          <w:sz w:val="24"/>
          <w:lang w:val="ro-RO"/>
        </w:rPr>
        <w:t>nr.XX</w:t>
      </w:r>
      <w:proofErr w:type="spellEnd"/>
      <w:r w:rsidRPr="005726F7">
        <w:rPr>
          <w:rFonts w:ascii="Times New Roman" w:hAnsi="Times New Roman"/>
          <w:sz w:val="24"/>
          <w:lang w:val="ro-RO"/>
        </w:rPr>
        <w:t>/2026, se raportează separat pentru fiecare sfârșit de lună din trimestrul la care se referă raportul, pe rândurile 0010-0030.</w:t>
      </w:r>
    </w:p>
    <w:p w14:paraId="2C46E4E1"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sectPr w:rsidR="007F0A79" w:rsidSect="00A22DD4">
          <w:pgSz w:w="11906" w:h="16838"/>
          <w:pgMar w:top="1134" w:right="851" w:bottom="1134" w:left="1276" w:header="709" w:footer="709" w:gutter="0"/>
          <w:cols w:space="708"/>
          <w:docGrid w:linePitch="360"/>
        </w:sectPr>
      </w:pPr>
    </w:p>
    <w:p w14:paraId="23A4137C" w14:textId="77777777" w:rsidR="00421D01" w:rsidRPr="00EC7F24" w:rsidRDefault="00421D01" w:rsidP="00421D01">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688C2F98" w14:textId="77777777" w:rsidR="00421D01" w:rsidRPr="00841304" w:rsidRDefault="00421D01" w:rsidP="00421D01">
      <w:pPr>
        <w:spacing w:after="0" w:line="240" w:lineRule="auto"/>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Codul băncii _____________</w:t>
      </w:r>
    </w:p>
    <w:p w14:paraId="650AD938" w14:textId="39419612" w:rsidR="00421D01" w:rsidRPr="00841304" w:rsidRDefault="00421D01" w:rsidP="00421D01">
      <w:pPr>
        <w:spacing w:after="0" w:line="240" w:lineRule="auto"/>
        <w:ind w:right="-462"/>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Perioada de raportare _____________</w:t>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t xml:space="preserve">                                                 </w:t>
      </w:r>
      <w:r w:rsidR="00F14F2B" w:rsidRPr="00F14F2B">
        <w:rPr>
          <w:rFonts w:ascii="Times New Roman" w:eastAsia="Times New Roman" w:hAnsi="Times New Roman" w:cs="Times New Roman"/>
          <w:b/>
          <w:bCs/>
          <w:kern w:val="0"/>
          <w14:ligatures w14:val="none"/>
        </w:rPr>
        <w:t>Formularul C</w:t>
      </w:r>
      <w:r w:rsidR="00F14F2B">
        <w:rPr>
          <w:rFonts w:ascii="Times New Roman" w:eastAsia="Times New Roman" w:hAnsi="Times New Roman" w:cs="Times New Roman"/>
          <w:b/>
          <w:bCs/>
          <w:kern w:val="0"/>
          <w14:ligatures w14:val="none"/>
        </w:rPr>
        <w:t xml:space="preserve"> </w:t>
      </w:r>
      <w:r w:rsidR="00F14F2B">
        <w:rPr>
          <w:rFonts w:ascii="Times New Roman" w:eastAsia="Times New Roman" w:hAnsi="Times New Roman" w:cs="Times New Roman"/>
          <w:b/>
          <w:bCs/>
          <w:kern w:val="0"/>
          <w:lang w:val="ro-RO"/>
          <w14:ligatures w14:val="none"/>
        </w:rPr>
        <w:t>90.00</w:t>
      </w:r>
    </w:p>
    <w:p w14:paraId="6C3C34F9" w14:textId="77777777" w:rsidR="00421D01" w:rsidRDefault="00421D01" w:rsidP="00421D01">
      <w:pPr>
        <w:spacing w:line="278" w:lineRule="auto"/>
        <w:rPr>
          <w:rFonts w:ascii="Times New Roman" w:eastAsia="Aptos" w:hAnsi="Times New Roman" w:cs="Times New Roman"/>
          <w:lang w:val="ro-RO"/>
        </w:rPr>
      </w:pPr>
    </w:p>
    <w:p w14:paraId="7B89D824" w14:textId="1C95B750" w:rsidR="007F0A79" w:rsidRPr="00421D01" w:rsidRDefault="007F0A79" w:rsidP="00421D01">
      <w:pPr>
        <w:spacing w:line="278" w:lineRule="auto"/>
        <w:jc w:val="center"/>
        <w:rPr>
          <w:rFonts w:ascii="Times New Roman" w:eastAsia="Aptos" w:hAnsi="Times New Roman" w:cs="Times New Roman"/>
          <w:b/>
          <w:bCs/>
          <w:sz w:val="24"/>
          <w:szCs w:val="24"/>
          <w:lang w:val="ro-RO"/>
        </w:rPr>
      </w:pPr>
      <w:r w:rsidRPr="00421D01">
        <w:rPr>
          <w:rFonts w:ascii="Times New Roman" w:eastAsia="Aptos" w:hAnsi="Times New Roman" w:cs="Times New Roman"/>
          <w:b/>
          <w:bCs/>
          <w:sz w:val="24"/>
          <w:szCs w:val="24"/>
          <w:lang w:val="ro-RO"/>
        </w:rPr>
        <w:t>C 90.00 - Pragurile pentru portofoliul de tranzacționare și riscul de piață (TBT)</w:t>
      </w:r>
    </w:p>
    <w:tbl>
      <w:tblPr>
        <w:tblStyle w:val="TableGrid1"/>
        <w:tblW w:w="0" w:type="auto"/>
        <w:tblInd w:w="-5" w:type="dxa"/>
        <w:shd w:val="clear" w:color="auto" w:fill="FFFFFF" w:themeFill="background1"/>
        <w:tblLook w:val="04A0" w:firstRow="1" w:lastRow="0" w:firstColumn="1" w:lastColumn="0" w:noHBand="0" w:noVBand="1"/>
      </w:tblPr>
      <w:tblGrid>
        <w:gridCol w:w="657"/>
        <w:gridCol w:w="879"/>
        <w:gridCol w:w="703"/>
        <w:gridCol w:w="704"/>
        <w:gridCol w:w="1094"/>
        <w:gridCol w:w="2767"/>
        <w:gridCol w:w="2552"/>
        <w:gridCol w:w="2063"/>
        <w:gridCol w:w="1559"/>
        <w:gridCol w:w="1276"/>
      </w:tblGrid>
      <w:tr w:rsidR="007F0A79" w:rsidRPr="00421D01" w14:paraId="6C2144D8" w14:textId="77777777" w:rsidTr="00421D01">
        <w:tc>
          <w:tcPr>
            <w:tcW w:w="1536" w:type="dxa"/>
            <w:gridSpan w:val="2"/>
            <w:vMerge w:val="restart"/>
            <w:shd w:val="clear" w:color="auto" w:fill="F2F2F2" w:themeFill="background1" w:themeFillShade="F2"/>
          </w:tcPr>
          <w:p w14:paraId="7235CCB8" w14:textId="77777777" w:rsidR="007F0A79" w:rsidRPr="00421D01" w:rsidRDefault="007F0A79" w:rsidP="003833E6">
            <w:pPr>
              <w:rPr>
                <w:rFonts w:ascii="Times New Roman" w:eastAsia="Aptos" w:hAnsi="Times New Roman" w:cs="Times New Roman"/>
                <w:sz w:val="20"/>
                <w:szCs w:val="20"/>
              </w:rPr>
            </w:pPr>
          </w:p>
        </w:tc>
        <w:tc>
          <w:tcPr>
            <w:tcW w:w="11442" w:type="dxa"/>
            <w:gridSpan w:val="7"/>
            <w:shd w:val="clear" w:color="auto" w:fill="F2F2F2" w:themeFill="background1" w:themeFillShade="F2"/>
          </w:tcPr>
          <w:p w14:paraId="14FBA190" w14:textId="77777777" w:rsidR="007F0A79" w:rsidRPr="00421D01" w:rsidRDefault="007F0A79" w:rsidP="003833E6">
            <w:pP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 xml:space="preserve">Operațiuni bilanțiere și </w:t>
            </w:r>
            <w:proofErr w:type="spellStart"/>
            <w:r w:rsidRPr="00421D01">
              <w:rPr>
                <w:rFonts w:ascii="Times New Roman" w:eastAsia="Aptos" w:hAnsi="Times New Roman" w:cs="Times New Roman"/>
                <w:b/>
                <w:bCs/>
                <w:sz w:val="20"/>
                <w:szCs w:val="20"/>
              </w:rPr>
              <w:t>extrabilanțiere</w:t>
            </w:r>
            <w:proofErr w:type="spellEnd"/>
            <w:r w:rsidRPr="00421D01">
              <w:rPr>
                <w:rFonts w:ascii="Times New Roman" w:eastAsia="Aptos" w:hAnsi="Times New Roman" w:cs="Times New Roman"/>
                <w:b/>
                <w:bCs/>
                <w:sz w:val="20"/>
                <w:szCs w:val="20"/>
              </w:rPr>
              <w:t xml:space="preserve"> care prezintă un risc de piață</w:t>
            </w:r>
          </w:p>
        </w:tc>
        <w:tc>
          <w:tcPr>
            <w:tcW w:w="1276" w:type="dxa"/>
            <w:vMerge w:val="restart"/>
            <w:shd w:val="clear" w:color="auto" w:fill="F2F2F2" w:themeFill="background1" w:themeFillShade="F2"/>
          </w:tcPr>
          <w:p w14:paraId="1471C863"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Total active</w:t>
            </w:r>
          </w:p>
        </w:tc>
      </w:tr>
      <w:tr w:rsidR="007F0A79" w:rsidRPr="00421D01" w14:paraId="7B90EBA7" w14:textId="77777777" w:rsidTr="00421D01">
        <w:tc>
          <w:tcPr>
            <w:tcW w:w="1536" w:type="dxa"/>
            <w:gridSpan w:val="2"/>
            <w:vMerge/>
            <w:shd w:val="clear" w:color="auto" w:fill="F2F2F2" w:themeFill="background1" w:themeFillShade="F2"/>
          </w:tcPr>
          <w:p w14:paraId="535B0C3A" w14:textId="77777777" w:rsidR="007F0A79" w:rsidRPr="00421D01" w:rsidRDefault="007F0A79" w:rsidP="003833E6">
            <w:pPr>
              <w:rPr>
                <w:rFonts w:ascii="Times New Roman" w:eastAsia="Aptos" w:hAnsi="Times New Roman" w:cs="Times New Roman"/>
                <w:sz w:val="20"/>
                <w:szCs w:val="20"/>
              </w:rPr>
            </w:pPr>
          </w:p>
        </w:tc>
        <w:tc>
          <w:tcPr>
            <w:tcW w:w="703" w:type="dxa"/>
            <w:vMerge w:val="restart"/>
            <w:tcBorders>
              <w:top w:val="single" w:sz="4" w:space="0" w:color="auto"/>
            </w:tcBorders>
            <w:shd w:val="clear" w:color="auto" w:fill="F2F2F2" w:themeFill="background1" w:themeFillShade="F2"/>
          </w:tcPr>
          <w:p w14:paraId="66F0ED5A" w14:textId="77777777" w:rsidR="007F0A79" w:rsidRPr="00421D01" w:rsidRDefault="007F0A79" w:rsidP="003833E6">
            <w:pPr>
              <w:rPr>
                <w:rFonts w:ascii="Times New Roman" w:eastAsia="Aptos" w:hAnsi="Times New Roman" w:cs="Times New Roman"/>
                <w:sz w:val="20"/>
                <w:szCs w:val="20"/>
              </w:rPr>
            </w:pPr>
          </w:p>
        </w:tc>
        <w:tc>
          <w:tcPr>
            <w:tcW w:w="9180" w:type="dxa"/>
            <w:gridSpan w:val="5"/>
            <w:shd w:val="clear" w:color="auto" w:fill="F2F2F2" w:themeFill="background1" w:themeFillShade="F2"/>
          </w:tcPr>
          <w:p w14:paraId="43CE7F32"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Defalcare în funcție de portofoliul reglementar</w:t>
            </w:r>
          </w:p>
        </w:tc>
        <w:tc>
          <w:tcPr>
            <w:tcW w:w="1559" w:type="dxa"/>
            <w:vMerge w:val="restart"/>
            <w:shd w:val="clear" w:color="auto" w:fill="F2F2F2" w:themeFill="background1" w:themeFillShade="F2"/>
          </w:tcPr>
          <w:p w14:paraId="63F27169" w14:textId="70CD5FAC" w:rsidR="007F0A79" w:rsidRPr="00421D01" w:rsidRDefault="00421D01" w:rsidP="003833E6">
            <w:pPr>
              <w:jc w:val="center"/>
              <w:rPr>
                <w:rFonts w:ascii="Times New Roman" w:eastAsia="Aptos" w:hAnsi="Times New Roman" w:cs="Times New Roman"/>
                <w:b/>
                <w:bCs/>
                <w:sz w:val="20"/>
                <w:szCs w:val="20"/>
              </w:rPr>
            </w:pPr>
            <w:r>
              <w:rPr>
                <w:rFonts w:ascii="Times New Roman" w:eastAsia="Aptos" w:hAnsi="Times New Roman" w:cs="Times New Roman"/>
                <w:b/>
                <w:bCs/>
                <w:sz w:val="20"/>
                <w:szCs w:val="20"/>
              </w:rPr>
              <w:t>î</w:t>
            </w:r>
            <w:r w:rsidR="007F0A79" w:rsidRPr="00421D01">
              <w:rPr>
                <w:rFonts w:ascii="Times New Roman" w:eastAsia="Aptos" w:hAnsi="Times New Roman" w:cs="Times New Roman"/>
                <w:b/>
                <w:bCs/>
                <w:sz w:val="20"/>
                <w:szCs w:val="20"/>
              </w:rPr>
              <w:t xml:space="preserve">n % din </w:t>
            </w:r>
            <w:r>
              <w:rPr>
                <w:rFonts w:ascii="Times New Roman" w:eastAsia="Aptos" w:hAnsi="Times New Roman" w:cs="Times New Roman"/>
                <w:b/>
                <w:bCs/>
                <w:sz w:val="20"/>
                <w:szCs w:val="20"/>
              </w:rPr>
              <w:t>t</w:t>
            </w:r>
            <w:r w:rsidR="007F0A79" w:rsidRPr="00421D01">
              <w:rPr>
                <w:rFonts w:ascii="Times New Roman" w:eastAsia="Aptos" w:hAnsi="Times New Roman" w:cs="Times New Roman"/>
                <w:b/>
                <w:bCs/>
                <w:sz w:val="20"/>
                <w:szCs w:val="20"/>
              </w:rPr>
              <w:t>otalul activelor</w:t>
            </w:r>
          </w:p>
        </w:tc>
        <w:tc>
          <w:tcPr>
            <w:tcW w:w="1276" w:type="dxa"/>
            <w:vMerge/>
            <w:shd w:val="clear" w:color="auto" w:fill="F2F2F2" w:themeFill="background1" w:themeFillShade="F2"/>
          </w:tcPr>
          <w:p w14:paraId="66F5B796" w14:textId="77777777" w:rsidR="007F0A79" w:rsidRPr="00421D01" w:rsidRDefault="007F0A79" w:rsidP="003833E6">
            <w:pPr>
              <w:jc w:val="center"/>
              <w:rPr>
                <w:rFonts w:ascii="Times New Roman" w:eastAsia="Aptos" w:hAnsi="Times New Roman" w:cs="Times New Roman"/>
                <w:sz w:val="20"/>
                <w:szCs w:val="20"/>
              </w:rPr>
            </w:pPr>
          </w:p>
        </w:tc>
      </w:tr>
      <w:tr w:rsidR="007F0A79" w:rsidRPr="00421D01" w14:paraId="41423DC4" w14:textId="77777777" w:rsidTr="00421D01">
        <w:tc>
          <w:tcPr>
            <w:tcW w:w="1536" w:type="dxa"/>
            <w:gridSpan w:val="2"/>
            <w:vMerge/>
            <w:shd w:val="clear" w:color="auto" w:fill="F2F2F2" w:themeFill="background1" w:themeFillShade="F2"/>
          </w:tcPr>
          <w:p w14:paraId="01AD50AB" w14:textId="77777777" w:rsidR="007F0A79" w:rsidRPr="00421D01" w:rsidRDefault="007F0A79" w:rsidP="003833E6">
            <w:pPr>
              <w:rPr>
                <w:rFonts w:ascii="Times New Roman" w:eastAsia="Aptos" w:hAnsi="Times New Roman" w:cs="Times New Roman"/>
                <w:sz w:val="20"/>
                <w:szCs w:val="20"/>
              </w:rPr>
            </w:pPr>
          </w:p>
        </w:tc>
        <w:tc>
          <w:tcPr>
            <w:tcW w:w="703" w:type="dxa"/>
            <w:vMerge/>
            <w:tcBorders>
              <w:top w:val="single" w:sz="4" w:space="0" w:color="auto"/>
            </w:tcBorders>
            <w:shd w:val="clear" w:color="auto" w:fill="F2F2F2" w:themeFill="background1" w:themeFillShade="F2"/>
          </w:tcPr>
          <w:p w14:paraId="70FC7248" w14:textId="77777777" w:rsidR="007F0A79" w:rsidRPr="00421D01" w:rsidRDefault="007F0A79" w:rsidP="003833E6">
            <w:pPr>
              <w:rPr>
                <w:rFonts w:ascii="Times New Roman" w:eastAsia="Aptos" w:hAnsi="Times New Roman" w:cs="Times New Roman"/>
                <w:sz w:val="20"/>
                <w:szCs w:val="20"/>
              </w:rPr>
            </w:pPr>
          </w:p>
        </w:tc>
        <w:tc>
          <w:tcPr>
            <w:tcW w:w="4565" w:type="dxa"/>
            <w:gridSpan w:val="3"/>
            <w:tcBorders>
              <w:top w:val="nil"/>
            </w:tcBorders>
            <w:shd w:val="clear" w:color="auto" w:fill="F2F2F2" w:themeFill="background1" w:themeFillShade="F2"/>
          </w:tcPr>
          <w:p w14:paraId="1FB91CE9"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Portofoliu de tranzacționare</w:t>
            </w:r>
          </w:p>
        </w:tc>
        <w:tc>
          <w:tcPr>
            <w:tcW w:w="4615" w:type="dxa"/>
            <w:gridSpan w:val="2"/>
            <w:shd w:val="clear" w:color="auto" w:fill="F2F2F2" w:themeFill="background1" w:themeFillShade="F2"/>
          </w:tcPr>
          <w:p w14:paraId="1B96DEA7"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în afara portofoliului de tranzacționare</w:t>
            </w:r>
          </w:p>
        </w:tc>
        <w:tc>
          <w:tcPr>
            <w:tcW w:w="1559" w:type="dxa"/>
            <w:vMerge/>
            <w:shd w:val="clear" w:color="auto" w:fill="F2F2F2" w:themeFill="background1" w:themeFillShade="F2"/>
          </w:tcPr>
          <w:p w14:paraId="05E87581" w14:textId="77777777" w:rsidR="007F0A79" w:rsidRPr="00421D01" w:rsidRDefault="007F0A79" w:rsidP="003833E6">
            <w:pPr>
              <w:jc w:val="center"/>
              <w:rPr>
                <w:rFonts w:ascii="Times New Roman" w:eastAsia="Aptos" w:hAnsi="Times New Roman" w:cs="Times New Roman"/>
                <w:sz w:val="20"/>
                <w:szCs w:val="20"/>
              </w:rPr>
            </w:pPr>
          </w:p>
        </w:tc>
        <w:tc>
          <w:tcPr>
            <w:tcW w:w="1276" w:type="dxa"/>
            <w:vMerge/>
            <w:shd w:val="clear" w:color="auto" w:fill="F2F2F2" w:themeFill="background1" w:themeFillShade="F2"/>
          </w:tcPr>
          <w:p w14:paraId="41F07841" w14:textId="77777777" w:rsidR="007F0A79" w:rsidRPr="00421D01" w:rsidRDefault="007F0A79" w:rsidP="003833E6">
            <w:pPr>
              <w:jc w:val="center"/>
              <w:rPr>
                <w:rFonts w:ascii="Times New Roman" w:eastAsia="Aptos" w:hAnsi="Times New Roman" w:cs="Times New Roman"/>
                <w:sz w:val="20"/>
                <w:szCs w:val="20"/>
              </w:rPr>
            </w:pPr>
          </w:p>
        </w:tc>
      </w:tr>
      <w:tr w:rsidR="007F0A79" w:rsidRPr="00421D01" w14:paraId="4C06EBA1" w14:textId="77777777" w:rsidTr="00421D01">
        <w:tc>
          <w:tcPr>
            <w:tcW w:w="1536" w:type="dxa"/>
            <w:gridSpan w:val="2"/>
            <w:vMerge/>
            <w:shd w:val="clear" w:color="auto" w:fill="F2F2F2" w:themeFill="background1" w:themeFillShade="F2"/>
          </w:tcPr>
          <w:p w14:paraId="25484E1D" w14:textId="77777777" w:rsidR="007F0A79" w:rsidRPr="00421D01" w:rsidRDefault="007F0A79" w:rsidP="003833E6">
            <w:pPr>
              <w:rPr>
                <w:rFonts w:ascii="Times New Roman" w:eastAsia="Aptos" w:hAnsi="Times New Roman" w:cs="Times New Roman"/>
                <w:sz w:val="20"/>
                <w:szCs w:val="20"/>
              </w:rPr>
            </w:pPr>
          </w:p>
        </w:tc>
        <w:tc>
          <w:tcPr>
            <w:tcW w:w="703" w:type="dxa"/>
            <w:vMerge/>
            <w:tcBorders>
              <w:top w:val="single" w:sz="4" w:space="0" w:color="auto"/>
            </w:tcBorders>
            <w:shd w:val="clear" w:color="auto" w:fill="F2F2F2" w:themeFill="background1" w:themeFillShade="F2"/>
          </w:tcPr>
          <w:p w14:paraId="61E97411" w14:textId="77777777" w:rsidR="007F0A79" w:rsidRPr="00421D01" w:rsidRDefault="007F0A79" w:rsidP="003833E6">
            <w:pPr>
              <w:rPr>
                <w:rFonts w:ascii="Times New Roman" w:eastAsia="Aptos" w:hAnsi="Times New Roman" w:cs="Times New Roman"/>
                <w:sz w:val="20"/>
                <w:szCs w:val="20"/>
              </w:rPr>
            </w:pPr>
          </w:p>
        </w:tc>
        <w:tc>
          <w:tcPr>
            <w:tcW w:w="704" w:type="dxa"/>
            <w:vMerge w:val="restart"/>
            <w:shd w:val="clear" w:color="auto" w:fill="F2F2F2" w:themeFill="background1" w:themeFillShade="F2"/>
          </w:tcPr>
          <w:p w14:paraId="54169F98" w14:textId="77777777" w:rsidR="007F0A79" w:rsidRPr="00421D01" w:rsidRDefault="007F0A79" w:rsidP="003833E6">
            <w:pPr>
              <w:jc w:val="center"/>
              <w:rPr>
                <w:rFonts w:ascii="Times New Roman" w:eastAsia="Aptos" w:hAnsi="Times New Roman" w:cs="Times New Roman"/>
                <w:b/>
                <w:bCs/>
                <w:sz w:val="20"/>
                <w:szCs w:val="20"/>
              </w:rPr>
            </w:pPr>
          </w:p>
        </w:tc>
        <w:tc>
          <w:tcPr>
            <w:tcW w:w="3861" w:type="dxa"/>
            <w:gridSpan w:val="2"/>
            <w:shd w:val="clear" w:color="auto" w:fill="F2F2F2" w:themeFill="background1" w:themeFillShade="F2"/>
          </w:tcPr>
          <w:p w14:paraId="02F567E2" w14:textId="0F55EF2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 xml:space="preserve">din care: Portofoliul de tranzacționare în sensul </w:t>
            </w:r>
            <w:r w:rsidR="00FE3434" w:rsidRPr="00FE3434">
              <w:rPr>
                <w:rFonts w:ascii="Times New Roman" w:eastAsia="Aptos" w:hAnsi="Times New Roman" w:cs="Times New Roman"/>
                <w:b/>
                <w:bCs/>
                <w:sz w:val="20"/>
                <w:szCs w:val="20"/>
                <w:u w:val="single"/>
                <w:lang w:val="ro-MD"/>
              </w:rPr>
              <w:t>pct.135-137</w:t>
            </w:r>
            <w:r w:rsidR="00FE3434" w:rsidRPr="00FE3434">
              <w:rPr>
                <w:rFonts w:ascii="Times New Roman" w:eastAsia="Aptos" w:hAnsi="Times New Roman" w:cs="Times New Roman"/>
                <w:b/>
                <w:bCs/>
                <w:sz w:val="20"/>
                <w:szCs w:val="20"/>
                <w:u w:val="single"/>
                <w:vertAlign w:val="superscript"/>
                <w:lang w:val="ro-MD"/>
              </w:rPr>
              <w:t>3</w:t>
            </w:r>
            <w:r w:rsidR="00FE3434" w:rsidRPr="00FE3434">
              <w:rPr>
                <w:rFonts w:ascii="Times New Roman" w:eastAsia="Aptos" w:hAnsi="Times New Roman" w:cs="Times New Roman"/>
                <w:b/>
                <w:bCs/>
                <w:sz w:val="20"/>
                <w:szCs w:val="20"/>
                <w:u w:val="single"/>
                <w:lang w:val="ro-MD"/>
              </w:rPr>
              <w:t xml:space="preserve"> din Regulamentul nr.109/2018</w:t>
            </w:r>
          </w:p>
        </w:tc>
        <w:tc>
          <w:tcPr>
            <w:tcW w:w="2552" w:type="dxa"/>
            <w:vMerge w:val="restart"/>
            <w:shd w:val="clear" w:color="auto" w:fill="F2F2F2" w:themeFill="background1" w:themeFillShade="F2"/>
          </w:tcPr>
          <w:p w14:paraId="1B9EFE87"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Poziții care prezintă un risc de schimb valutar</w:t>
            </w:r>
          </w:p>
        </w:tc>
        <w:tc>
          <w:tcPr>
            <w:tcW w:w="2063" w:type="dxa"/>
            <w:vMerge w:val="restart"/>
            <w:shd w:val="clear" w:color="auto" w:fill="F2F2F2" w:themeFill="background1" w:themeFillShade="F2"/>
          </w:tcPr>
          <w:p w14:paraId="3D974814"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Poziții care prezintă un risc de marfă</w:t>
            </w:r>
          </w:p>
        </w:tc>
        <w:tc>
          <w:tcPr>
            <w:tcW w:w="1559" w:type="dxa"/>
            <w:vMerge/>
            <w:shd w:val="clear" w:color="auto" w:fill="F2F2F2" w:themeFill="background1" w:themeFillShade="F2"/>
          </w:tcPr>
          <w:p w14:paraId="6FB4F93C" w14:textId="77777777" w:rsidR="007F0A79" w:rsidRPr="00421D01" w:rsidRDefault="007F0A79" w:rsidP="003833E6">
            <w:pPr>
              <w:jc w:val="center"/>
              <w:rPr>
                <w:rFonts w:ascii="Times New Roman" w:eastAsia="Aptos" w:hAnsi="Times New Roman" w:cs="Times New Roman"/>
                <w:sz w:val="20"/>
                <w:szCs w:val="20"/>
              </w:rPr>
            </w:pPr>
          </w:p>
        </w:tc>
        <w:tc>
          <w:tcPr>
            <w:tcW w:w="1276" w:type="dxa"/>
            <w:vMerge/>
            <w:shd w:val="clear" w:color="auto" w:fill="F2F2F2" w:themeFill="background1" w:themeFillShade="F2"/>
          </w:tcPr>
          <w:p w14:paraId="0CCA6810" w14:textId="77777777" w:rsidR="007F0A79" w:rsidRPr="00421D01" w:rsidRDefault="007F0A79" w:rsidP="003833E6">
            <w:pPr>
              <w:jc w:val="center"/>
              <w:rPr>
                <w:rFonts w:ascii="Times New Roman" w:eastAsia="Aptos" w:hAnsi="Times New Roman" w:cs="Times New Roman"/>
                <w:sz w:val="20"/>
                <w:szCs w:val="20"/>
              </w:rPr>
            </w:pPr>
          </w:p>
        </w:tc>
      </w:tr>
      <w:tr w:rsidR="007F0A79" w:rsidRPr="00421D01" w14:paraId="5EECEB09" w14:textId="77777777" w:rsidTr="00421D01">
        <w:tc>
          <w:tcPr>
            <w:tcW w:w="1536" w:type="dxa"/>
            <w:gridSpan w:val="2"/>
            <w:vMerge/>
            <w:shd w:val="clear" w:color="auto" w:fill="F2F2F2" w:themeFill="background1" w:themeFillShade="F2"/>
          </w:tcPr>
          <w:p w14:paraId="408A53B5" w14:textId="77777777" w:rsidR="007F0A79" w:rsidRPr="00421D01" w:rsidRDefault="007F0A79" w:rsidP="003833E6">
            <w:pPr>
              <w:rPr>
                <w:rFonts w:ascii="Times New Roman" w:eastAsia="Aptos" w:hAnsi="Times New Roman" w:cs="Times New Roman"/>
                <w:sz w:val="20"/>
                <w:szCs w:val="20"/>
              </w:rPr>
            </w:pPr>
          </w:p>
        </w:tc>
        <w:tc>
          <w:tcPr>
            <w:tcW w:w="703" w:type="dxa"/>
            <w:vMerge/>
            <w:tcBorders>
              <w:top w:val="single" w:sz="4" w:space="0" w:color="auto"/>
            </w:tcBorders>
            <w:shd w:val="clear" w:color="auto" w:fill="F2F2F2" w:themeFill="background1" w:themeFillShade="F2"/>
          </w:tcPr>
          <w:p w14:paraId="15BA26E4" w14:textId="77777777" w:rsidR="007F0A79" w:rsidRPr="00421D01" w:rsidRDefault="007F0A79" w:rsidP="003833E6">
            <w:pPr>
              <w:rPr>
                <w:rFonts w:ascii="Times New Roman" w:eastAsia="Aptos" w:hAnsi="Times New Roman" w:cs="Times New Roman"/>
                <w:sz w:val="20"/>
                <w:szCs w:val="20"/>
              </w:rPr>
            </w:pPr>
          </w:p>
        </w:tc>
        <w:tc>
          <w:tcPr>
            <w:tcW w:w="704" w:type="dxa"/>
            <w:vMerge/>
            <w:shd w:val="clear" w:color="auto" w:fill="F2F2F2" w:themeFill="background1" w:themeFillShade="F2"/>
          </w:tcPr>
          <w:p w14:paraId="2172AE08" w14:textId="77777777" w:rsidR="007F0A79" w:rsidRPr="00421D01" w:rsidRDefault="007F0A79" w:rsidP="003833E6">
            <w:pPr>
              <w:jc w:val="center"/>
              <w:rPr>
                <w:rFonts w:ascii="Times New Roman" w:eastAsia="Aptos" w:hAnsi="Times New Roman" w:cs="Times New Roman"/>
                <w:sz w:val="20"/>
                <w:szCs w:val="20"/>
              </w:rPr>
            </w:pPr>
          </w:p>
        </w:tc>
        <w:tc>
          <w:tcPr>
            <w:tcW w:w="1094" w:type="dxa"/>
            <w:shd w:val="clear" w:color="auto" w:fill="F2F2F2" w:themeFill="background1" w:themeFillShade="F2"/>
          </w:tcPr>
          <w:p w14:paraId="478B1B08"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Total</w:t>
            </w:r>
          </w:p>
        </w:tc>
        <w:tc>
          <w:tcPr>
            <w:tcW w:w="2767" w:type="dxa"/>
            <w:shd w:val="clear" w:color="auto" w:fill="F2F2F2" w:themeFill="background1" w:themeFillShade="F2"/>
          </w:tcPr>
          <w:p w14:paraId="3E98EF9A" w14:textId="77777777" w:rsidR="007F0A79" w:rsidRPr="00421D01" w:rsidRDefault="007F0A79" w:rsidP="003833E6">
            <w:pPr>
              <w:jc w:val="center"/>
              <w:rPr>
                <w:rFonts w:ascii="Times New Roman" w:eastAsia="Aptos" w:hAnsi="Times New Roman" w:cs="Times New Roman"/>
                <w:b/>
                <w:bCs/>
                <w:sz w:val="20"/>
                <w:szCs w:val="20"/>
              </w:rPr>
            </w:pPr>
            <w:r w:rsidRPr="00421D01">
              <w:rPr>
                <w:rFonts w:ascii="Times New Roman" w:eastAsia="Aptos" w:hAnsi="Times New Roman" w:cs="Times New Roman"/>
                <w:b/>
                <w:bCs/>
                <w:sz w:val="20"/>
                <w:szCs w:val="20"/>
              </w:rPr>
              <w:t>în % din totalul activelor</w:t>
            </w:r>
          </w:p>
        </w:tc>
        <w:tc>
          <w:tcPr>
            <w:tcW w:w="2552" w:type="dxa"/>
            <w:vMerge/>
            <w:shd w:val="clear" w:color="auto" w:fill="F2F2F2" w:themeFill="background1" w:themeFillShade="F2"/>
          </w:tcPr>
          <w:p w14:paraId="0C2CBDCA" w14:textId="77777777" w:rsidR="007F0A79" w:rsidRPr="00421D01" w:rsidRDefault="007F0A79" w:rsidP="003833E6">
            <w:pPr>
              <w:jc w:val="center"/>
              <w:rPr>
                <w:rFonts w:ascii="Times New Roman" w:eastAsia="Aptos" w:hAnsi="Times New Roman" w:cs="Times New Roman"/>
                <w:sz w:val="20"/>
                <w:szCs w:val="20"/>
              </w:rPr>
            </w:pPr>
          </w:p>
        </w:tc>
        <w:tc>
          <w:tcPr>
            <w:tcW w:w="2063" w:type="dxa"/>
            <w:vMerge/>
            <w:shd w:val="clear" w:color="auto" w:fill="F2F2F2" w:themeFill="background1" w:themeFillShade="F2"/>
          </w:tcPr>
          <w:p w14:paraId="2B79B5DE" w14:textId="77777777" w:rsidR="007F0A79" w:rsidRPr="00421D01" w:rsidRDefault="007F0A79" w:rsidP="003833E6">
            <w:pPr>
              <w:jc w:val="center"/>
              <w:rPr>
                <w:rFonts w:ascii="Times New Roman" w:eastAsia="Aptos" w:hAnsi="Times New Roman" w:cs="Times New Roman"/>
                <w:sz w:val="20"/>
                <w:szCs w:val="20"/>
              </w:rPr>
            </w:pPr>
          </w:p>
        </w:tc>
        <w:tc>
          <w:tcPr>
            <w:tcW w:w="1559" w:type="dxa"/>
            <w:vMerge/>
            <w:shd w:val="clear" w:color="auto" w:fill="F2F2F2" w:themeFill="background1" w:themeFillShade="F2"/>
          </w:tcPr>
          <w:p w14:paraId="7742C410" w14:textId="77777777" w:rsidR="007F0A79" w:rsidRPr="00421D01" w:rsidRDefault="007F0A79" w:rsidP="003833E6">
            <w:pPr>
              <w:jc w:val="center"/>
              <w:rPr>
                <w:rFonts w:ascii="Times New Roman" w:eastAsia="Aptos" w:hAnsi="Times New Roman" w:cs="Times New Roman"/>
                <w:sz w:val="20"/>
                <w:szCs w:val="20"/>
              </w:rPr>
            </w:pPr>
          </w:p>
        </w:tc>
        <w:tc>
          <w:tcPr>
            <w:tcW w:w="1276" w:type="dxa"/>
            <w:vMerge/>
            <w:shd w:val="clear" w:color="auto" w:fill="F2F2F2" w:themeFill="background1" w:themeFillShade="F2"/>
          </w:tcPr>
          <w:p w14:paraId="57687F6A" w14:textId="77777777" w:rsidR="007F0A79" w:rsidRPr="00421D01" w:rsidRDefault="007F0A79" w:rsidP="003833E6">
            <w:pPr>
              <w:jc w:val="center"/>
              <w:rPr>
                <w:rFonts w:ascii="Times New Roman" w:eastAsia="Aptos" w:hAnsi="Times New Roman" w:cs="Times New Roman"/>
                <w:sz w:val="20"/>
                <w:szCs w:val="20"/>
              </w:rPr>
            </w:pPr>
          </w:p>
        </w:tc>
      </w:tr>
      <w:tr w:rsidR="007F0A79" w:rsidRPr="00421D01" w14:paraId="42EE9E4C" w14:textId="77777777" w:rsidTr="00421D01">
        <w:tc>
          <w:tcPr>
            <w:tcW w:w="1536" w:type="dxa"/>
            <w:gridSpan w:val="2"/>
            <w:vMerge/>
            <w:shd w:val="clear" w:color="auto" w:fill="F2F2F2" w:themeFill="background1" w:themeFillShade="F2"/>
          </w:tcPr>
          <w:p w14:paraId="420196D4" w14:textId="77777777" w:rsidR="007F0A79" w:rsidRPr="00421D01" w:rsidRDefault="007F0A79" w:rsidP="003833E6">
            <w:pPr>
              <w:rPr>
                <w:rFonts w:ascii="Times New Roman" w:eastAsia="Aptos" w:hAnsi="Times New Roman" w:cs="Times New Roman"/>
                <w:sz w:val="20"/>
                <w:szCs w:val="20"/>
              </w:rPr>
            </w:pPr>
          </w:p>
        </w:tc>
        <w:tc>
          <w:tcPr>
            <w:tcW w:w="703" w:type="dxa"/>
            <w:shd w:val="clear" w:color="auto" w:fill="F2F2F2" w:themeFill="background1" w:themeFillShade="F2"/>
          </w:tcPr>
          <w:p w14:paraId="520425B2"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0010</w:t>
            </w:r>
          </w:p>
        </w:tc>
        <w:tc>
          <w:tcPr>
            <w:tcW w:w="704" w:type="dxa"/>
            <w:shd w:val="clear" w:color="auto" w:fill="F2F2F2" w:themeFill="background1" w:themeFillShade="F2"/>
          </w:tcPr>
          <w:p w14:paraId="0426FFF9"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0020</w:t>
            </w:r>
          </w:p>
        </w:tc>
        <w:tc>
          <w:tcPr>
            <w:tcW w:w="1094" w:type="dxa"/>
            <w:shd w:val="clear" w:color="auto" w:fill="F2F2F2" w:themeFill="background1" w:themeFillShade="F2"/>
          </w:tcPr>
          <w:p w14:paraId="6736B2EB"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0030</w:t>
            </w:r>
          </w:p>
        </w:tc>
        <w:tc>
          <w:tcPr>
            <w:tcW w:w="2767" w:type="dxa"/>
            <w:shd w:val="clear" w:color="auto" w:fill="F2F2F2" w:themeFill="background1" w:themeFillShade="F2"/>
          </w:tcPr>
          <w:p w14:paraId="387ADBCE"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0040</w:t>
            </w:r>
          </w:p>
        </w:tc>
        <w:tc>
          <w:tcPr>
            <w:tcW w:w="2552" w:type="dxa"/>
            <w:shd w:val="clear" w:color="auto" w:fill="F2F2F2" w:themeFill="background1" w:themeFillShade="F2"/>
          </w:tcPr>
          <w:p w14:paraId="5C4F4008"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0050</w:t>
            </w:r>
          </w:p>
        </w:tc>
        <w:tc>
          <w:tcPr>
            <w:tcW w:w="2063" w:type="dxa"/>
            <w:shd w:val="clear" w:color="auto" w:fill="F2F2F2" w:themeFill="background1" w:themeFillShade="F2"/>
          </w:tcPr>
          <w:p w14:paraId="675856B5"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0060</w:t>
            </w:r>
          </w:p>
        </w:tc>
        <w:tc>
          <w:tcPr>
            <w:tcW w:w="1559" w:type="dxa"/>
            <w:shd w:val="clear" w:color="auto" w:fill="F2F2F2" w:themeFill="background1" w:themeFillShade="F2"/>
          </w:tcPr>
          <w:p w14:paraId="43035BDC"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0070</w:t>
            </w:r>
          </w:p>
        </w:tc>
        <w:tc>
          <w:tcPr>
            <w:tcW w:w="1276" w:type="dxa"/>
            <w:shd w:val="clear" w:color="auto" w:fill="F2F2F2" w:themeFill="background1" w:themeFillShade="F2"/>
          </w:tcPr>
          <w:p w14:paraId="72E7D54B" w14:textId="77777777" w:rsidR="007F0A79" w:rsidRPr="00421D01" w:rsidRDefault="007F0A79" w:rsidP="003833E6">
            <w:pPr>
              <w:jc w:val="center"/>
              <w:rPr>
                <w:rFonts w:ascii="Times New Roman" w:eastAsia="Aptos" w:hAnsi="Times New Roman" w:cs="Times New Roman"/>
                <w:sz w:val="20"/>
                <w:szCs w:val="20"/>
              </w:rPr>
            </w:pPr>
            <w:r w:rsidRPr="00421D01">
              <w:rPr>
                <w:rFonts w:ascii="Times New Roman" w:eastAsia="Aptos" w:hAnsi="Times New Roman" w:cs="Times New Roman"/>
                <w:sz w:val="20"/>
                <w:szCs w:val="20"/>
              </w:rPr>
              <w:t>0080</w:t>
            </w:r>
          </w:p>
        </w:tc>
      </w:tr>
      <w:tr w:rsidR="007F0A79" w:rsidRPr="00421D01" w14:paraId="66AF5842" w14:textId="77777777" w:rsidTr="00421D01">
        <w:tc>
          <w:tcPr>
            <w:tcW w:w="657" w:type="dxa"/>
            <w:shd w:val="clear" w:color="auto" w:fill="FFFFFF" w:themeFill="background1"/>
          </w:tcPr>
          <w:p w14:paraId="573BB3C8"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0010</w:t>
            </w:r>
          </w:p>
        </w:tc>
        <w:tc>
          <w:tcPr>
            <w:tcW w:w="879" w:type="dxa"/>
            <w:shd w:val="clear" w:color="auto" w:fill="FFFFFF" w:themeFill="background1"/>
          </w:tcPr>
          <w:p w14:paraId="286CE842"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Luna 3</w:t>
            </w:r>
          </w:p>
        </w:tc>
        <w:tc>
          <w:tcPr>
            <w:tcW w:w="703" w:type="dxa"/>
            <w:shd w:val="clear" w:color="auto" w:fill="FFFFFF" w:themeFill="background1"/>
          </w:tcPr>
          <w:p w14:paraId="7516F554" w14:textId="77777777" w:rsidR="007F0A79" w:rsidRPr="00421D01" w:rsidRDefault="007F0A79" w:rsidP="003833E6">
            <w:pPr>
              <w:rPr>
                <w:rFonts w:ascii="Times New Roman" w:eastAsia="Aptos" w:hAnsi="Times New Roman" w:cs="Times New Roman"/>
                <w:sz w:val="20"/>
                <w:szCs w:val="20"/>
              </w:rPr>
            </w:pPr>
          </w:p>
        </w:tc>
        <w:tc>
          <w:tcPr>
            <w:tcW w:w="704" w:type="dxa"/>
            <w:shd w:val="clear" w:color="auto" w:fill="FFFFFF" w:themeFill="background1"/>
          </w:tcPr>
          <w:p w14:paraId="0CCE910E" w14:textId="77777777" w:rsidR="007F0A79" w:rsidRPr="00421D01" w:rsidRDefault="007F0A79" w:rsidP="003833E6">
            <w:pPr>
              <w:rPr>
                <w:rFonts w:ascii="Times New Roman" w:eastAsia="Aptos" w:hAnsi="Times New Roman" w:cs="Times New Roman"/>
                <w:sz w:val="20"/>
                <w:szCs w:val="20"/>
              </w:rPr>
            </w:pPr>
          </w:p>
        </w:tc>
        <w:tc>
          <w:tcPr>
            <w:tcW w:w="1094" w:type="dxa"/>
            <w:shd w:val="clear" w:color="auto" w:fill="FFFFFF" w:themeFill="background1"/>
          </w:tcPr>
          <w:p w14:paraId="6B9F6B2C" w14:textId="77777777" w:rsidR="007F0A79" w:rsidRPr="00421D01" w:rsidRDefault="007F0A79" w:rsidP="003833E6">
            <w:pPr>
              <w:rPr>
                <w:rFonts w:ascii="Times New Roman" w:eastAsia="Aptos" w:hAnsi="Times New Roman" w:cs="Times New Roman"/>
                <w:sz w:val="20"/>
                <w:szCs w:val="20"/>
              </w:rPr>
            </w:pPr>
          </w:p>
        </w:tc>
        <w:tc>
          <w:tcPr>
            <w:tcW w:w="2767" w:type="dxa"/>
            <w:shd w:val="clear" w:color="auto" w:fill="FFFFFF" w:themeFill="background1"/>
          </w:tcPr>
          <w:p w14:paraId="5DDF73D0" w14:textId="77777777" w:rsidR="007F0A79" w:rsidRPr="00421D01" w:rsidRDefault="007F0A79" w:rsidP="003833E6">
            <w:pPr>
              <w:rPr>
                <w:rFonts w:ascii="Times New Roman" w:eastAsia="Aptos" w:hAnsi="Times New Roman" w:cs="Times New Roman"/>
                <w:sz w:val="20"/>
                <w:szCs w:val="20"/>
              </w:rPr>
            </w:pPr>
          </w:p>
        </w:tc>
        <w:tc>
          <w:tcPr>
            <w:tcW w:w="2552" w:type="dxa"/>
            <w:shd w:val="clear" w:color="auto" w:fill="FFFFFF" w:themeFill="background1"/>
          </w:tcPr>
          <w:p w14:paraId="606AE414" w14:textId="77777777" w:rsidR="007F0A79" w:rsidRPr="00421D01" w:rsidRDefault="007F0A79" w:rsidP="003833E6">
            <w:pPr>
              <w:rPr>
                <w:rFonts w:ascii="Times New Roman" w:eastAsia="Aptos" w:hAnsi="Times New Roman" w:cs="Times New Roman"/>
                <w:sz w:val="20"/>
                <w:szCs w:val="20"/>
              </w:rPr>
            </w:pPr>
          </w:p>
        </w:tc>
        <w:tc>
          <w:tcPr>
            <w:tcW w:w="2063" w:type="dxa"/>
            <w:shd w:val="clear" w:color="auto" w:fill="FFFFFF" w:themeFill="background1"/>
          </w:tcPr>
          <w:p w14:paraId="7FBCB438" w14:textId="77777777" w:rsidR="007F0A79" w:rsidRPr="00421D01" w:rsidRDefault="007F0A79" w:rsidP="003833E6">
            <w:pPr>
              <w:rPr>
                <w:rFonts w:ascii="Times New Roman" w:eastAsia="Aptos" w:hAnsi="Times New Roman" w:cs="Times New Roman"/>
                <w:sz w:val="20"/>
                <w:szCs w:val="20"/>
              </w:rPr>
            </w:pPr>
          </w:p>
        </w:tc>
        <w:tc>
          <w:tcPr>
            <w:tcW w:w="1559" w:type="dxa"/>
            <w:shd w:val="clear" w:color="auto" w:fill="FFFFFF" w:themeFill="background1"/>
          </w:tcPr>
          <w:p w14:paraId="055ACA33" w14:textId="77777777" w:rsidR="007F0A79" w:rsidRPr="00421D01" w:rsidRDefault="007F0A79" w:rsidP="003833E6">
            <w:pPr>
              <w:rPr>
                <w:rFonts w:ascii="Times New Roman" w:eastAsia="Aptos" w:hAnsi="Times New Roman" w:cs="Times New Roman"/>
                <w:sz w:val="20"/>
                <w:szCs w:val="20"/>
              </w:rPr>
            </w:pPr>
          </w:p>
        </w:tc>
        <w:tc>
          <w:tcPr>
            <w:tcW w:w="1276" w:type="dxa"/>
            <w:shd w:val="clear" w:color="auto" w:fill="FFFFFF" w:themeFill="background1"/>
          </w:tcPr>
          <w:p w14:paraId="070BB1C4" w14:textId="77777777" w:rsidR="007F0A79" w:rsidRPr="00421D01" w:rsidRDefault="007F0A79" w:rsidP="003833E6">
            <w:pPr>
              <w:rPr>
                <w:rFonts w:ascii="Times New Roman" w:eastAsia="Aptos" w:hAnsi="Times New Roman" w:cs="Times New Roman"/>
                <w:sz w:val="20"/>
                <w:szCs w:val="20"/>
              </w:rPr>
            </w:pPr>
          </w:p>
        </w:tc>
      </w:tr>
      <w:tr w:rsidR="007F0A79" w:rsidRPr="00421D01" w14:paraId="0A4B5AA2" w14:textId="77777777" w:rsidTr="00421D01">
        <w:tc>
          <w:tcPr>
            <w:tcW w:w="657" w:type="dxa"/>
            <w:shd w:val="clear" w:color="auto" w:fill="FFFFFF" w:themeFill="background1"/>
          </w:tcPr>
          <w:p w14:paraId="6FD9D4AF"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0020</w:t>
            </w:r>
          </w:p>
        </w:tc>
        <w:tc>
          <w:tcPr>
            <w:tcW w:w="879" w:type="dxa"/>
            <w:shd w:val="clear" w:color="auto" w:fill="FFFFFF" w:themeFill="background1"/>
          </w:tcPr>
          <w:p w14:paraId="12C12F52"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Luna 2</w:t>
            </w:r>
          </w:p>
        </w:tc>
        <w:tc>
          <w:tcPr>
            <w:tcW w:w="703" w:type="dxa"/>
            <w:shd w:val="clear" w:color="auto" w:fill="FFFFFF" w:themeFill="background1"/>
          </w:tcPr>
          <w:p w14:paraId="18410614" w14:textId="77777777" w:rsidR="007F0A79" w:rsidRPr="00421D01" w:rsidRDefault="007F0A79" w:rsidP="003833E6">
            <w:pPr>
              <w:rPr>
                <w:rFonts w:ascii="Times New Roman" w:eastAsia="Aptos" w:hAnsi="Times New Roman" w:cs="Times New Roman"/>
                <w:sz w:val="20"/>
                <w:szCs w:val="20"/>
              </w:rPr>
            </w:pPr>
          </w:p>
        </w:tc>
        <w:tc>
          <w:tcPr>
            <w:tcW w:w="704" w:type="dxa"/>
            <w:shd w:val="clear" w:color="auto" w:fill="FFFFFF" w:themeFill="background1"/>
          </w:tcPr>
          <w:p w14:paraId="1192E3F7" w14:textId="77777777" w:rsidR="007F0A79" w:rsidRPr="00421D01" w:rsidRDefault="007F0A79" w:rsidP="003833E6">
            <w:pPr>
              <w:rPr>
                <w:rFonts w:ascii="Times New Roman" w:eastAsia="Aptos" w:hAnsi="Times New Roman" w:cs="Times New Roman"/>
                <w:sz w:val="20"/>
                <w:szCs w:val="20"/>
              </w:rPr>
            </w:pPr>
          </w:p>
        </w:tc>
        <w:tc>
          <w:tcPr>
            <w:tcW w:w="1094" w:type="dxa"/>
            <w:shd w:val="clear" w:color="auto" w:fill="FFFFFF" w:themeFill="background1"/>
          </w:tcPr>
          <w:p w14:paraId="4B404522" w14:textId="77777777" w:rsidR="007F0A79" w:rsidRPr="00421D01" w:rsidRDefault="007F0A79" w:rsidP="003833E6">
            <w:pPr>
              <w:rPr>
                <w:rFonts w:ascii="Times New Roman" w:eastAsia="Aptos" w:hAnsi="Times New Roman" w:cs="Times New Roman"/>
                <w:sz w:val="20"/>
                <w:szCs w:val="20"/>
              </w:rPr>
            </w:pPr>
          </w:p>
        </w:tc>
        <w:tc>
          <w:tcPr>
            <w:tcW w:w="2767" w:type="dxa"/>
            <w:shd w:val="clear" w:color="auto" w:fill="FFFFFF" w:themeFill="background1"/>
          </w:tcPr>
          <w:p w14:paraId="7BA91159" w14:textId="77777777" w:rsidR="007F0A79" w:rsidRPr="00421D01" w:rsidRDefault="007F0A79" w:rsidP="003833E6">
            <w:pPr>
              <w:rPr>
                <w:rFonts w:ascii="Times New Roman" w:eastAsia="Aptos" w:hAnsi="Times New Roman" w:cs="Times New Roman"/>
                <w:sz w:val="20"/>
                <w:szCs w:val="20"/>
              </w:rPr>
            </w:pPr>
          </w:p>
        </w:tc>
        <w:tc>
          <w:tcPr>
            <w:tcW w:w="2552" w:type="dxa"/>
            <w:shd w:val="clear" w:color="auto" w:fill="FFFFFF" w:themeFill="background1"/>
          </w:tcPr>
          <w:p w14:paraId="200B8808" w14:textId="77777777" w:rsidR="007F0A79" w:rsidRPr="00421D01" w:rsidRDefault="007F0A79" w:rsidP="003833E6">
            <w:pPr>
              <w:rPr>
                <w:rFonts w:ascii="Times New Roman" w:eastAsia="Aptos" w:hAnsi="Times New Roman" w:cs="Times New Roman"/>
                <w:sz w:val="20"/>
                <w:szCs w:val="20"/>
              </w:rPr>
            </w:pPr>
          </w:p>
        </w:tc>
        <w:tc>
          <w:tcPr>
            <w:tcW w:w="2063" w:type="dxa"/>
            <w:shd w:val="clear" w:color="auto" w:fill="FFFFFF" w:themeFill="background1"/>
          </w:tcPr>
          <w:p w14:paraId="756E68C1" w14:textId="77777777" w:rsidR="007F0A79" w:rsidRPr="00421D01" w:rsidRDefault="007F0A79" w:rsidP="003833E6">
            <w:pPr>
              <w:rPr>
                <w:rFonts w:ascii="Times New Roman" w:eastAsia="Aptos" w:hAnsi="Times New Roman" w:cs="Times New Roman"/>
                <w:sz w:val="20"/>
                <w:szCs w:val="20"/>
              </w:rPr>
            </w:pPr>
          </w:p>
        </w:tc>
        <w:tc>
          <w:tcPr>
            <w:tcW w:w="1559" w:type="dxa"/>
            <w:shd w:val="clear" w:color="auto" w:fill="FFFFFF" w:themeFill="background1"/>
          </w:tcPr>
          <w:p w14:paraId="27B5A9C1" w14:textId="77777777" w:rsidR="007F0A79" w:rsidRPr="00421D01" w:rsidRDefault="007F0A79" w:rsidP="003833E6">
            <w:pPr>
              <w:rPr>
                <w:rFonts w:ascii="Times New Roman" w:eastAsia="Aptos" w:hAnsi="Times New Roman" w:cs="Times New Roman"/>
                <w:sz w:val="20"/>
                <w:szCs w:val="20"/>
              </w:rPr>
            </w:pPr>
          </w:p>
        </w:tc>
        <w:tc>
          <w:tcPr>
            <w:tcW w:w="1276" w:type="dxa"/>
            <w:shd w:val="clear" w:color="auto" w:fill="FFFFFF" w:themeFill="background1"/>
          </w:tcPr>
          <w:p w14:paraId="7F3E0B7B" w14:textId="77777777" w:rsidR="007F0A79" w:rsidRPr="00421D01" w:rsidRDefault="007F0A79" w:rsidP="003833E6">
            <w:pPr>
              <w:rPr>
                <w:rFonts w:ascii="Times New Roman" w:eastAsia="Aptos" w:hAnsi="Times New Roman" w:cs="Times New Roman"/>
                <w:sz w:val="20"/>
                <w:szCs w:val="20"/>
              </w:rPr>
            </w:pPr>
          </w:p>
        </w:tc>
      </w:tr>
      <w:tr w:rsidR="007F0A79" w:rsidRPr="00421D01" w14:paraId="5D072C93" w14:textId="77777777" w:rsidTr="00421D01">
        <w:tc>
          <w:tcPr>
            <w:tcW w:w="657" w:type="dxa"/>
            <w:shd w:val="clear" w:color="auto" w:fill="FFFFFF" w:themeFill="background1"/>
          </w:tcPr>
          <w:p w14:paraId="07E0B087"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0030</w:t>
            </w:r>
          </w:p>
        </w:tc>
        <w:tc>
          <w:tcPr>
            <w:tcW w:w="879" w:type="dxa"/>
            <w:shd w:val="clear" w:color="auto" w:fill="FFFFFF" w:themeFill="background1"/>
          </w:tcPr>
          <w:p w14:paraId="51E0DCF2" w14:textId="77777777" w:rsidR="007F0A79" w:rsidRPr="00421D01" w:rsidRDefault="007F0A79" w:rsidP="003833E6">
            <w:pPr>
              <w:rPr>
                <w:rFonts w:ascii="Times New Roman" w:eastAsia="Aptos" w:hAnsi="Times New Roman" w:cs="Times New Roman"/>
                <w:sz w:val="20"/>
                <w:szCs w:val="20"/>
              </w:rPr>
            </w:pPr>
            <w:r w:rsidRPr="00421D01">
              <w:rPr>
                <w:rFonts w:ascii="Times New Roman" w:eastAsia="Aptos" w:hAnsi="Times New Roman" w:cs="Times New Roman"/>
                <w:sz w:val="20"/>
                <w:szCs w:val="20"/>
              </w:rPr>
              <w:t>Luna 1</w:t>
            </w:r>
          </w:p>
        </w:tc>
        <w:tc>
          <w:tcPr>
            <w:tcW w:w="703" w:type="dxa"/>
            <w:shd w:val="clear" w:color="auto" w:fill="FFFFFF" w:themeFill="background1"/>
          </w:tcPr>
          <w:p w14:paraId="3A8908B4" w14:textId="77777777" w:rsidR="007F0A79" w:rsidRPr="00421D01" w:rsidRDefault="007F0A79" w:rsidP="003833E6">
            <w:pPr>
              <w:rPr>
                <w:rFonts w:ascii="Times New Roman" w:eastAsia="Aptos" w:hAnsi="Times New Roman" w:cs="Times New Roman"/>
                <w:sz w:val="20"/>
                <w:szCs w:val="20"/>
              </w:rPr>
            </w:pPr>
          </w:p>
        </w:tc>
        <w:tc>
          <w:tcPr>
            <w:tcW w:w="704" w:type="dxa"/>
            <w:shd w:val="clear" w:color="auto" w:fill="FFFFFF" w:themeFill="background1"/>
          </w:tcPr>
          <w:p w14:paraId="361FC499" w14:textId="77777777" w:rsidR="007F0A79" w:rsidRPr="00421D01" w:rsidRDefault="007F0A79" w:rsidP="003833E6">
            <w:pPr>
              <w:rPr>
                <w:rFonts w:ascii="Times New Roman" w:eastAsia="Aptos" w:hAnsi="Times New Roman" w:cs="Times New Roman"/>
                <w:sz w:val="20"/>
                <w:szCs w:val="20"/>
              </w:rPr>
            </w:pPr>
          </w:p>
        </w:tc>
        <w:tc>
          <w:tcPr>
            <w:tcW w:w="1094" w:type="dxa"/>
            <w:shd w:val="clear" w:color="auto" w:fill="FFFFFF" w:themeFill="background1"/>
          </w:tcPr>
          <w:p w14:paraId="7BC5E7F0" w14:textId="77777777" w:rsidR="007F0A79" w:rsidRPr="00421D01" w:rsidRDefault="007F0A79" w:rsidP="003833E6">
            <w:pPr>
              <w:rPr>
                <w:rFonts w:ascii="Times New Roman" w:eastAsia="Aptos" w:hAnsi="Times New Roman" w:cs="Times New Roman"/>
                <w:sz w:val="20"/>
                <w:szCs w:val="20"/>
              </w:rPr>
            </w:pPr>
          </w:p>
        </w:tc>
        <w:tc>
          <w:tcPr>
            <w:tcW w:w="2767" w:type="dxa"/>
            <w:shd w:val="clear" w:color="auto" w:fill="FFFFFF" w:themeFill="background1"/>
          </w:tcPr>
          <w:p w14:paraId="725FD187" w14:textId="77777777" w:rsidR="007F0A79" w:rsidRPr="00421D01" w:rsidRDefault="007F0A79" w:rsidP="003833E6">
            <w:pPr>
              <w:rPr>
                <w:rFonts w:ascii="Times New Roman" w:eastAsia="Aptos" w:hAnsi="Times New Roman" w:cs="Times New Roman"/>
                <w:sz w:val="20"/>
                <w:szCs w:val="20"/>
              </w:rPr>
            </w:pPr>
          </w:p>
        </w:tc>
        <w:tc>
          <w:tcPr>
            <w:tcW w:w="2552" w:type="dxa"/>
            <w:shd w:val="clear" w:color="auto" w:fill="FFFFFF" w:themeFill="background1"/>
          </w:tcPr>
          <w:p w14:paraId="60F6253F" w14:textId="77777777" w:rsidR="007F0A79" w:rsidRPr="00421D01" w:rsidRDefault="007F0A79" w:rsidP="003833E6">
            <w:pPr>
              <w:rPr>
                <w:rFonts w:ascii="Times New Roman" w:eastAsia="Aptos" w:hAnsi="Times New Roman" w:cs="Times New Roman"/>
                <w:sz w:val="20"/>
                <w:szCs w:val="20"/>
              </w:rPr>
            </w:pPr>
          </w:p>
        </w:tc>
        <w:tc>
          <w:tcPr>
            <w:tcW w:w="2063" w:type="dxa"/>
            <w:shd w:val="clear" w:color="auto" w:fill="FFFFFF" w:themeFill="background1"/>
          </w:tcPr>
          <w:p w14:paraId="5DFFCFCE" w14:textId="77777777" w:rsidR="007F0A79" w:rsidRPr="00421D01" w:rsidRDefault="007F0A79" w:rsidP="003833E6">
            <w:pPr>
              <w:rPr>
                <w:rFonts w:ascii="Times New Roman" w:eastAsia="Aptos" w:hAnsi="Times New Roman" w:cs="Times New Roman"/>
                <w:sz w:val="20"/>
                <w:szCs w:val="20"/>
              </w:rPr>
            </w:pPr>
          </w:p>
        </w:tc>
        <w:tc>
          <w:tcPr>
            <w:tcW w:w="1559" w:type="dxa"/>
            <w:shd w:val="clear" w:color="auto" w:fill="FFFFFF" w:themeFill="background1"/>
          </w:tcPr>
          <w:p w14:paraId="39D3FD95" w14:textId="77777777" w:rsidR="007F0A79" w:rsidRPr="00421D01" w:rsidRDefault="007F0A79" w:rsidP="003833E6">
            <w:pPr>
              <w:rPr>
                <w:rFonts w:ascii="Times New Roman" w:eastAsia="Aptos" w:hAnsi="Times New Roman" w:cs="Times New Roman"/>
                <w:sz w:val="20"/>
                <w:szCs w:val="20"/>
              </w:rPr>
            </w:pPr>
          </w:p>
        </w:tc>
        <w:tc>
          <w:tcPr>
            <w:tcW w:w="1276" w:type="dxa"/>
            <w:shd w:val="clear" w:color="auto" w:fill="FFFFFF" w:themeFill="background1"/>
          </w:tcPr>
          <w:p w14:paraId="14B41E9D" w14:textId="77777777" w:rsidR="007F0A79" w:rsidRPr="00421D01" w:rsidRDefault="007F0A79" w:rsidP="003833E6">
            <w:pPr>
              <w:rPr>
                <w:rFonts w:ascii="Times New Roman" w:eastAsia="Aptos" w:hAnsi="Times New Roman" w:cs="Times New Roman"/>
                <w:sz w:val="20"/>
                <w:szCs w:val="20"/>
              </w:rPr>
            </w:pPr>
          </w:p>
        </w:tc>
      </w:tr>
    </w:tbl>
    <w:p w14:paraId="7745DE70" w14:textId="77777777" w:rsidR="007F0A79" w:rsidRDefault="007F0A79" w:rsidP="007F0A79">
      <w:pPr>
        <w:suppressAutoHyphens/>
        <w:spacing w:after="0"/>
        <w:rPr>
          <w:rFonts w:ascii="Times New Roman" w:hAnsi="Times New Roman"/>
          <w:sz w:val="24"/>
          <w:lang w:val="ro-RO"/>
        </w:rPr>
      </w:pPr>
    </w:p>
    <w:p w14:paraId="5E0AD8F4"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562E47CA"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2E063F49"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39A7254B"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4D5CD36E"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013140A0"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7349D30D"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16067BC9"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31CA8841"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5F3BC413"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694831E5"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04CF2A25" w14:textId="77777777" w:rsidR="007F0A79" w:rsidRDefault="007F0A79"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p>
    <w:p w14:paraId="24C3D22F" w14:textId="77777777" w:rsidR="00741A7F" w:rsidRDefault="00741A7F"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sectPr w:rsidR="00741A7F" w:rsidSect="00A22DD4">
          <w:pgSz w:w="16838" w:h="11906" w:orient="landscape"/>
          <w:pgMar w:top="1276" w:right="1134" w:bottom="851" w:left="1134" w:header="709" w:footer="709" w:gutter="0"/>
          <w:cols w:space="708"/>
          <w:docGrid w:linePitch="360"/>
        </w:sectPr>
      </w:pPr>
    </w:p>
    <w:p w14:paraId="40AF6395" w14:textId="255557B7" w:rsidR="004F1EF1" w:rsidRPr="00FB7B91" w:rsidRDefault="004F1EF1" w:rsidP="004F1EF1">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238C177C" w14:textId="77777777" w:rsidR="004F1EF1" w:rsidRPr="00FB7B91" w:rsidRDefault="004F1EF1" w:rsidP="004F1EF1">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4F1EF1" w:rsidRPr="00FB7B91" w14:paraId="4B8B4FF2" w14:textId="77777777" w:rsidTr="003833E6">
        <w:trPr>
          <w:trHeight w:val="300"/>
        </w:trPr>
        <w:tc>
          <w:tcPr>
            <w:tcW w:w="1225" w:type="dxa"/>
            <w:shd w:val="clear" w:color="auto" w:fill="BFBFBF" w:themeFill="background1" w:themeFillShade="BF"/>
          </w:tcPr>
          <w:p w14:paraId="506DA70B" w14:textId="0F6405D6" w:rsidR="004F1EF1" w:rsidRPr="00FB7B91" w:rsidRDefault="004F1EF1" w:rsidP="003833E6">
            <w:pPr>
              <w:suppressAutoHyphens/>
              <w:spacing w:after="0"/>
              <w:rPr>
                <w:rFonts w:ascii="Times New Roman" w:hAnsi="Times New Roman"/>
                <w:sz w:val="24"/>
              </w:rPr>
            </w:pPr>
            <w:r>
              <w:rPr>
                <w:rFonts w:ascii="Times New Roman" w:hAnsi="Times New Roman"/>
                <w:b/>
                <w:sz w:val="24"/>
              </w:rPr>
              <w:t>Rând</w:t>
            </w:r>
          </w:p>
        </w:tc>
        <w:tc>
          <w:tcPr>
            <w:tcW w:w="7789" w:type="dxa"/>
            <w:shd w:val="clear" w:color="auto" w:fill="BFBFBF" w:themeFill="background1" w:themeFillShade="BF"/>
          </w:tcPr>
          <w:p w14:paraId="19AE3747" w14:textId="77777777" w:rsidR="004F1EF1" w:rsidRPr="00FB7B91" w:rsidRDefault="004F1EF1" w:rsidP="003833E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4F1EF1" w:rsidRPr="007D2451" w14:paraId="70D22797" w14:textId="77777777" w:rsidTr="003833E6">
        <w:trPr>
          <w:trHeight w:val="300"/>
        </w:trPr>
        <w:tc>
          <w:tcPr>
            <w:tcW w:w="1225" w:type="dxa"/>
          </w:tcPr>
          <w:p w14:paraId="3A86D6BF" w14:textId="0B409852" w:rsidR="004F1EF1" w:rsidRPr="007D2451" w:rsidRDefault="004F1EF1" w:rsidP="003833E6">
            <w:pPr>
              <w:suppressAutoHyphens/>
              <w:spacing w:after="0"/>
              <w:rPr>
                <w:rFonts w:ascii="Times New Roman" w:hAnsi="Times New Roman"/>
                <w:sz w:val="24"/>
              </w:rPr>
            </w:pPr>
            <w:r w:rsidRPr="007D2451">
              <w:rPr>
                <w:rFonts w:ascii="Times New Roman" w:hAnsi="Times New Roman"/>
                <w:sz w:val="24"/>
                <w:lang w:val="ru-RU"/>
              </w:rPr>
              <w:t>00</w:t>
            </w:r>
            <w:r>
              <w:rPr>
                <w:rFonts w:ascii="Times New Roman" w:hAnsi="Times New Roman"/>
                <w:sz w:val="24"/>
                <w:lang w:val="ru-RU"/>
              </w:rPr>
              <w:t>1</w:t>
            </w:r>
            <w:r w:rsidRPr="007D2451">
              <w:rPr>
                <w:rFonts w:ascii="Times New Roman" w:hAnsi="Times New Roman"/>
                <w:sz w:val="24"/>
                <w:lang w:val="ru-RU"/>
              </w:rPr>
              <w:t>0</w:t>
            </w:r>
          </w:p>
        </w:tc>
        <w:tc>
          <w:tcPr>
            <w:tcW w:w="7789" w:type="dxa"/>
          </w:tcPr>
          <w:p w14:paraId="12898293" w14:textId="77777777" w:rsidR="004F1EF1" w:rsidRPr="004F1EF1" w:rsidRDefault="004F1EF1" w:rsidP="00F2663D">
            <w:pPr>
              <w:suppressAutoHyphens/>
              <w:spacing w:after="0"/>
              <w:rPr>
                <w:rFonts w:ascii="Times New Roman" w:hAnsi="Times New Roman"/>
                <w:b/>
                <w:sz w:val="24"/>
                <w:u w:val="single"/>
                <w:lang w:val="ro-RO"/>
              </w:rPr>
            </w:pPr>
            <w:r w:rsidRPr="004F1EF1">
              <w:rPr>
                <w:rFonts w:ascii="Times New Roman" w:hAnsi="Times New Roman"/>
                <w:b/>
                <w:sz w:val="24"/>
                <w:u w:val="single"/>
                <w:lang w:val="ro-RO"/>
              </w:rPr>
              <w:t>Luna 3</w:t>
            </w:r>
          </w:p>
          <w:p w14:paraId="4CCD08A9" w14:textId="406302E4" w:rsidR="004F1EF1" w:rsidRPr="006C2C2A" w:rsidRDefault="004F1EF1" w:rsidP="00F2663D">
            <w:pPr>
              <w:suppressAutoHyphens/>
              <w:spacing w:after="0"/>
              <w:rPr>
                <w:rFonts w:ascii="Times New Roman" w:hAnsi="Times New Roman"/>
                <w:sz w:val="24"/>
                <w:lang w:val="it-IT"/>
              </w:rPr>
            </w:pPr>
            <w:r w:rsidRPr="004F1EF1">
              <w:rPr>
                <w:rFonts w:ascii="Times New Roman" w:hAnsi="Times New Roman"/>
                <w:sz w:val="24"/>
                <w:lang w:val="it-IT"/>
              </w:rPr>
              <w:t>Datele din ultima zi a celei de a treia luni a trimestrului la care se referă raportul.</w:t>
            </w:r>
          </w:p>
        </w:tc>
      </w:tr>
      <w:tr w:rsidR="004F1EF1" w:rsidRPr="007D2451" w14:paraId="3C20E246" w14:textId="77777777" w:rsidTr="003833E6">
        <w:trPr>
          <w:trHeight w:val="300"/>
        </w:trPr>
        <w:tc>
          <w:tcPr>
            <w:tcW w:w="1225" w:type="dxa"/>
          </w:tcPr>
          <w:p w14:paraId="0670C75F" w14:textId="49DA294D" w:rsidR="004F1EF1" w:rsidRPr="007D2451" w:rsidRDefault="004F1EF1" w:rsidP="003833E6">
            <w:pPr>
              <w:suppressAutoHyphens/>
              <w:spacing w:after="0"/>
              <w:rPr>
                <w:rFonts w:ascii="Times New Roman" w:hAnsi="Times New Roman"/>
                <w:sz w:val="24"/>
                <w:lang w:val="ru-RU"/>
              </w:rPr>
            </w:pPr>
            <w:r>
              <w:rPr>
                <w:rFonts w:ascii="Times New Roman" w:hAnsi="Times New Roman"/>
                <w:sz w:val="24"/>
                <w:lang w:val="ru-RU"/>
              </w:rPr>
              <w:t>0020</w:t>
            </w:r>
          </w:p>
        </w:tc>
        <w:tc>
          <w:tcPr>
            <w:tcW w:w="7789" w:type="dxa"/>
          </w:tcPr>
          <w:p w14:paraId="7E498C31" w14:textId="77777777" w:rsidR="004F1EF1" w:rsidRPr="004F1EF1" w:rsidRDefault="004F1EF1" w:rsidP="00F2663D">
            <w:pPr>
              <w:suppressAutoHyphens/>
              <w:spacing w:after="0"/>
              <w:rPr>
                <w:rFonts w:ascii="Times New Roman" w:hAnsi="Times New Roman"/>
                <w:b/>
                <w:sz w:val="24"/>
                <w:u w:val="single"/>
                <w:lang w:val="ro-RO"/>
              </w:rPr>
            </w:pPr>
            <w:r w:rsidRPr="004F1EF1">
              <w:rPr>
                <w:rFonts w:ascii="Times New Roman" w:hAnsi="Times New Roman"/>
                <w:b/>
                <w:sz w:val="24"/>
                <w:u w:val="single"/>
                <w:lang w:val="ro-RO"/>
              </w:rPr>
              <w:t>Luna 2</w:t>
            </w:r>
          </w:p>
          <w:p w14:paraId="2F9D2F00" w14:textId="6694423D" w:rsidR="004F1EF1" w:rsidRPr="004F1EF1" w:rsidRDefault="004F1EF1" w:rsidP="00F2663D">
            <w:pPr>
              <w:suppressAutoHyphens/>
              <w:spacing w:after="0"/>
              <w:rPr>
                <w:rFonts w:ascii="Times New Roman" w:hAnsi="Times New Roman"/>
                <w:bCs/>
                <w:sz w:val="24"/>
                <w:lang w:val="ro-RO"/>
              </w:rPr>
            </w:pPr>
            <w:r w:rsidRPr="004F1EF1">
              <w:rPr>
                <w:rFonts w:ascii="Times New Roman" w:hAnsi="Times New Roman"/>
                <w:bCs/>
                <w:sz w:val="24"/>
                <w:lang w:val="it-IT"/>
              </w:rPr>
              <w:t>Datele din ultima zi a celei de a doua luni a trimestrului la care se referă raportul.</w:t>
            </w:r>
          </w:p>
        </w:tc>
      </w:tr>
      <w:tr w:rsidR="004F1EF1" w:rsidRPr="007D2451" w14:paraId="0FE894B8" w14:textId="77777777" w:rsidTr="003833E6">
        <w:trPr>
          <w:trHeight w:val="300"/>
        </w:trPr>
        <w:tc>
          <w:tcPr>
            <w:tcW w:w="1225" w:type="dxa"/>
          </w:tcPr>
          <w:p w14:paraId="036B01C0" w14:textId="331EFDDD" w:rsidR="004F1EF1" w:rsidRPr="004F1EF1" w:rsidRDefault="004F1EF1" w:rsidP="003833E6">
            <w:pPr>
              <w:suppressAutoHyphens/>
              <w:spacing w:after="0"/>
              <w:rPr>
                <w:rFonts w:ascii="Times New Roman" w:hAnsi="Times New Roman"/>
                <w:sz w:val="24"/>
                <w:lang w:val="it-IT"/>
              </w:rPr>
            </w:pPr>
            <w:r>
              <w:rPr>
                <w:rFonts w:ascii="Times New Roman" w:hAnsi="Times New Roman"/>
                <w:sz w:val="24"/>
                <w:lang w:val="it-IT"/>
              </w:rPr>
              <w:t>0030</w:t>
            </w:r>
          </w:p>
        </w:tc>
        <w:tc>
          <w:tcPr>
            <w:tcW w:w="7789" w:type="dxa"/>
          </w:tcPr>
          <w:p w14:paraId="38ED91BF" w14:textId="77777777" w:rsidR="004F1EF1" w:rsidRPr="004F1EF1" w:rsidRDefault="004F1EF1" w:rsidP="00F2663D">
            <w:pPr>
              <w:suppressAutoHyphens/>
              <w:spacing w:after="0"/>
              <w:rPr>
                <w:rFonts w:ascii="Times New Roman" w:hAnsi="Times New Roman"/>
                <w:b/>
                <w:sz w:val="24"/>
                <w:u w:val="single"/>
                <w:lang w:val="ro-RO"/>
              </w:rPr>
            </w:pPr>
            <w:r w:rsidRPr="004F1EF1">
              <w:rPr>
                <w:rFonts w:ascii="Times New Roman" w:hAnsi="Times New Roman"/>
                <w:b/>
                <w:sz w:val="24"/>
                <w:u w:val="single"/>
                <w:lang w:val="ro-RO"/>
              </w:rPr>
              <w:t>Luna 1</w:t>
            </w:r>
          </w:p>
          <w:p w14:paraId="3B2EDD32" w14:textId="0CFD1E83" w:rsidR="004F1EF1" w:rsidRPr="004F1EF1" w:rsidRDefault="004F1EF1" w:rsidP="00F2663D">
            <w:pPr>
              <w:suppressAutoHyphens/>
              <w:spacing w:after="0"/>
              <w:rPr>
                <w:rFonts w:ascii="Times New Roman" w:hAnsi="Times New Roman"/>
                <w:bCs/>
                <w:sz w:val="24"/>
                <w:lang w:val="ro-RO"/>
              </w:rPr>
            </w:pPr>
            <w:r w:rsidRPr="004F1EF1">
              <w:rPr>
                <w:rFonts w:ascii="Times New Roman" w:hAnsi="Times New Roman"/>
                <w:bCs/>
                <w:sz w:val="24"/>
                <w:lang w:val="it-IT"/>
              </w:rPr>
              <w:t>Datele din ultima zi a primei luni a trimestrului la care se referă raportul.</w:t>
            </w:r>
          </w:p>
        </w:tc>
      </w:tr>
      <w:tr w:rsidR="004F1EF1" w:rsidRPr="0071763E" w14:paraId="5768AB16" w14:textId="77777777" w:rsidTr="003833E6">
        <w:trPr>
          <w:trHeight w:val="300"/>
        </w:trPr>
        <w:tc>
          <w:tcPr>
            <w:tcW w:w="9014" w:type="dxa"/>
            <w:gridSpan w:val="2"/>
            <w:shd w:val="clear" w:color="auto" w:fill="D9D9D9" w:themeFill="background1" w:themeFillShade="D9"/>
          </w:tcPr>
          <w:p w14:paraId="7D0F84DA" w14:textId="1576D476" w:rsidR="004F1EF1" w:rsidRPr="00F13947" w:rsidRDefault="004F1EF1" w:rsidP="003833E6">
            <w:pPr>
              <w:suppressAutoHyphens/>
              <w:rPr>
                <w:rFonts w:ascii="Times New Roman" w:hAnsi="Times New Roman"/>
                <w:sz w:val="24"/>
                <w:lang w:val="en-US"/>
              </w:rPr>
            </w:pPr>
            <w:r>
              <w:rPr>
                <w:rFonts w:ascii="Times New Roman" w:hAnsi="Times New Roman"/>
                <w:b/>
                <w:bCs/>
                <w:sz w:val="24"/>
              </w:rPr>
              <w:t>Coloană</w:t>
            </w:r>
          </w:p>
        </w:tc>
      </w:tr>
      <w:tr w:rsidR="004F1EF1" w:rsidRPr="007D2451" w14:paraId="0AEF860E" w14:textId="77777777" w:rsidTr="003833E6">
        <w:trPr>
          <w:trHeight w:val="300"/>
        </w:trPr>
        <w:tc>
          <w:tcPr>
            <w:tcW w:w="1225" w:type="dxa"/>
          </w:tcPr>
          <w:p w14:paraId="3442E812" w14:textId="087DCFD7" w:rsidR="004F1EF1" w:rsidRPr="004F1EF1" w:rsidRDefault="004F1EF1" w:rsidP="003833E6">
            <w:pPr>
              <w:suppressAutoHyphens/>
              <w:spacing w:after="0"/>
              <w:rPr>
                <w:rFonts w:ascii="Times New Roman" w:hAnsi="Times New Roman"/>
                <w:sz w:val="24"/>
                <w:lang w:val="it-IT"/>
              </w:rPr>
            </w:pPr>
            <w:r>
              <w:rPr>
                <w:rFonts w:ascii="Times New Roman" w:hAnsi="Times New Roman"/>
                <w:sz w:val="24"/>
                <w:lang w:val="it-IT"/>
              </w:rPr>
              <w:t>0010</w:t>
            </w:r>
          </w:p>
        </w:tc>
        <w:tc>
          <w:tcPr>
            <w:tcW w:w="7789" w:type="dxa"/>
          </w:tcPr>
          <w:p w14:paraId="2F87DED0" w14:textId="77777777" w:rsidR="004F1EF1" w:rsidRPr="004F1EF1" w:rsidRDefault="004F1EF1" w:rsidP="00F2663D">
            <w:pPr>
              <w:suppressAutoHyphens/>
              <w:spacing w:after="0"/>
              <w:rPr>
                <w:rFonts w:ascii="Times New Roman" w:hAnsi="Times New Roman"/>
                <w:b/>
                <w:bCs/>
                <w:sz w:val="24"/>
                <w:u w:val="single"/>
                <w:lang w:val="ro-RO"/>
              </w:rPr>
            </w:pPr>
            <w:r w:rsidRPr="004F1EF1">
              <w:rPr>
                <w:rFonts w:ascii="Times New Roman" w:hAnsi="Times New Roman"/>
                <w:b/>
                <w:bCs/>
                <w:sz w:val="24"/>
                <w:u w:val="single"/>
                <w:lang w:val="ro-RO"/>
              </w:rPr>
              <w:t xml:space="preserve">Operațiuni bilanțiere și </w:t>
            </w:r>
            <w:proofErr w:type="spellStart"/>
            <w:r w:rsidRPr="004F1EF1">
              <w:rPr>
                <w:rFonts w:ascii="Times New Roman" w:hAnsi="Times New Roman"/>
                <w:b/>
                <w:bCs/>
                <w:sz w:val="24"/>
                <w:u w:val="single"/>
                <w:lang w:val="ro-RO"/>
              </w:rPr>
              <w:t>extrabilanțiere</w:t>
            </w:r>
            <w:proofErr w:type="spellEnd"/>
            <w:r w:rsidRPr="004F1EF1">
              <w:rPr>
                <w:rFonts w:ascii="Times New Roman" w:hAnsi="Times New Roman"/>
                <w:b/>
                <w:bCs/>
                <w:sz w:val="24"/>
                <w:u w:val="single"/>
                <w:lang w:val="ro-RO"/>
              </w:rPr>
              <w:t xml:space="preserve"> care prezintă un risc de piață</w:t>
            </w:r>
          </w:p>
          <w:p w14:paraId="0A7B912E" w14:textId="77777777" w:rsidR="004F1EF1" w:rsidRPr="004F1EF1" w:rsidRDefault="004F1EF1" w:rsidP="00F2663D">
            <w:pPr>
              <w:suppressAutoHyphens/>
              <w:spacing w:after="0"/>
              <w:rPr>
                <w:rFonts w:ascii="Times New Roman" w:hAnsi="Times New Roman"/>
                <w:bCs/>
                <w:sz w:val="24"/>
                <w:lang w:val="ro-RO"/>
              </w:rPr>
            </w:pPr>
            <w:r w:rsidRPr="004F1EF1">
              <w:rPr>
                <w:rFonts w:ascii="Times New Roman" w:hAnsi="Times New Roman"/>
                <w:bCs/>
                <w:sz w:val="24"/>
                <w:lang w:val="ro-RO"/>
              </w:rPr>
              <w:t xml:space="preserve">Pct.80-82 din Regulamentul </w:t>
            </w:r>
            <w:proofErr w:type="spellStart"/>
            <w:r w:rsidRPr="004F1EF1">
              <w:rPr>
                <w:rFonts w:ascii="Times New Roman" w:hAnsi="Times New Roman"/>
                <w:bCs/>
                <w:sz w:val="24"/>
                <w:lang w:val="ro-RO"/>
              </w:rPr>
              <w:t>nr.XX</w:t>
            </w:r>
            <w:proofErr w:type="spellEnd"/>
            <w:r w:rsidRPr="004F1EF1">
              <w:rPr>
                <w:rFonts w:ascii="Times New Roman" w:hAnsi="Times New Roman"/>
                <w:bCs/>
                <w:sz w:val="24"/>
                <w:lang w:val="ro-RO"/>
              </w:rPr>
              <w:t>/2026.</w:t>
            </w:r>
          </w:p>
          <w:p w14:paraId="403D4E3E" w14:textId="417D4D5B" w:rsidR="004F1EF1" w:rsidRPr="004F1EF1" w:rsidRDefault="004F1EF1" w:rsidP="00F2663D">
            <w:pPr>
              <w:suppressAutoHyphens/>
              <w:spacing w:after="0"/>
              <w:rPr>
                <w:rFonts w:ascii="Times New Roman" w:hAnsi="Times New Roman"/>
                <w:bCs/>
                <w:sz w:val="24"/>
                <w:lang w:val="ro-RO"/>
              </w:rPr>
            </w:pPr>
            <w:r w:rsidRPr="004F1EF1">
              <w:rPr>
                <w:rFonts w:ascii="Times New Roman" w:hAnsi="Times New Roman"/>
                <w:bCs/>
                <w:sz w:val="24"/>
                <w:lang w:val="ro-RO"/>
              </w:rPr>
              <w:t xml:space="preserve">Băncile raportează valoarea absolută corespunzătoare operațiunilor lor bilanțiere și </w:t>
            </w:r>
            <w:proofErr w:type="spellStart"/>
            <w:r w:rsidRPr="004F1EF1">
              <w:rPr>
                <w:rFonts w:ascii="Times New Roman" w:hAnsi="Times New Roman"/>
                <w:bCs/>
                <w:sz w:val="24"/>
                <w:lang w:val="ro-RO"/>
              </w:rPr>
              <w:t>extrabilanțiere</w:t>
            </w:r>
            <w:proofErr w:type="spellEnd"/>
            <w:r w:rsidRPr="004F1EF1">
              <w:rPr>
                <w:rFonts w:ascii="Times New Roman" w:hAnsi="Times New Roman"/>
                <w:bCs/>
                <w:sz w:val="24"/>
                <w:lang w:val="ro-RO"/>
              </w:rPr>
              <w:t xml:space="preserve"> care prezintă un risc de piață, calculată în conformitate cu pct.80-82 din Regulamentul </w:t>
            </w:r>
            <w:proofErr w:type="spellStart"/>
            <w:r w:rsidRPr="004F1EF1">
              <w:rPr>
                <w:rFonts w:ascii="Times New Roman" w:hAnsi="Times New Roman"/>
                <w:bCs/>
                <w:sz w:val="24"/>
                <w:lang w:val="ro-RO"/>
              </w:rPr>
              <w:t>nr.XX</w:t>
            </w:r>
            <w:proofErr w:type="spellEnd"/>
            <w:r w:rsidRPr="004F1EF1">
              <w:rPr>
                <w:rFonts w:ascii="Times New Roman" w:hAnsi="Times New Roman"/>
                <w:bCs/>
                <w:sz w:val="24"/>
                <w:lang w:val="ro-RO"/>
              </w:rPr>
              <w:t>/2026.</w:t>
            </w:r>
          </w:p>
        </w:tc>
      </w:tr>
      <w:tr w:rsidR="004F1EF1" w:rsidRPr="007D2451" w14:paraId="0963690A" w14:textId="77777777" w:rsidTr="003833E6">
        <w:trPr>
          <w:trHeight w:val="300"/>
        </w:trPr>
        <w:tc>
          <w:tcPr>
            <w:tcW w:w="1225" w:type="dxa"/>
          </w:tcPr>
          <w:p w14:paraId="47176EC9" w14:textId="20AD4E50" w:rsidR="004F1EF1" w:rsidRDefault="004F1EF1" w:rsidP="003833E6">
            <w:pPr>
              <w:suppressAutoHyphens/>
              <w:spacing w:after="0"/>
              <w:rPr>
                <w:rFonts w:ascii="Times New Roman" w:hAnsi="Times New Roman"/>
                <w:sz w:val="24"/>
                <w:lang w:val="it-IT"/>
              </w:rPr>
            </w:pPr>
            <w:r w:rsidRPr="004F1EF1">
              <w:rPr>
                <w:rFonts w:ascii="Times New Roman" w:hAnsi="Times New Roman"/>
                <w:sz w:val="24"/>
                <w:lang w:val="ru-RU"/>
              </w:rPr>
              <w:t>0020-0060</w:t>
            </w:r>
          </w:p>
        </w:tc>
        <w:tc>
          <w:tcPr>
            <w:tcW w:w="7789" w:type="dxa"/>
          </w:tcPr>
          <w:p w14:paraId="5D9517F3" w14:textId="77777777" w:rsidR="004F1EF1" w:rsidRPr="004F1EF1" w:rsidRDefault="004F1EF1" w:rsidP="00F2663D">
            <w:pPr>
              <w:suppressAutoHyphens/>
              <w:spacing w:after="0"/>
              <w:rPr>
                <w:rFonts w:ascii="Times New Roman" w:hAnsi="Times New Roman"/>
                <w:b/>
                <w:bCs/>
                <w:sz w:val="24"/>
                <w:u w:val="single"/>
                <w:lang w:val="ro-RO"/>
              </w:rPr>
            </w:pPr>
            <w:r w:rsidRPr="004F1EF1">
              <w:rPr>
                <w:rFonts w:ascii="Times New Roman" w:hAnsi="Times New Roman"/>
                <w:b/>
                <w:bCs/>
                <w:sz w:val="24"/>
                <w:u w:val="single"/>
                <w:lang w:val="ro-RO"/>
              </w:rPr>
              <w:t>Defalcare în funcție de portofoliul reglementar</w:t>
            </w:r>
          </w:p>
          <w:p w14:paraId="6901E963" w14:textId="3BC4AAF5" w:rsidR="004F1EF1" w:rsidRPr="004F1EF1" w:rsidRDefault="004F1EF1" w:rsidP="00F2663D">
            <w:pPr>
              <w:suppressAutoHyphens/>
              <w:spacing w:after="0"/>
              <w:rPr>
                <w:rFonts w:ascii="Times New Roman" w:hAnsi="Times New Roman"/>
                <w:sz w:val="24"/>
                <w:lang w:val="ro-RO"/>
              </w:rPr>
            </w:pPr>
            <w:r w:rsidRPr="004F1EF1">
              <w:rPr>
                <w:rFonts w:ascii="Times New Roman" w:hAnsi="Times New Roman"/>
                <w:sz w:val="24"/>
                <w:lang w:val="ro-RO"/>
              </w:rPr>
              <w:t xml:space="preserve">Operațiunile bilanțiere și </w:t>
            </w:r>
            <w:proofErr w:type="spellStart"/>
            <w:r w:rsidRPr="004F1EF1">
              <w:rPr>
                <w:rFonts w:ascii="Times New Roman" w:hAnsi="Times New Roman"/>
                <w:sz w:val="24"/>
                <w:lang w:val="ro-RO"/>
              </w:rPr>
              <w:t>extrabilanțiere</w:t>
            </w:r>
            <w:proofErr w:type="spellEnd"/>
            <w:r w:rsidRPr="004F1EF1">
              <w:rPr>
                <w:rFonts w:ascii="Times New Roman" w:hAnsi="Times New Roman"/>
                <w:sz w:val="24"/>
                <w:lang w:val="ro-RO"/>
              </w:rPr>
              <w:t xml:space="preserve"> care prezintă un risc de piață trebuie defalcate pe poziții din portofoliul de tranzacționare și poziții din afara portofoliului de tranzacționare.</w:t>
            </w:r>
          </w:p>
        </w:tc>
      </w:tr>
      <w:tr w:rsidR="004F1EF1" w:rsidRPr="004F1EF1" w14:paraId="4E775074" w14:textId="77777777" w:rsidTr="003833E6">
        <w:trPr>
          <w:trHeight w:val="300"/>
        </w:trPr>
        <w:tc>
          <w:tcPr>
            <w:tcW w:w="1225" w:type="dxa"/>
          </w:tcPr>
          <w:p w14:paraId="27A56A5F" w14:textId="10FC06E9" w:rsidR="004F1EF1" w:rsidRPr="004F1EF1" w:rsidRDefault="004F1EF1" w:rsidP="003833E6">
            <w:pPr>
              <w:suppressAutoHyphens/>
              <w:spacing w:after="0"/>
              <w:rPr>
                <w:rFonts w:ascii="Times New Roman" w:hAnsi="Times New Roman"/>
                <w:sz w:val="24"/>
                <w:lang w:val="it-IT"/>
              </w:rPr>
            </w:pPr>
            <w:r w:rsidRPr="004F1EF1">
              <w:rPr>
                <w:rFonts w:ascii="Times New Roman" w:hAnsi="Times New Roman"/>
                <w:sz w:val="24"/>
                <w:lang w:val="ru-RU"/>
              </w:rPr>
              <w:t>0020-0040</w:t>
            </w:r>
          </w:p>
        </w:tc>
        <w:tc>
          <w:tcPr>
            <w:tcW w:w="7789" w:type="dxa"/>
          </w:tcPr>
          <w:p w14:paraId="73E03623" w14:textId="77777777" w:rsidR="004F1EF1" w:rsidRPr="004F1EF1" w:rsidRDefault="004F1EF1" w:rsidP="00F2663D">
            <w:pPr>
              <w:suppressAutoHyphens/>
              <w:spacing w:after="0"/>
              <w:rPr>
                <w:rFonts w:ascii="Times New Roman" w:hAnsi="Times New Roman"/>
                <w:b/>
                <w:sz w:val="24"/>
                <w:u w:val="single"/>
                <w:lang w:val="ro-RO"/>
              </w:rPr>
            </w:pPr>
            <w:r w:rsidRPr="004F1EF1">
              <w:rPr>
                <w:rFonts w:ascii="Times New Roman" w:hAnsi="Times New Roman"/>
                <w:b/>
                <w:sz w:val="24"/>
                <w:u w:val="single"/>
                <w:lang w:val="ro-RO"/>
              </w:rPr>
              <w:t>Portofoliu de tranzacționare</w:t>
            </w:r>
          </w:p>
          <w:p w14:paraId="0FEE9282" w14:textId="7B89C875" w:rsidR="004F1EF1" w:rsidRPr="004F1EF1" w:rsidRDefault="004F1EF1" w:rsidP="00F2663D">
            <w:pPr>
              <w:suppressAutoHyphens/>
              <w:spacing w:after="0"/>
              <w:rPr>
                <w:rFonts w:ascii="Times New Roman" w:hAnsi="Times New Roman"/>
                <w:sz w:val="24"/>
                <w:lang w:val="ro-RO"/>
              </w:rPr>
            </w:pPr>
            <w:r w:rsidRPr="004F1EF1">
              <w:rPr>
                <w:rFonts w:ascii="Times New Roman" w:hAnsi="Times New Roman"/>
                <w:sz w:val="24"/>
                <w:lang w:val="ro-RO"/>
              </w:rPr>
              <w:t xml:space="preserve">Pozițiile atribuite portofoliului de tranzacționare care sunt incluse în calculul prevăzut la pct.80-82 din Regulamentul </w:t>
            </w:r>
            <w:proofErr w:type="spellStart"/>
            <w:r w:rsidRPr="004F1EF1">
              <w:rPr>
                <w:rFonts w:ascii="Times New Roman" w:hAnsi="Times New Roman"/>
                <w:sz w:val="24"/>
                <w:lang w:val="ro-RO"/>
              </w:rPr>
              <w:t>nr.XX</w:t>
            </w:r>
            <w:proofErr w:type="spellEnd"/>
            <w:r w:rsidRPr="004F1EF1">
              <w:rPr>
                <w:rFonts w:ascii="Times New Roman" w:hAnsi="Times New Roman"/>
                <w:sz w:val="24"/>
                <w:lang w:val="ro-RO"/>
              </w:rPr>
              <w:t>/2026.</w:t>
            </w:r>
          </w:p>
        </w:tc>
      </w:tr>
      <w:tr w:rsidR="004F1EF1" w:rsidRPr="004F1EF1" w14:paraId="74587CFC" w14:textId="77777777" w:rsidTr="003833E6">
        <w:trPr>
          <w:trHeight w:val="300"/>
        </w:trPr>
        <w:tc>
          <w:tcPr>
            <w:tcW w:w="1225" w:type="dxa"/>
          </w:tcPr>
          <w:p w14:paraId="44A94765" w14:textId="5B240DF3" w:rsidR="004F1EF1" w:rsidRPr="004F1EF1" w:rsidRDefault="004F1EF1" w:rsidP="003833E6">
            <w:pPr>
              <w:suppressAutoHyphens/>
              <w:spacing w:after="0"/>
              <w:rPr>
                <w:rFonts w:ascii="Times New Roman" w:hAnsi="Times New Roman"/>
                <w:sz w:val="24"/>
                <w:lang w:val="it-IT"/>
              </w:rPr>
            </w:pPr>
            <w:r w:rsidRPr="004F1EF1">
              <w:rPr>
                <w:rFonts w:ascii="Times New Roman" w:hAnsi="Times New Roman"/>
                <w:sz w:val="24"/>
                <w:lang w:val="ru-RU"/>
              </w:rPr>
              <w:t>0030-0040</w:t>
            </w:r>
          </w:p>
        </w:tc>
        <w:tc>
          <w:tcPr>
            <w:tcW w:w="7789" w:type="dxa"/>
          </w:tcPr>
          <w:p w14:paraId="1D800985" w14:textId="77777777" w:rsidR="004F1EF1" w:rsidRPr="004F1EF1" w:rsidRDefault="004F1EF1" w:rsidP="00F2663D">
            <w:pPr>
              <w:suppressAutoHyphens/>
              <w:spacing w:after="0"/>
              <w:rPr>
                <w:rFonts w:ascii="Times New Roman" w:hAnsi="Times New Roman"/>
                <w:b/>
                <w:sz w:val="24"/>
                <w:u w:val="single"/>
                <w:lang w:val="ro-RO"/>
              </w:rPr>
            </w:pPr>
            <w:r w:rsidRPr="004F1EF1">
              <w:rPr>
                <w:rFonts w:ascii="Times New Roman" w:hAnsi="Times New Roman"/>
                <w:b/>
                <w:sz w:val="24"/>
                <w:u w:val="single"/>
                <w:lang w:val="ro-RO"/>
              </w:rPr>
              <w:t>din care: activități legate de portofoliul de tranzacționare în sensul pct.135-137</w:t>
            </w:r>
            <w:r w:rsidRPr="004F1EF1">
              <w:rPr>
                <w:rFonts w:ascii="Times New Roman" w:hAnsi="Times New Roman"/>
                <w:b/>
                <w:sz w:val="24"/>
                <w:u w:val="single"/>
                <w:vertAlign w:val="superscript"/>
                <w:lang w:val="ro-RO"/>
              </w:rPr>
              <w:t>3</w:t>
            </w:r>
            <w:r w:rsidRPr="004F1EF1">
              <w:rPr>
                <w:rFonts w:ascii="Times New Roman" w:hAnsi="Times New Roman"/>
                <w:b/>
                <w:sz w:val="24"/>
                <w:u w:val="single"/>
                <w:lang w:val="ro-RO"/>
              </w:rPr>
              <w:t xml:space="preserve"> din Regulamentul nr.109/2018</w:t>
            </w:r>
          </w:p>
          <w:p w14:paraId="53F9E3F2" w14:textId="77777777" w:rsidR="004F1EF1" w:rsidRPr="004F1EF1" w:rsidRDefault="004F1EF1" w:rsidP="00F2663D">
            <w:pPr>
              <w:suppressAutoHyphens/>
              <w:spacing w:after="0"/>
              <w:rPr>
                <w:rFonts w:ascii="Times New Roman" w:hAnsi="Times New Roman"/>
                <w:sz w:val="24"/>
                <w:lang w:val="ro-RO"/>
              </w:rPr>
            </w:pPr>
            <w:r w:rsidRPr="004F1EF1">
              <w:rPr>
                <w:rFonts w:ascii="Times New Roman" w:hAnsi="Times New Roman"/>
                <w:sz w:val="24"/>
                <w:lang w:val="ro-RO"/>
              </w:rPr>
              <w:t>Pct.136 din Regulamentul nr.109/2018.</w:t>
            </w:r>
          </w:p>
          <w:p w14:paraId="2D24B5A0" w14:textId="34AA9055" w:rsidR="004F1EF1" w:rsidRPr="004F1EF1" w:rsidRDefault="004F1EF1" w:rsidP="00F2663D">
            <w:pPr>
              <w:suppressAutoHyphens/>
              <w:spacing w:after="0"/>
              <w:rPr>
                <w:rFonts w:ascii="Times New Roman" w:hAnsi="Times New Roman"/>
                <w:sz w:val="24"/>
                <w:lang w:val="ro-RO"/>
              </w:rPr>
            </w:pPr>
            <w:r w:rsidRPr="004F1EF1">
              <w:rPr>
                <w:rFonts w:ascii="Times New Roman" w:hAnsi="Times New Roman"/>
                <w:sz w:val="24"/>
                <w:lang w:val="ro-RO"/>
              </w:rPr>
              <w:t>Astfel cum se prevede la pct.136 subpct.2) din Regulamentul nr.109/2018, băncile raportează valorile de piață din ultima zi a lunii; în cazul în care valorile de piață nu sunt disponibile, valorile juste din aceeași dată sau, atunci când valorile de piață și valorile juste nu sunt disponibile la data respectivă, cea mai recentă valoare de piață sau valoare justă.</w:t>
            </w:r>
          </w:p>
        </w:tc>
      </w:tr>
      <w:tr w:rsidR="004F1EF1" w:rsidRPr="004F1EF1" w14:paraId="21DCB851" w14:textId="77777777" w:rsidTr="003833E6">
        <w:trPr>
          <w:trHeight w:val="300"/>
        </w:trPr>
        <w:tc>
          <w:tcPr>
            <w:tcW w:w="1225" w:type="dxa"/>
          </w:tcPr>
          <w:p w14:paraId="0C7F9B49" w14:textId="3C9B43BA" w:rsidR="004F1EF1" w:rsidRPr="004F1EF1" w:rsidRDefault="007F0A79" w:rsidP="003833E6">
            <w:pPr>
              <w:suppressAutoHyphens/>
              <w:spacing w:after="0"/>
              <w:rPr>
                <w:rFonts w:ascii="Times New Roman" w:hAnsi="Times New Roman"/>
                <w:sz w:val="24"/>
                <w:lang w:val="it-IT"/>
              </w:rPr>
            </w:pPr>
            <w:r>
              <w:rPr>
                <w:rFonts w:ascii="Times New Roman" w:hAnsi="Times New Roman"/>
                <w:sz w:val="24"/>
                <w:lang w:val="it-IT"/>
              </w:rPr>
              <w:t>0030</w:t>
            </w:r>
          </w:p>
        </w:tc>
        <w:tc>
          <w:tcPr>
            <w:tcW w:w="7789" w:type="dxa"/>
          </w:tcPr>
          <w:p w14:paraId="571E40B9" w14:textId="77777777" w:rsidR="007F0A79" w:rsidRPr="007F0A79" w:rsidRDefault="007F0A79" w:rsidP="00F2663D">
            <w:pPr>
              <w:suppressAutoHyphens/>
              <w:spacing w:after="0"/>
              <w:rPr>
                <w:rFonts w:ascii="Times New Roman" w:hAnsi="Times New Roman"/>
                <w:b/>
                <w:sz w:val="24"/>
                <w:u w:val="single"/>
                <w:lang w:val="ro-RO"/>
              </w:rPr>
            </w:pPr>
            <w:r w:rsidRPr="007F0A79">
              <w:rPr>
                <w:rFonts w:ascii="Times New Roman" w:hAnsi="Times New Roman"/>
                <w:b/>
                <w:sz w:val="24"/>
                <w:u w:val="single"/>
                <w:lang w:val="ro-RO"/>
              </w:rPr>
              <w:t>Total</w:t>
            </w:r>
          </w:p>
          <w:p w14:paraId="3EA5E135" w14:textId="77777777" w:rsidR="007F0A79" w:rsidRPr="007F0A79"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Pct.136 din Regulamentul nr.109/2018.</w:t>
            </w:r>
          </w:p>
          <w:p w14:paraId="1675020F" w14:textId="7CBD8C96" w:rsidR="004F1EF1" w:rsidRPr="004F1EF1"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Valoarea absolută a pozițiilor lungi și scurte se adună în conformitate cu pct.136 subpct.3) din Regulamentul nr.109/2018.</w:t>
            </w:r>
          </w:p>
        </w:tc>
      </w:tr>
      <w:tr w:rsidR="004F1EF1" w:rsidRPr="004F1EF1" w14:paraId="7873D244" w14:textId="77777777" w:rsidTr="003833E6">
        <w:trPr>
          <w:trHeight w:val="300"/>
        </w:trPr>
        <w:tc>
          <w:tcPr>
            <w:tcW w:w="1225" w:type="dxa"/>
          </w:tcPr>
          <w:p w14:paraId="7F3C630C" w14:textId="4F15B4E3" w:rsidR="004F1EF1" w:rsidRPr="004F1EF1" w:rsidRDefault="007F0A79" w:rsidP="003833E6">
            <w:pPr>
              <w:suppressAutoHyphens/>
              <w:spacing w:after="0"/>
              <w:rPr>
                <w:rFonts w:ascii="Times New Roman" w:hAnsi="Times New Roman"/>
                <w:sz w:val="24"/>
                <w:lang w:val="it-IT"/>
              </w:rPr>
            </w:pPr>
            <w:r>
              <w:rPr>
                <w:rFonts w:ascii="Times New Roman" w:hAnsi="Times New Roman"/>
                <w:sz w:val="24"/>
                <w:lang w:val="it-IT"/>
              </w:rPr>
              <w:t>0040</w:t>
            </w:r>
          </w:p>
        </w:tc>
        <w:tc>
          <w:tcPr>
            <w:tcW w:w="7789" w:type="dxa"/>
          </w:tcPr>
          <w:p w14:paraId="0EC95650" w14:textId="77777777" w:rsidR="007F0A79" w:rsidRPr="007F0A79" w:rsidRDefault="007F0A79" w:rsidP="00F2663D">
            <w:pPr>
              <w:suppressAutoHyphens/>
              <w:spacing w:after="0"/>
              <w:rPr>
                <w:rFonts w:ascii="Times New Roman" w:hAnsi="Times New Roman"/>
                <w:b/>
                <w:sz w:val="24"/>
                <w:u w:val="single"/>
                <w:lang w:val="ro-RO"/>
              </w:rPr>
            </w:pPr>
            <w:r w:rsidRPr="007F0A79">
              <w:rPr>
                <w:rFonts w:ascii="Times New Roman" w:hAnsi="Times New Roman"/>
                <w:b/>
                <w:sz w:val="24"/>
                <w:u w:val="single"/>
                <w:lang w:val="ro-RO"/>
              </w:rPr>
              <w:t>în % din totalul activelor</w:t>
            </w:r>
          </w:p>
          <w:p w14:paraId="5D0104F1" w14:textId="77777777" w:rsidR="007F0A79" w:rsidRPr="007F0A79" w:rsidRDefault="007F0A79" w:rsidP="00F2663D">
            <w:pPr>
              <w:suppressAutoHyphens/>
              <w:spacing w:after="0"/>
              <w:rPr>
                <w:rFonts w:ascii="Times New Roman" w:hAnsi="Times New Roman"/>
                <w:sz w:val="24"/>
                <w:lang w:val="ro-RO"/>
              </w:rPr>
            </w:pPr>
            <w:r w:rsidRPr="007F0A79">
              <w:rPr>
                <w:rFonts w:ascii="Times New Roman" w:hAnsi="Times New Roman"/>
                <w:sz w:val="24"/>
                <w:lang w:val="en-US"/>
              </w:rPr>
              <w:t xml:space="preserve">Pct.136 subpct.1) din </w:t>
            </w:r>
            <w:proofErr w:type="spellStart"/>
            <w:r w:rsidRPr="007F0A79">
              <w:rPr>
                <w:rFonts w:ascii="Times New Roman" w:hAnsi="Times New Roman"/>
                <w:sz w:val="24"/>
                <w:lang w:val="en-US"/>
              </w:rPr>
              <w:t>Regulamentul</w:t>
            </w:r>
            <w:proofErr w:type="spellEnd"/>
            <w:r w:rsidRPr="007F0A79">
              <w:rPr>
                <w:rFonts w:ascii="Times New Roman" w:hAnsi="Times New Roman"/>
                <w:sz w:val="24"/>
                <w:lang w:val="en-US"/>
              </w:rPr>
              <w:t xml:space="preserve"> nr.109/2018</w:t>
            </w:r>
            <w:r w:rsidRPr="007F0A79">
              <w:rPr>
                <w:rFonts w:ascii="Times New Roman" w:hAnsi="Times New Roman"/>
                <w:sz w:val="24"/>
                <w:lang w:val="ro-RO"/>
              </w:rPr>
              <w:t>.</w:t>
            </w:r>
          </w:p>
          <w:p w14:paraId="4AB0B746" w14:textId="0B276F24" w:rsidR="004F1EF1" w:rsidRPr="004F1EF1"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 xml:space="preserve">Dimensiunea portofoliului de tranzacționare în sensul </w:t>
            </w:r>
            <w:r w:rsidRPr="00EC7F24">
              <w:rPr>
                <w:rFonts w:ascii="Times New Roman" w:hAnsi="Times New Roman"/>
                <w:bCs/>
                <w:sz w:val="24"/>
                <w:lang w:val="en-US"/>
              </w:rPr>
              <w:t>pct.135-137</w:t>
            </w:r>
            <w:r w:rsidRPr="00EC7F24">
              <w:rPr>
                <w:rFonts w:ascii="Times New Roman" w:hAnsi="Times New Roman"/>
                <w:bCs/>
                <w:sz w:val="24"/>
                <w:vertAlign w:val="superscript"/>
                <w:lang w:val="en-US"/>
              </w:rPr>
              <w:t>3</w:t>
            </w:r>
            <w:r w:rsidRPr="00EC7F24">
              <w:rPr>
                <w:rFonts w:ascii="Times New Roman" w:hAnsi="Times New Roman"/>
                <w:bCs/>
                <w:sz w:val="24"/>
                <w:lang w:val="en-US"/>
              </w:rPr>
              <w:t xml:space="preserve"> din </w:t>
            </w:r>
            <w:proofErr w:type="spellStart"/>
            <w:r w:rsidRPr="00EC7F24">
              <w:rPr>
                <w:rFonts w:ascii="Times New Roman" w:hAnsi="Times New Roman"/>
                <w:bCs/>
                <w:sz w:val="24"/>
                <w:lang w:val="en-US"/>
              </w:rPr>
              <w:t>Regulamentul</w:t>
            </w:r>
            <w:proofErr w:type="spellEnd"/>
            <w:r w:rsidRPr="00EC7F24">
              <w:rPr>
                <w:rFonts w:ascii="Times New Roman" w:hAnsi="Times New Roman"/>
                <w:bCs/>
                <w:sz w:val="24"/>
                <w:lang w:val="en-US"/>
              </w:rPr>
              <w:t xml:space="preserve"> nr.109/2018</w:t>
            </w:r>
            <w:r w:rsidRPr="007F0A79">
              <w:rPr>
                <w:rFonts w:ascii="Times New Roman" w:hAnsi="Times New Roman"/>
                <w:sz w:val="24"/>
                <w:lang w:val="ro-RO"/>
              </w:rPr>
              <w:t xml:space="preserve">  se exprimă ca procent din totalul activelor.</w:t>
            </w:r>
          </w:p>
        </w:tc>
      </w:tr>
      <w:tr w:rsidR="004F1EF1" w:rsidRPr="004F1EF1" w14:paraId="657EEB4A" w14:textId="77777777" w:rsidTr="003833E6">
        <w:trPr>
          <w:trHeight w:val="300"/>
        </w:trPr>
        <w:tc>
          <w:tcPr>
            <w:tcW w:w="1225" w:type="dxa"/>
          </w:tcPr>
          <w:p w14:paraId="379AFEB1" w14:textId="35FBEB7F" w:rsidR="004F1EF1" w:rsidRPr="004F1EF1" w:rsidRDefault="007F0A79" w:rsidP="003833E6">
            <w:pPr>
              <w:suppressAutoHyphens/>
              <w:spacing w:after="0"/>
              <w:rPr>
                <w:rFonts w:ascii="Times New Roman" w:hAnsi="Times New Roman"/>
                <w:sz w:val="24"/>
                <w:lang w:val="it-IT"/>
              </w:rPr>
            </w:pPr>
            <w:r>
              <w:rPr>
                <w:rFonts w:ascii="Times New Roman" w:hAnsi="Times New Roman"/>
                <w:sz w:val="24"/>
                <w:lang w:val="it-IT"/>
              </w:rPr>
              <w:t>0050-0060</w:t>
            </w:r>
          </w:p>
        </w:tc>
        <w:tc>
          <w:tcPr>
            <w:tcW w:w="7789" w:type="dxa"/>
          </w:tcPr>
          <w:p w14:paraId="589E9D29" w14:textId="77777777" w:rsidR="007F0A79" w:rsidRPr="007F0A79" w:rsidRDefault="007F0A79" w:rsidP="00F2663D">
            <w:pPr>
              <w:suppressAutoHyphens/>
              <w:spacing w:after="0"/>
              <w:rPr>
                <w:rFonts w:ascii="Times New Roman" w:hAnsi="Times New Roman"/>
                <w:b/>
                <w:sz w:val="24"/>
                <w:u w:val="single"/>
                <w:lang w:val="ro-RO"/>
              </w:rPr>
            </w:pPr>
            <w:r w:rsidRPr="007F0A79">
              <w:rPr>
                <w:rFonts w:ascii="Times New Roman" w:hAnsi="Times New Roman"/>
                <w:b/>
                <w:sz w:val="24"/>
                <w:u w:val="single"/>
                <w:lang w:val="ro-RO"/>
              </w:rPr>
              <w:t xml:space="preserve">Poziții din afara portofoliului de tranzacționare </w:t>
            </w:r>
          </w:p>
          <w:p w14:paraId="58001B24" w14:textId="77777777" w:rsidR="007F0A79" w:rsidRPr="007F0A79"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 xml:space="preserve">Pozițiile încadrate în afara portofoliului de tranzacționare care sunt incluse în calculul prevăzut la pct.80-82 din Regulamentul </w:t>
            </w:r>
            <w:proofErr w:type="spellStart"/>
            <w:r w:rsidRPr="007F0A79">
              <w:rPr>
                <w:rFonts w:ascii="Times New Roman" w:hAnsi="Times New Roman"/>
                <w:sz w:val="24"/>
                <w:lang w:val="ro-RO"/>
              </w:rPr>
              <w:t>nr.XX</w:t>
            </w:r>
            <w:proofErr w:type="spellEnd"/>
            <w:r w:rsidRPr="007F0A79">
              <w:rPr>
                <w:rFonts w:ascii="Times New Roman" w:hAnsi="Times New Roman"/>
                <w:sz w:val="24"/>
                <w:lang w:val="ro-RO"/>
              </w:rPr>
              <w:t>/2026.</w:t>
            </w:r>
          </w:p>
          <w:p w14:paraId="171E077A" w14:textId="77777777" w:rsidR="007F0A79" w:rsidRPr="007F0A79"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Pozițiile din afara portofoliului de tranzacționare care prezintă un risc de piață se raportează de către bănci defalcate pe poziții care prezintă un risc de schimb valutar și poziții care prezintă un risc de marfă.</w:t>
            </w:r>
          </w:p>
          <w:p w14:paraId="50298FCF" w14:textId="76118D29" w:rsidR="004F1EF1" w:rsidRPr="004F1EF1" w:rsidRDefault="007F0A79" w:rsidP="00F2663D">
            <w:pPr>
              <w:suppressAutoHyphens/>
              <w:spacing w:after="0"/>
              <w:rPr>
                <w:rFonts w:ascii="Times New Roman" w:hAnsi="Times New Roman"/>
                <w:sz w:val="24"/>
                <w:lang w:val="ro-RO"/>
              </w:rPr>
            </w:pPr>
            <w:proofErr w:type="spellStart"/>
            <w:r w:rsidRPr="00EC7F24">
              <w:rPr>
                <w:rFonts w:ascii="Times New Roman" w:hAnsi="Times New Roman"/>
                <w:sz w:val="24"/>
                <w:lang w:val="en-US"/>
              </w:rPr>
              <w:lastRenderedPageBreak/>
              <w:t>Cuantumurile</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relevante</w:t>
            </w:r>
            <w:proofErr w:type="spellEnd"/>
            <w:r w:rsidRPr="00EC7F24">
              <w:rPr>
                <w:rFonts w:ascii="Times New Roman" w:hAnsi="Times New Roman"/>
                <w:sz w:val="24"/>
                <w:lang w:val="en-US"/>
              </w:rPr>
              <w:t xml:space="preserve"> se </w:t>
            </w:r>
            <w:proofErr w:type="spellStart"/>
            <w:r w:rsidRPr="00EC7F24">
              <w:rPr>
                <w:rFonts w:ascii="Times New Roman" w:hAnsi="Times New Roman"/>
                <w:sz w:val="24"/>
                <w:lang w:val="en-US"/>
              </w:rPr>
              <w:t>determină</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în</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conformitate</w:t>
            </w:r>
            <w:proofErr w:type="spellEnd"/>
            <w:r w:rsidRPr="00EC7F24">
              <w:rPr>
                <w:rFonts w:ascii="Times New Roman" w:hAnsi="Times New Roman"/>
                <w:sz w:val="24"/>
                <w:lang w:val="en-US"/>
              </w:rPr>
              <w:t xml:space="preserve"> cu </w:t>
            </w:r>
            <w:r w:rsidRPr="007F0A79">
              <w:rPr>
                <w:rFonts w:ascii="Times New Roman" w:hAnsi="Times New Roman"/>
                <w:sz w:val="24"/>
                <w:lang w:val="ro-RO"/>
              </w:rPr>
              <w:t xml:space="preserve">subpct.80.4 și 80.6 din Regulamentul </w:t>
            </w:r>
            <w:proofErr w:type="spellStart"/>
            <w:r w:rsidRPr="007F0A79">
              <w:rPr>
                <w:rFonts w:ascii="Times New Roman" w:hAnsi="Times New Roman"/>
                <w:sz w:val="24"/>
                <w:lang w:val="ro-RO"/>
              </w:rPr>
              <w:t>nr.XX</w:t>
            </w:r>
            <w:proofErr w:type="spellEnd"/>
            <w:r w:rsidRPr="007F0A79">
              <w:rPr>
                <w:rFonts w:ascii="Times New Roman" w:hAnsi="Times New Roman"/>
                <w:sz w:val="24"/>
                <w:lang w:val="ro-RO"/>
              </w:rPr>
              <w:t>/2026</w:t>
            </w:r>
            <w:r w:rsidRPr="00EC7F24">
              <w:rPr>
                <w:rFonts w:ascii="Times New Roman" w:hAnsi="Times New Roman"/>
                <w:sz w:val="24"/>
                <w:lang w:val="en-US"/>
              </w:rPr>
              <w:t>.</w:t>
            </w:r>
          </w:p>
        </w:tc>
      </w:tr>
      <w:tr w:rsidR="004F1EF1" w:rsidRPr="004F1EF1" w14:paraId="116DD3BC" w14:textId="77777777" w:rsidTr="003833E6">
        <w:trPr>
          <w:trHeight w:val="300"/>
        </w:trPr>
        <w:tc>
          <w:tcPr>
            <w:tcW w:w="1225" w:type="dxa"/>
          </w:tcPr>
          <w:p w14:paraId="5372BA20" w14:textId="370BDB2C" w:rsidR="004F1EF1" w:rsidRPr="004F1EF1" w:rsidRDefault="007F0A79" w:rsidP="003833E6">
            <w:pPr>
              <w:suppressAutoHyphens/>
              <w:spacing w:after="0"/>
              <w:rPr>
                <w:rFonts w:ascii="Times New Roman" w:hAnsi="Times New Roman"/>
                <w:sz w:val="24"/>
                <w:lang w:val="it-IT"/>
              </w:rPr>
            </w:pPr>
            <w:r>
              <w:rPr>
                <w:rFonts w:ascii="Times New Roman" w:hAnsi="Times New Roman"/>
                <w:sz w:val="24"/>
                <w:lang w:val="it-IT"/>
              </w:rPr>
              <w:lastRenderedPageBreak/>
              <w:t>0070</w:t>
            </w:r>
          </w:p>
        </w:tc>
        <w:tc>
          <w:tcPr>
            <w:tcW w:w="7789" w:type="dxa"/>
          </w:tcPr>
          <w:p w14:paraId="3A978F7A" w14:textId="77777777" w:rsidR="007F0A79" w:rsidRPr="007F0A79" w:rsidRDefault="007F0A79" w:rsidP="00F2663D">
            <w:pPr>
              <w:suppressAutoHyphens/>
              <w:spacing w:after="0"/>
              <w:rPr>
                <w:rFonts w:ascii="Times New Roman" w:hAnsi="Times New Roman"/>
                <w:b/>
                <w:sz w:val="24"/>
                <w:u w:val="single"/>
                <w:lang w:val="ro-RO"/>
              </w:rPr>
            </w:pPr>
            <w:r w:rsidRPr="007F0A79">
              <w:rPr>
                <w:rFonts w:ascii="Times New Roman" w:hAnsi="Times New Roman"/>
                <w:b/>
                <w:sz w:val="24"/>
                <w:u w:val="single"/>
                <w:lang w:val="ro-RO"/>
              </w:rPr>
              <w:t>în % din totalul activelor</w:t>
            </w:r>
          </w:p>
          <w:p w14:paraId="63680C2B" w14:textId="77777777" w:rsidR="007F0A79" w:rsidRPr="007F0A79"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 xml:space="preserve">Subpct.80.1 din Regulamentul </w:t>
            </w:r>
            <w:proofErr w:type="spellStart"/>
            <w:r w:rsidRPr="007F0A79">
              <w:rPr>
                <w:rFonts w:ascii="Times New Roman" w:hAnsi="Times New Roman"/>
                <w:sz w:val="24"/>
                <w:lang w:val="ro-RO"/>
              </w:rPr>
              <w:t>nr.XX</w:t>
            </w:r>
            <w:proofErr w:type="spellEnd"/>
            <w:r w:rsidRPr="007F0A79">
              <w:rPr>
                <w:rFonts w:ascii="Times New Roman" w:hAnsi="Times New Roman"/>
                <w:sz w:val="24"/>
                <w:lang w:val="ro-RO"/>
              </w:rPr>
              <w:t>/2026.</w:t>
            </w:r>
          </w:p>
          <w:p w14:paraId="735B5236" w14:textId="29A7A716" w:rsidR="004F1EF1" w:rsidRPr="004F1EF1" w:rsidRDefault="007F0A79" w:rsidP="00F2663D">
            <w:pPr>
              <w:suppressAutoHyphens/>
              <w:spacing w:after="0"/>
              <w:rPr>
                <w:rFonts w:ascii="Times New Roman" w:hAnsi="Times New Roman"/>
                <w:sz w:val="24"/>
                <w:lang w:val="ro-RO"/>
              </w:rPr>
            </w:pPr>
            <w:r w:rsidRPr="007F0A79">
              <w:rPr>
                <w:rFonts w:ascii="Times New Roman" w:hAnsi="Times New Roman"/>
                <w:sz w:val="24"/>
                <w:lang w:val="ro-RO"/>
              </w:rPr>
              <w:t xml:space="preserve">Operațiunile bilanțiere și </w:t>
            </w:r>
            <w:proofErr w:type="spellStart"/>
            <w:r w:rsidRPr="007F0A79">
              <w:rPr>
                <w:rFonts w:ascii="Times New Roman" w:hAnsi="Times New Roman"/>
                <w:sz w:val="24"/>
                <w:lang w:val="ro-RO"/>
              </w:rPr>
              <w:t>extrabilanțiere</w:t>
            </w:r>
            <w:proofErr w:type="spellEnd"/>
            <w:r w:rsidRPr="007F0A79">
              <w:rPr>
                <w:rFonts w:ascii="Times New Roman" w:hAnsi="Times New Roman"/>
                <w:sz w:val="24"/>
                <w:lang w:val="ro-RO"/>
              </w:rPr>
              <w:t xml:space="preserve"> care prezintă un risc de piață se exprimă ca procent din totalul activelor.</w:t>
            </w:r>
          </w:p>
        </w:tc>
      </w:tr>
      <w:tr w:rsidR="004F1EF1" w:rsidRPr="004F1EF1" w14:paraId="5C2FF160" w14:textId="77777777" w:rsidTr="003833E6">
        <w:trPr>
          <w:trHeight w:val="300"/>
        </w:trPr>
        <w:tc>
          <w:tcPr>
            <w:tcW w:w="1225" w:type="dxa"/>
          </w:tcPr>
          <w:p w14:paraId="0010387A" w14:textId="4A722D3E" w:rsidR="004F1EF1" w:rsidRPr="004F1EF1" w:rsidRDefault="007F0A79" w:rsidP="003833E6">
            <w:pPr>
              <w:suppressAutoHyphens/>
              <w:spacing w:after="0"/>
              <w:rPr>
                <w:rFonts w:ascii="Times New Roman" w:hAnsi="Times New Roman"/>
                <w:sz w:val="24"/>
                <w:lang w:val="it-IT"/>
              </w:rPr>
            </w:pPr>
            <w:r>
              <w:rPr>
                <w:rFonts w:ascii="Times New Roman" w:hAnsi="Times New Roman"/>
                <w:sz w:val="24"/>
                <w:lang w:val="it-IT"/>
              </w:rPr>
              <w:t>0080</w:t>
            </w:r>
          </w:p>
        </w:tc>
        <w:tc>
          <w:tcPr>
            <w:tcW w:w="7789" w:type="dxa"/>
          </w:tcPr>
          <w:p w14:paraId="193E8861" w14:textId="77777777" w:rsidR="007F0A79" w:rsidRPr="007F0A79" w:rsidRDefault="007F0A79" w:rsidP="00F2663D">
            <w:pPr>
              <w:suppressAutoHyphens/>
              <w:spacing w:after="0"/>
              <w:rPr>
                <w:rFonts w:ascii="Times New Roman" w:hAnsi="Times New Roman"/>
                <w:b/>
                <w:sz w:val="24"/>
                <w:u w:val="single"/>
                <w:lang w:val="ro-RO"/>
              </w:rPr>
            </w:pPr>
            <w:r w:rsidRPr="007F0A79">
              <w:rPr>
                <w:rFonts w:ascii="Times New Roman" w:hAnsi="Times New Roman"/>
                <w:b/>
                <w:sz w:val="24"/>
                <w:u w:val="single"/>
                <w:lang w:val="ro-RO"/>
              </w:rPr>
              <w:t>Active totale</w:t>
            </w:r>
          </w:p>
          <w:p w14:paraId="09534FFA" w14:textId="0F02B773" w:rsidR="004F1EF1" w:rsidRPr="004F1EF1" w:rsidRDefault="007F0A79" w:rsidP="00F2663D">
            <w:pPr>
              <w:suppressAutoHyphens/>
              <w:spacing w:after="0"/>
              <w:rPr>
                <w:rFonts w:ascii="Times New Roman" w:hAnsi="Times New Roman"/>
                <w:sz w:val="24"/>
                <w:lang w:val="ro-RO"/>
              </w:rPr>
            </w:pPr>
            <w:r w:rsidRPr="007F0A79">
              <w:rPr>
                <w:rFonts w:ascii="Times New Roman" w:hAnsi="Times New Roman"/>
                <w:sz w:val="24"/>
                <w:lang w:val="en-US"/>
              </w:rPr>
              <w:t xml:space="preserve">Pct.136 subpct.1) din </w:t>
            </w:r>
            <w:proofErr w:type="spellStart"/>
            <w:r w:rsidRPr="007F0A79">
              <w:rPr>
                <w:rFonts w:ascii="Times New Roman" w:hAnsi="Times New Roman"/>
                <w:sz w:val="24"/>
                <w:lang w:val="en-US"/>
              </w:rPr>
              <w:t>Regulamentul</w:t>
            </w:r>
            <w:proofErr w:type="spellEnd"/>
            <w:r w:rsidRPr="007F0A79">
              <w:rPr>
                <w:rFonts w:ascii="Times New Roman" w:hAnsi="Times New Roman"/>
                <w:sz w:val="24"/>
                <w:lang w:val="en-US"/>
              </w:rPr>
              <w:t xml:space="preserve"> nr.109/2018</w:t>
            </w:r>
            <w:r w:rsidRPr="007F0A79">
              <w:rPr>
                <w:rFonts w:ascii="Times New Roman" w:hAnsi="Times New Roman"/>
                <w:sz w:val="24"/>
                <w:lang w:val="ro-RO"/>
              </w:rPr>
              <w:t xml:space="preserve"> </w:t>
            </w:r>
            <w:proofErr w:type="spellStart"/>
            <w:r w:rsidRPr="00EC7F24">
              <w:rPr>
                <w:rFonts w:ascii="Times New Roman" w:hAnsi="Times New Roman"/>
                <w:sz w:val="24"/>
                <w:lang w:val="en-US"/>
              </w:rPr>
              <w:t>și</w:t>
            </w:r>
            <w:proofErr w:type="spellEnd"/>
            <w:r w:rsidRPr="00EC7F24">
              <w:rPr>
                <w:rFonts w:ascii="Times New Roman" w:hAnsi="Times New Roman"/>
                <w:sz w:val="24"/>
                <w:lang w:val="en-US"/>
              </w:rPr>
              <w:t xml:space="preserve"> </w:t>
            </w:r>
            <w:r w:rsidRPr="007F0A79">
              <w:rPr>
                <w:rFonts w:ascii="Times New Roman" w:hAnsi="Times New Roman"/>
                <w:sz w:val="24"/>
                <w:lang w:val="ro-RO"/>
              </w:rPr>
              <w:t>s</w:t>
            </w:r>
            <w:r w:rsidRPr="00EC7F24">
              <w:rPr>
                <w:rFonts w:ascii="Times New Roman" w:hAnsi="Times New Roman"/>
                <w:sz w:val="24"/>
                <w:lang w:val="en-US"/>
              </w:rPr>
              <w:t xml:space="preserve">ubpct.80.1 din </w:t>
            </w:r>
            <w:proofErr w:type="spellStart"/>
            <w:r w:rsidRPr="00EC7F24">
              <w:rPr>
                <w:rFonts w:ascii="Times New Roman" w:hAnsi="Times New Roman"/>
                <w:sz w:val="24"/>
                <w:lang w:val="en-US"/>
              </w:rPr>
              <w:t>Regulamentul</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nr.XX</w:t>
            </w:r>
            <w:proofErr w:type="spellEnd"/>
            <w:r w:rsidRPr="00EC7F24">
              <w:rPr>
                <w:rFonts w:ascii="Times New Roman" w:hAnsi="Times New Roman"/>
                <w:sz w:val="24"/>
                <w:lang w:val="en-US"/>
              </w:rPr>
              <w:t>/2026.</w:t>
            </w:r>
          </w:p>
        </w:tc>
      </w:tr>
    </w:tbl>
    <w:p w14:paraId="3B1793D5" w14:textId="77777777" w:rsidR="005726F7" w:rsidRPr="004F1EF1" w:rsidRDefault="005726F7" w:rsidP="005726F7">
      <w:pPr>
        <w:suppressAutoHyphens/>
        <w:spacing w:after="0"/>
        <w:rPr>
          <w:rFonts w:ascii="Times New Roman" w:hAnsi="Times New Roman"/>
          <w:sz w:val="24"/>
          <w:lang w:val="ro-RO"/>
        </w:rPr>
      </w:pPr>
    </w:p>
    <w:p w14:paraId="40D33363" w14:textId="18CBB334" w:rsidR="005726F7" w:rsidRPr="00D92DE8" w:rsidRDefault="007F0A79" w:rsidP="003D2C69">
      <w:pPr>
        <w:suppressAutoHyphens/>
        <w:spacing w:after="0"/>
        <w:ind w:firstLine="708"/>
        <w:rPr>
          <w:rFonts w:ascii="Times New Roman" w:hAnsi="Times New Roman"/>
          <w:b/>
          <w:bCs/>
          <w:i/>
          <w:iCs/>
          <w:sz w:val="24"/>
          <w:lang w:val="ro-RO"/>
        </w:rPr>
      </w:pPr>
      <w:r w:rsidRPr="007F0A79">
        <w:rPr>
          <w:rFonts w:ascii="Times New Roman" w:hAnsi="Times New Roman"/>
          <w:b/>
          <w:bCs/>
          <w:i/>
          <w:iCs/>
          <w:sz w:val="24"/>
          <w:lang w:val="it-IT"/>
        </w:rPr>
        <w:t>Secțiunea 2.</w:t>
      </w:r>
      <w:r>
        <w:rPr>
          <w:rFonts w:ascii="Times New Roman" w:hAnsi="Times New Roman"/>
          <w:b/>
          <w:bCs/>
          <w:i/>
          <w:iCs/>
          <w:sz w:val="24"/>
          <w:lang w:val="it-IT"/>
        </w:rPr>
        <w:t xml:space="preserve"> </w:t>
      </w:r>
      <w:r w:rsidRPr="00D92DE8">
        <w:rPr>
          <w:rFonts w:ascii="Times New Roman" w:hAnsi="Times New Roman"/>
          <w:b/>
          <w:bCs/>
          <w:i/>
          <w:iCs/>
          <w:sz w:val="24"/>
          <w:lang w:val="it-IT"/>
        </w:rPr>
        <w:t>Limita dintre poziții din portofoliul de tranzacționare și poziții din afara portofoliului de tranzacționare (BOU)</w:t>
      </w:r>
    </w:p>
    <w:p w14:paraId="2F0FD7C4" w14:textId="7857DB8D" w:rsidR="005726F7" w:rsidRPr="008E16DB" w:rsidRDefault="007F0A79" w:rsidP="003D2C69">
      <w:pPr>
        <w:suppressAutoHyphens/>
        <w:spacing w:after="0"/>
        <w:ind w:firstLine="708"/>
        <w:rPr>
          <w:rFonts w:ascii="Times New Roman" w:hAnsi="Times New Roman"/>
          <w:b/>
          <w:bCs/>
          <w:sz w:val="24"/>
          <w:lang w:val="ro-RO"/>
        </w:rPr>
      </w:pPr>
      <w:r w:rsidRPr="008E16DB">
        <w:rPr>
          <w:rFonts w:ascii="Times New Roman" w:hAnsi="Times New Roman"/>
          <w:b/>
          <w:bCs/>
          <w:sz w:val="24"/>
          <w:lang w:val="ro-RO"/>
        </w:rPr>
        <w:t>Subsecțiunea 1. Observații generale</w:t>
      </w:r>
    </w:p>
    <w:p w14:paraId="320F2377" w14:textId="4F2600AA" w:rsidR="005726F7" w:rsidRDefault="007F0A79" w:rsidP="003D2C69">
      <w:pPr>
        <w:suppressAutoHyphens/>
        <w:spacing w:after="0"/>
        <w:ind w:firstLine="708"/>
        <w:rPr>
          <w:rFonts w:ascii="Times New Roman" w:hAnsi="Times New Roman"/>
          <w:sz w:val="24"/>
          <w:lang w:val="ro-RO"/>
        </w:rPr>
      </w:pPr>
      <w:r w:rsidRPr="007F0A79">
        <w:rPr>
          <w:rFonts w:ascii="Times New Roman" w:hAnsi="Times New Roman"/>
          <w:sz w:val="24"/>
          <w:lang w:val="ro-RO"/>
        </w:rPr>
        <w:t>4. Acest formular se utilizează pentru furnizarea de informații cu privire la compoziția portofoliului de tranzacționare (BOU1), având în vedere prezumțiile de includere a instrumentelor în portofolii, prevăzute la titlul I capitolul III secțiunea 3</w:t>
      </w:r>
      <w:r w:rsidR="00E35B95" w:rsidRPr="00E35B95">
        <w:t xml:space="preserve"> </w:t>
      </w:r>
      <w:r w:rsidR="00E35B95" w:rsidRPr="00E35B95">
        <w:rPr>
          <w:rFonts w:ascii="Times New Roman" w:hAnsi="Times New Roman"/>
          <w:sz w:val="24"/>
          <w:lang w:val="ro-RO"/>
        </w:rPr>
        <w:t xml:space="preserve">din Regulamentul </w:t>
      </w:r>
      <w:proofErr w:type="spellStart"/>
      <w:r w:rsidR="00E35B95" w:rsidRPr="00E35B95">
        <w:rPr>
          <w:rFonts w:ascii="Times New Roman" w:hAnsi="Times New Roman"/>
          <w:sz w:val="24"/>
          <w:lang w:val="ro-RO"/>
        </w:rPr>
        <w:t>nr.XX</w:t>
      </w:r>
      <w:proofErr w:type="spellEnd"/>
      <w:r w:rsidR="00E35B95" w:rsidRPr="00E35B95">
        <w:rPr>
          <w:rFonts w:ascii="Times New Roman" w:hAnsi="Times New Roman"/>
          <w:sz w:val="24"/>
          <w:lang w:val="ro-RO"/>
        </w:rPr>
        <w:t>/2026</w:t>
      </w:r>
      <w:r w:rsidRPr="007F0A79">
        <w:rPr>
          <w:rFonts w:ascii="Times New Roman" w:hAnsi="Times New Roman"/>
          <w:sz w:val="24"/>
          <w:lang w:val="ro-RO"/>
        </w:rPr>
        <w:t>.</w:t>
      </w:r>
    </w:p>
    <w:p w14:paraId="066C3156" w14:textId="77777777" w:rsidR="007F0A79" w:rsidRDefault="007F0A79" w:rsidP="005726F7">
      <w:pPr>
        <w:suppressAutoHyphens/>
        <w:spacing w:after="0"/>
        <w:rPr>
          <w:rFonts w:ascii="Times New Roman" w:hAnsi="Times New Roman"/>
          <w:sz w:val="24"/>
          <w:lang w:val="ro-RO"/>
        </w:rPr>
      </w:pPr>
    </w:p>
    <w:p w14:paraId="69F27B5D" w14:textId="77777777" w:rsidR="007F0A79" w:rsidRPr="008E16DB" w:rsidRDefault="007F0A79" w:rsidP="003D2C69">
      <w:pPr>
        <w:suppressAutoHyphens/>
        <w:spacing w:after="0"/>
        <w:ind w:firstLine="708"/>
        <w:rPr>
          <w:rFonts w:ascii="Times New Roman" w:hAnsi="Times New Roman"/>
          <w:b/>
          <w:bCs/>
          <w:sz w:val="24"/>
          <w:lang w:val="ro-RO"/>
        </w:rPr>
      </w:pPr>
      <w:r w:rsidRPr="008E16DB">
        <w:rPr>
          <w:rFonts w:ascii="Times New Roman" w:hAnsi="Times New Roman"/>
          <w:b/>
          <w:bCs/>
          <w:sz w:val="24"/>
          <w:lang w:val="pt-BR"/>
        </w:rPr>
        <w:t xml:space="preserve">Subsecțiunea 2. </w:t>
      </w:r>
      <w:r w:rsidRPr="008E16DB">
        <w:rPr>
          <w:rFonts w:ascii="Times New Roman" w:hAnsi="Times New Roman"/>
          <w:b/>
          <w:bCs/>
          <w:sz w:val="24"/>
          <w:lang w:val="ro-RO"/>
        </w:rPr>
        <w:t>C 90.05 – Limită: portofoliul de tranzacționare (BOU1)</w:t>
      </w:r>
    </w:p>
    <w:p w14:paraId="6BA74D17" w14:textId="77777777" w:rsidR="007F0A79" w:rsidRPr="00D92DE8" w:rsidRDefault="007F0A79" w:rsidP="003D2C69">
      <w:pPr>
        <w:suppressAutoHyphens/>
        <w:spacing w:after="0"/>
        <w:ind w:firstLine="708"/>
        <w:rPr>
          <w:rFonts w:ascii="Times New Roman" w:hAnsi="Times New Roman"/>
          <w:i/>
          <w:iCs/>
          <w:sz w:val="24"/>
          <w:lang w:val="ro-RO"/>
        </w:rPr>
      </w:pPr>
      <w:r w:rsidRPr="00D92DE8">
        <w:rPr>
          <w:rFonts w:ascii="Times New Roman" w:hAnsi="Times New Roman"/>
          <w:i/>
          <w:iCs/>
          <w:sz w:val="24"/>
          <w:lang w:val="ro-RO"/>
        </w:rPr>
        <w:t>Paragraful 1. Observații generale</w:t>
      </w:r>
    </w:p>
    <w:p w14:paraId="5BA41C7E" w14:textId="77777777" w:rsidR="007F0A79" w:rsidRDefault="007F0A79" w:rsidP="003D2C69">
      <w:pPr>
        <w:suppressAutoHyphens/>
        <w:spacing w:after="0"/>
        <w:ind w:firstLine="708"/>
        <w:rPr>
          <w:rFonts w:ascii="Times New Roman" w:hAnsi="Times New Roman"/>
          <w:sz w:val="24"/>
          <w:lang w:val="ro-RO"/>
        </w:rPr>
      </w:pPr>
      <w:r w:rsidRPr="007F0A79">
        <w:rPr>
          <w:rFonts w:ascii="Times New Roman" w:hAnsi="Times New Roman"/>
          <w:sz w:val="24"/>
          <w:lang w:val="ro-RO"/>
        </w:rPr>
        <w:t xml:space="preserve">5. Băncile raportează în acest formular toate pozițiile atribuite portofoliului de tranzacționare, astfel cum se menționează la subpct.5.13 din Regulamentul </w:t>
      </w:r>
      <w:proofErr w:type="spellStart"/>
      <w:r w:rsidRPr="007F0A79">
        <w:rPr>
          <w:rFonts w:ascii="Times New Roman" w:hAnsi="Times New Roman"/>
          <w:sz w:val="24"/>
          <w:lang w:val="ro-RO"/>
        </w:rPr>
        <w:t>nr.XX</w:t>
      </w:r>
      <w:proofErr w:type="spellEnd"/>
      <w:r w:rsidRPr="007F0A79">
        <w:rPr>
          <w:rFonts w:ascii="Times New Roman" w:hAnsi="Times New Roman"/>
          <w:sz w:val="24"/>
          <w:lang w:val="ro-RO"/>
        </w:rPr>
        <w:t xml:space="preserve">/2026, cu excepția instrumentelor și a pozițiilor excluse de la calcularea pragului menționat la titlul II capitolul I secțiunea 2 din Regulamentul </w:t>
      </w:r>
      <w:proofErr w:type="spellStart"/>
      <w:r w:rsidRPr="007F0A79">
        <w:rPr>
          <w:rFonts w:ascii="Times New Roman" w:hAnsi="Times New Roman"/>
          <w:sz w:val="24"/>
          <w:lang w:val="ro-RO"/>
        </w:rPr>
        <w:t>nr.XX</w:t>
      </w:r>
      <w:proofErr w:type="spellEnd"/>
      <w:r w:rsidRPr="007F0A79">
        <w:rPr>
          <w:rFonts w:ascii="Times New Roman" w:hAnsi="Times New Roman"/>
          <w:sz w:val="24"/>
          <w:lang w:val="ro-RO"/>
        </w:rPr>
        <w:t>/2026.</w:t>
      </w:r>
    </w:p>
    <w:p w14:paraId="41E60668" w14:textId="77777777" w:rsidR="007F0A79" w:rsidRDefault="007F0A79" w:rsidP="003D2C69">
      <w:pPr>
        <w:suppressAutoHyphens/>
        <w:spacing w:after="0"/>
        <w:ind w:firstLine="708"/>
        <w:rPr>
          <w:rFonts w:ascii="Times New Roman" w:hAnsi="Times New Roman"/>
          <w:sz w:val="24"/>
          <w:lang w:val="ro-RO"/>
        </w:rPr>
      </w:pPr>
      <w:r w:rsidRPr="007F0A79">
        <w:rPr>
          <w:rFonts w:ascii="Times New Roman" w:hAnsi="Times New Roman"/>
          <w:sz w:val="24"/>
          <w:lang w:val="ro-RO"/>
        </w:rPr>
        <w:t xml:space="preserve">6. Băncile raportează valoarea zero pe rândurile 0010 și 0020, în coloanele 0020 («În mod obligatoriu în portofoliul de tranzacționare»), 0130 («Instrumente incluse în portofoliul de tranzacționare cu aprobarea BNM: instrumente din fonduri de </w:t>
      </w:r>
      <w:proofErr w:type="spellStart"/>
      <w:r w:rsidRPr="007F0A79">
        <w:rPr>
          <w:rFonts w:ascii="Times New Roman" w:hAnsi="Times New Roman"/>
          <w:sz w:val="24"/>
          <w:lang w:val="ro-RO"/>
        </w:rPr>
        <w:t>hedging</w:t>
      </w:r>
      <w:proofErr w:type="spellEnd"/>
      <w:r w:rsidRPr="007F0A79">
        <w:rPr>
          <w:rFonts w:ascii="Times New Roman" w:hAnsi="Times New Roman"/>
          <w:sz w:val="24"/>
          <w:lang w:val="ro-RO"/>
        </w:rPr>
        <w:t>») și, respectiv, 0140 («Alte instrumente»), dacă portofoliul lor de tranzacționare nu include niciun instrument care să corespundă descrierii celulei respective.</w:t>
      </w:r>
    </w:p>
    <w:p w14:paraId="6107FE62" w14:textId="77777777" w:rsidR="006E5298" w:rsidRDefault="006E5298" w:rsidP="005726F7">
      <w:pPr>
        <w:suppressAutoHyphens/>
        <w:spacing w:after="0"/>
        <w:rPr>
          <w:rFonts w:ascii="Times New Roman" w:hAnsi="Times New Roman"/>
          <w:sz w:val="24"/>
          <w:lang w:val="ro-RO"/>
        </w:rPr>
        <w:sectPr w:rsidR="006E5298" w:rsidSect="00A22DD4">
          <w:pgSz w:w="11906" w:h="16838"/>
          <w:pgMar w:top="1134" w:right="851" w:bottom="1134" w:left="1276" w:header="709" w:footer="709" w:gutter="0"/>
          <w:cols w:space="708"/>
          <w:docGrid w:linePitch="360"/>
        </w:sectPr>
      </w:pPr>
    </w:p>
    <w:p w14:paraId="22843CE6" w14:textId="77777777" w:rsidR="00421D01" w:rsidRPr="00EC7F24" w:rsidRDefault="00421D01" w:rsidP="00421D01">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462119CC" w14:textId="77777777" w:rsidR="00421D01" w:rsidRPr="00841304" w:rsidRDefault="00421D01" w:rsidP="00421D01">
      <w:pPr>
        <w:spacing w:after="0" w:line="240" w:lineRule="auto"/>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Codul băncii _____________</w:t>
      </w:r>
    </w:p>
    <w:p w14:paraId="7EE78391" w14:textId="24270A3B" w:rsidR="00421D01" w:rsidRPr="00841304" w:rsidRDefault="00421D01" w:rsidP="00421D01">
      <w:pPr>
        <w:spacing w:after="0" w:line="240" w:lineRule="auto"/>
        <w:ind w:right="-462"/>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Perioada de raportare _____________</w:t>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t xml:space="preserve">                                                 </w:t>
      </w:r>
      <w:r w:rsidR="00F14F2B" w:rsidRPr="00F14F2B">
        <w:rPr>
          <w:rFonts w:ascii="Times New Roman" w:eastAsia="Times New Roman" w:hAnsi="Times New Roman" w:cs="Times New Roman"/>
          <w:b/>
          <w:bCs/>
          <w:kern w:val="0"/>
          <w14:ligatures w14:val="none"/>
        </w:rPr>
        <w:t>Formularul C</w:t>
      </w:r>
      <w:r w:rsidR="00F14F2B">
        <w:rPr>
          <w:rFonts w:ascii="Times New Roman" w:eastAsia="Times New Roman" w:hAnsi="Times New Roman" w:cs="Times New Roman"/>
          <w:b/>
          <w:bCs/>
          <w:kern w:val="0"/>
          <w14:ligatures w14:val="none"/>
        </w:rPr>
        <w:t xml:space="preserve"> 90.05</w:t>
      </w:r>
    </w:p>
    <w:p w14:paraId="12AF576D" w14:textId="77777777" w:rsidR="00421D01" w:rsidRDefault="00421D01" w:rsidP="00421D01">
      <w:pPr>
        <w:spacing w:line="278" w:lineRule="auto"/>
        <w:rPr>
          <w:rFonts w:ascii="Times New Roman" w:eastAsia="Aptos" w:hAnsi="Times New Roman" w:cs="Times New Roman"/>
          <w:lang w:val="ro-RO"/>
        </w:rPr>
      </w:pPr>
    </w:p>
    <w:p w14:paraId="6F1C4CAB" w14:textId="08C03D2C" w:rsidR="006E5298" w:rsidRPr="00697B5A" w:rsidRDefault="006E5298" w:rsidP="00421D01">
      <w:pPr>
        <w:jc w:val="center"/>
        <w:rPr>
          <w:rFonts w:ascii="Times New Roman" w:hAnsi="Times New Roman" w:cs="Times New Roman"/>
          <w:b/>
          <w:bCs/>
          <w:sz w:val="24"/>
          <w:szCs w:val="24"/>
        </w:rPr>
      </w:pPr>
      <w:r w:rsidRPr="00697B5A">
        <w:rPr>
          <w:rFonts w:ascii="Times New Roman" w:hAnsi="Times New Roman" w:cs="Times New Roman"/>
          <w:b/>
          <w:bCs/>
          <w:sz w:val="24"/>
          <w:szCs w:val="24"/>
        </w:rPr>
        <w:t xml:space="preserve">C 90.05 </w:t>
      </w:r>
      <w:r w:rsidR="00491FEC" w:rsidRPr="00697B5A">
        <w:rPr>
          <w:rFonts w:ascii="Times New Roman" w:hAnsi="Times New Roman" w:cs="Times New Roman"/>
          <w:b/>
          <w:bCs/>
          <w:sz w:val="24"/>
          <w:szCs w:val="24"/>
        </w:rPr>
        <w:t>–</w:t>
      </w:r>
      <w:r w:rsidRPr="00697B5A">
        <w:rPr>
          <w:rFonts w:ascii="Times New Roman" w:hAnsi="Times New Roman" w:cs="Times New Roman"/>
          <w:b/>
          <w:bCs/>
          <w:sz w:val="24"/>
          <w:szCs w:val="24"/>
        </w:rPr>
        <w:t xml:space="preserve"> Limită: portofoliul de tranzacționare (BOU1)</w:t>
      </w:r>
    </w:p>
    <w:p w14:paraId="3715B9E9" w14:textId="77777777" w:rsidR="00421D01" w:rsidRPr="00697B5A" w:rsidRDefault="00421D01" w:rsidP="006E5298">
      <w:pPr>
        <w:rPr>
          <w:rFonts w:ascii="Times New Roman" w:hAnsi="Times New Roman" w:cs="Times New Roman"/>
          <w:b/>
          <w:bCs/>
        </w:rPr>
      </w:pPr>
    </w:p>
    <w:tbl>
      <w:tblPr>
        <w:tblStyle w:val="TableGrid"/>
        <w:tblW w:w="13603" w:type="dxa"/>
        <w:jc w:val="center"/>
        <w:tblLayout w:type="fixed"/>
        <w:tblLook w:val="04A0" w:firstRow="1" w:lastRow="0" w:firstColumn="1" w:lastColumn="0" w:noHBand="0" w:noVBand="1"/>
      </w:tblPr>
      <w:tblGrid>
        <w:gridCol w:w="562"/>
        <w:gridCol w:w="2549"/>
        <w:gridCol w:w="902"/>
        <w:gridCol w:w="665"/>
        <w:gridCol w:w="1134"/>
        <w:gridCol w:w="1843"/>
        <w:gridCol w:w="1559"/>
        <w:gridCol w:w="1276"/>
        <w:gridCol w:w="567"/>
        <w:gridCol w:w="709"/>
        <w:gridCol w:w="1837"/>
      </w:tblGrid>
      <w:tr w:rsidR="006E5298" w:rsidRPr="00421D01" w14:paraId="79B85706" w14:textId="77777777" w:rsidTr="00421D01">
        <w:trPr>
          <w:jc w:val="center"/>
        </w:trPr>
        <w:tc>
          <w:tcPr>
            <w:tcW w:w="3111" w:type="dxa"/>
            <w:gridSpan w:val="2"/>
            <w:vMerge w:val="restart"/>
            <w:shd w:val="clear" w:color="auto" w:fill="F2F2F2" w:themeFill="background1" w:themeFillShade="F2"/>
          </w:tcPr>
          <w:p w14:paraId="05FC12F2" w14:textId="77777777" w:rsidR="006E5298" w:rsidRPr="007A4E03" w:rsidRDefault="006E5298" w:rsidP="003833E6">
            <w:pPr>
              <w:jc w:val="center"/>
              <w:rPr>
                <w:lang w:val="it-IT"/>
              </w:rPr>
            </w:pPr>
          </w:p>
        </w:tc>
        <w:tc>
          <w:tcPr>
            <w:tcW w:w="10492" w:type="dxa"/>
            <w:gridSpan w:val="9"/>
            <w:shd w:val="clear" w:color="auto" w:fill="F2F2F2" w:themeFill="background1" w:themeFillShade="F2"/>
          </w:tcPr>
          <w:p w14:paraId="326F7A6C" w14:textId="77777777" w:rsidR="006E5298" w:rsidRPr="00421D01" w:rsidRDefault="006E5298" w:rsidP="003833E6">
            <w:pPr>
              <w:ind w:right="-86"/>
              <w:jc w:val="center"/>
              <w:rPr>
                <w:b/>
                <w:bCs/>
              </w:rPr>
            </w:pPr>
            <w:proofErr w:type="spellStart"/>
            <w:r w:rsidRPr="00421D01">
              <w:rPr>
                <w:b/>
                <w:bCs/>
              </w:rPr>
              <w:t>Portofoliu</w:t>
            </w:r>
            <w:proofErr w:type="spellEnd"/>
            <w:r w:rsidRPr="00421D01">
              <w:rPr>
                <w:b/>
                <w:bCs/>
              </w:rPr>
              <w:t xml:space="preserve"> de </w:t>
            </w:r>
            <w:proofErr w:type="spellStart"/>
            <w:r w:rsidRPr="00421D01">
              <w:rPr>
                <w:b/>
                <w:bCs/>
              </w:rPr>
              <w:t>tranzacționare</w:t>
            </w:r>
            <w:proofErr w:type="spellEnd"/>
          </w:p>
        </w:tc>
      </w:tr>
      <w:tr w:rsidR="006E5298" w:rsidRPr="00421D01" w14:paraId="007DF007" w14:textId="77777777" w:rsidTr="00421D01">
        <w:trPr>
          <w:jc w:val="center"/>
        </w:trPr>
        <w:tc>
          <w:tcPr>
            <w:tcW w:w="3111" w:type="dxa"/>
            <w:gridSpan w:val="2"/>
            <w:vMerge/>
            <w:shd w:val="clear" w:color="auto" w:fill="F2F2F2" w:themeFill="background1" w:themeFillShade="F2"/>
          </w:tcPr>
          <w:p w14:paraId="2FEF808F" w14:textId="77777777" w:rsidR="006E5298" w:rsidRPr="00421D01" w:rsidRDefault="006E5298" w:rsidP="003833E6">
            <w:pPr>
              <w:jc w:val="center"/>
            </w:pPr>
          </w:p>
        </w:tc>
        <w:tc>
          <w:tcPr>
            <w:tcW w:w="10492" w:type="dxa"/>
            <w:gridSpan w:val="9"/>
            <w:shd w:val="clear" w:color="auto" w:fill="F2F2F2" w:themeFill="background1" w:themeFillShade="F2"/>
          </w:tcPr>
          <w:p w14:paraId="1223BFB3" w14:textId="2155B897" w:rsidR="006E5298" w:rsidRPr="00421D01" w:rsidRDefault="006E5298" w:rsidP="003833E6">
            <w:pPr>
              <w:ind w:right="-86"/>
              <w:jc w:val="center"/>
              <w:rPr>
                <w:b/>
                <w:bCs/>
              </w:rPr>
            </w:pPr>
            <w:proofErr w:type="spellStart"/>
            <w:r w:rsidRPr="00421D01">
              <w:rPr>
                <w:b/>
                <w:bCs/>
              </w:rPr>
              <w:t>Poziții</w:t>
            </w:r>
            <w:proofErr w:type="spellEnd"/>
            <w:r w:rsidRPr="00421D01">
              <w:rPr>
                <w:b/>
                <w:bCs/>
              </w:rPr>
              <w:t xml:space="preserve"> </w:t>
            </w:r>
            <w:proofErr w:type="spellStart"/>
            <w:r w:rsidRPr="00421D01">
              <w:rPr>
                <w:b/>
                <w:bCs/>
              </w:rPr>
              <w:t>agregate</w:t>
            </w:r>
            <w:proofErr w:type="spellEnd"/>
            <w:r w:rsidRPr="00421D01">
              <w:rPr>
                <w:b/>
                <w:bCs/>
              </w:rPr>
              <w:t xml:space="preserve">: </w:t>
            </w:r>
            <w:proofErr w:type="spellStart"/>
            <w:r w:rsidRPr="00421D01">
              <w:rPr>
                <w:b/>
                <w:bCs/>
              </w:rPr>
              <w:t>Valoarea</w:t>
            </w:r>
            <w:proofErr w:type="spellEnd"/>
            <w:r w:rsidRPr="00421D01">
              <w:rPr>
                <w:b/>
                <w:bCs/>
              </w:rPr>
              <w:t xml:space="preserve"> </w:t>
            </w:r>
            <w:proofErr w:type="spellStart"/>
            <w:r w:rsidRPr="00421D01">
              <w:rPr>
                <w:b/>
                <w:bCs/>
              </w:rPr>
              <w:t>în</w:t>
            </w:r>
            <w:proofErr w:type="spellEnd"/>
            <w:r w:rsidRPr="00421D01">
              <w:rPr>
                <w:b/>
                <w:bCs/>
              </w:rPr>
              <w:t xml:space="preserve"> </w:t>
            </w:r>
            <w:proofErr w:type="spellStart"/>
            <w:r w:rsidRPr="00421D01">
              <w:rPr>
                <w:b/>
                <w:bCs/>
              </w:rPr>
              <w:t>sensul</w:t>
            </w:r>
            <w:proofErr w:type="spellEnd"/>
            <w:r w:rsidRPr="00421D01">
              <w:rPr>
                <w:b/>
                <w:bCs/>
              </w:rPr>
              <w:t xml:space="preserve"> </w:t>
            </w:r>
            <w:r w:rsidR="00FE3434" w:rsidRPr="00697B5A">
              <w:rPr>
                <w:b/>
                <w:bCs/>
                <w:lang w:val="ro-RO"/>
              </w:rPr>
              <w:t xml:space="preserve">titlului II capitolul I secțiunea 2 din Regulamentul </w:t>
            </w:r>
            <w:proofErr w:type="spellStart"/>
            <w:r w:rsidR="00FE3434" w:rsidRPr="00697B5A">
              <w:rPr>
                <w:b/>
                <w:bCs/>
                <w:lang w:val="ro-RO"/>
              </w:rPr>
              <w:t>nr.XX</w:t>
            </w:r>
            <w:proofErr w:type="spellEnd"/>
            <w:r w:rsidR="00FE3434" w:rsidRPr="00697B5A">
              <w:rPr>
                <w:b/>
                <w:bCs/>
                <w:lang w:val="ro-RO"/>
              </w:rPr>
              <w:t>/2026</w:t>
            </w:r>
            <w:r w:rsidR="00FE3434" w:rsidRPr="00FE3434" w:rsidDel="00FE3434">
              <w:rPr>
                <w:b/>
                <w:bCs/>
                <w:lang w:val="ro-MD"/>
              </w:rPr>
              <w:t xml:space="preserve"> </w:t>
            </w:r>
            <w:r w:rsidRPr="00421D01">
              <w:rPr>
                <w:b/>
                <w:bCs/>
              </w:rPr>
              <w:t>[</w:t>
            </w:r>
            <w:proofErr w:type="spellStart"/>
            <w:r w:rsidRPr="00421D01">
              <w:rPr>
                <w:b/>
                <w:bCs/>
              </w:rPr>
              <w:t>valoare</w:t>
            </w:r>
            <w:proofErr w:type="spellEnd"/>
            <w:r w:rsidRPr="00421D01">
              <w:rPr>
                <w:b/>
                <w:bCs/>
              </w:rPr>
              <w:t xml:space="preserve"> de </w:t>
            </w:r>
            <w:proofErr w:type="spellStart"/>
            <w:r w:rsidRPr="00421D01">
              <w:rPr>
                <w:b/>
                <w:bCs/>
              </w:rPr>
              <w:t>piață</w:t>
            </w:r>
            <w:proofErr w:type="spellEnd"/>
            <w:r w:rsidRPr="00421D01">
              <w:rPr>
                <w:b/>
                <w:bCs/>
              </w:rPr>
              <w:t xml:space="preserve"> </w:t>
            </w:r>
            <w:proofErr w:type="spellStart"/>
            <w:r w:rsidRPr="00421D01">
              <w:rPr>
                <w:b/>
                <w:bCs/>
              </w:rPr>
              <w:t>netă</w:t>
            </w:r>
            <w:proofErr w:type="spellEnd"/>
            <w:r w:rsidRPr="00421D01">
              <w:rPr>
                <w:b/>
                <w:bCs/>
              </w:rPr>
              <w:t xml:space="preserve"> </w:t>
            </w:r>
            <w:proofErr w:type="spellStart"/>
            <w:r w:rsidRPr="00421D01">
              <w:rPr>
                <w:b/>
                <w:bCs/>
              </w:rPr>
              <w:t>pozitivă</w:t>
            </w:r>
            <w:proofErr w:type="spellEnd"/>
            <w:r w:rsidRPr="00421D01">
              <w:rPr>
                <w:b/>
                <w:bCs/>
              </w:rPr>
              <w:t xml:space="preserve"> (+) / </w:t>
            </w:r>
            <w:proofErr w:type="spellStart"/>
            <w:r w:rsidRPr="00421D01">
              <w:rPr>
                <w:b/>
                <w:bCs/>
              </w:rPr>
              <w:t>negativă</w:t>
            </w:r>
            <w:proofErr w:type="spellEnd"/>
            <w:r w:rsidRPr="00421D01">
              <w:rPr>
                <w:b/>
                <w:bCs/>
              </w:rPr>
              <w:t xml:space="preserve"> (-)]</w:t>
            </w:r>
          </w:p>
        </w:tc>
      </w:tr>
      <w:tr w:rsidR="006E5298" w:rsidRPr="00421D01" w14:paraId="7B16B533" w14:textId="77777777" w:rsidTr="00421D01">
        <w:trPr>
          <w:jc w:val="center"/>
        </w:trPr>
        <w:tc>
          <w:tcPr>
            <w:tcW w:w="3111" w:type="dxa"/>
            <w:gridSpan w:val="2"/>
            <w:vMerge/>
            <w:shd w:val="clear" w:color="auto" w:fill="F2F2F2" w:themeFill="background1" w:themeFillShade="F2"/>
          </w:tcPr>
          <w:p w14:paraId="7A6DE048" w14:textId="77777777" w:rsidR="006E5298" w:rsidRPr="00421D01" w:rsidRDefault="006E5298" w:rsidP="003833E6">
            <w:pPr>
              <w:jc w:val="center"/>
            </w:pPr>
          </w:p>
        </w:tc>
        <w:tc>
          <w:tcPr>
            <w:tcW w:w="902" w:type="dxa"/>
            <w:vMerge w:val="restart"/>
            <w:shd w:val="clear" w:color="auto" w:fill="F2F2F2" w:themeFill="background1" w:themeFillShade="F2"/>
          </w:tcPr>
          <w:p w14:paraId="64421CA5" w14:textId="77777777" w:rsidR="006E5298" w:rsidRPr="003318CA" w:rsidRDefault="006E5298" w:rsidP="003833E6">
            <w:pPr>
              <w:ind w:left="-11" w:right="-86"/>
              <w:jc w:val="center"/>
              <w:rPr>
                <w:b/>
                <w:bCs/>
              </w:rPr>
            </w:pPr>
            <w:r w:rsidRPr="003318CA">
              <w:rPr>
                <w:b/>
                <w:bCs/>
              </w:rPr>
              <w:t xml:space="preserve">din care: </w:t>
            </w:r>
            <w:proofErr w:type="spellStart"/>
            <w:r w:rsidRPr="003318CA">
              <w:rPr>
                <w:b/>
                <w:bCs/>
              </w:rPr>
              <w:t>în</w:t>
            </w:r>
            <w:proofErr w:type="spellEnd"/>
            <w:r w:rsidRPr="003318CA">
              <w:rPr>
                <w:b/>
                <w:bCs/>
              </w:rPr>
              <w:t xml:space="preserve"> </w:t>
            </w:r>
            <w:proofErr w:type="spellStart"/>
            <w:r w:rsidRPr="003318CA">
              <w:rPr>
                <w:b/>
                <w:bCs/>
              </w:rPr>
              <w:t>monedă</w:t>
            </w:r>
            <w:proofErr w:type="spellEnd"/>
            <w:r w:rsidRPr="003318CA">
              <w:rPr>
                <w:b/>
                <w:bCs/>
              </w:rPr>
              <w:t xml:space="preserve"> </w:t>
            </w:r>
            <w:proofErr w:type="spellStart"/>
            <w:r w:rsidRPr="003318CA">
              <w:rPr>
                <w:b/>
                <w:bCs/>
              </w:rPr>
              <w:t>străină</w:t>
            </w:r>
            <w:proofErr w:type="spellEnd"/>
          </w:p>
        </w:tc>
        <w:tc>
          <w:tcPr>
            <w:tcW w:w="9590" w:type="dxa"/>
            <w:gridSpan w:val="8"/>
            <w:shd w:val="clear" w:color="auto" w:fill="F2F2F2" w:themeFill="background1" w:themeFillShade="F2"/>
          </w:tcPr>
          <w:p w14:paraId="5751E04C" w14:textId="77777777" w:rsidR="006E5298" w:rsidRPr="003318CA" w:rsidRDefault="006E5298" w:rsidP="003833E6">
            <w:pPr>
              <w:ind w:right="-86"/>
              <w:rPr>
                <w:b/>
                <w:bCs/>
                <w:lang w:val="it-IT"/>
              </w:rPr>
            </w:pPr>
            <w:r w:rsidRPr="003318CA">
              <w:rPr>
                <w:b/>
                <w:bCs/>
                <w:lang w:val="it-IT"/>
              </w:rPr>
              <w:t>În mod obligatoriu în portofoliul de tranzacționare</w:t>
            </w:r>
          </w:p>
        </w:tc>
      </w:tr>
      <w:tr w:rsidR="006E5298" w:rsidRPr="00421D01" w14:paraId="11E605F2" w14:textId="77777777" w:rsidTr="00421D01">
        <w:trPr>
          <w:jc w:val="center"/>
        </w:trPr>
        <w:tc>
          <w:tcPr>
            <w:tcW w:w="3111" w:type="dxa"/>
            <w:gridSpan w:val="2"/>
            <w:vMerge/>
            <w:shd w:val="clear" w:color="auto" w:fill="F2F2F2" w:themeFill="background1" w:themeFillShade="F2"/>
          </w:tcPr>
          <w:p w14:paraId="31324D74" w14:textId="77777777" w:rsidR="006E5298" w:rsidRPr="00421D01" w:rsidRDefault="006E5298" w:rsidP="003833E6">
            <w:pPr>
              <w:jc w:val="center"/>
              <w:rPr>
                <w:lang w:val="it-IT"/>
              </w:rPr>
            </w:pPr>
          </w:p>
        </w:tc>
        <w:tc>
          <w:tcPr>
            <w:tcW w:w="902" w:type="dxa"/>
            <w:vMerge/>
            <w:shd w:val="clear" w:color="auto" w:fill="F2F2F2" w:themeFill="background1" w:themeFillShade="F2"/>
          </w:tcPr>
          <w:p w14:paraId="71D23294" w14:textId="77777777" w:rsidR="006E5298" w:rsidRPr="003318CA" w:rsidRDefault="006E5298" w:rsidP="003833E6">
            <w:pPr>
              <w:ind w:right="-86"/>
              <w:jc w:val="center"/>
              <w:rPr>
                <w:b/>
                <w:bCs/>
                <w:lang w:val="it-IT"/>
              </w:rPr>
            </w:pPr>
          </w:p>
        </w:tc>
        <w:tc>
          <w:tcPr>
            <w:tcW w:w="665" w:type="dxa"/>
            <w:shd w:val="clear" w:color="auto" w:fill="F2F2F2" w:themeFill="background1" w:themeFillShade="F2"/>
          </w:tcPr>
          <w:p w14:paraId="27EB56FF" w14:textId="77777777" w:rsidR="006E5298" w:rsidRPr="003318CA" w:rsidRDefault="006E5298" w:rsidP="003833E6">
            <w:pPr>
              <w:ind w:right="-86"/>
              <w:jc w:val="center"/>
              <w:rPr>
                <w:b/>
                <w:bCs/>
                <w:lang w:val="it-IT"/>
              </w:rPr>
            </w:pPr>
          </w:p>
        </w:tc>
        <w:tc>
          <w:tcPr>
            <w:tcW w:w="1134" w:type="dxa"/>
            <w:shd w:val="clear" w:color="auto" w:fill="F2F2F2" w:themeFill="background1" w:themeFillShade="F2"/>
          </w:tcPr>
          <w:p w14:paraId="0A75389A" w14:textId="77777777" w:rsidR="006E5298" w:rsidRPr="003318CA" w:rsidRDefault="006E5298" w:rsidP="003833E6">
            <w:pPr>
              <w:ind w:left="-107" w:right="-86"/>
              <w:jc w:val="center"/>
              <w:rPr>
                <w:b/>
                <w:bCs/>
              </w:rPr>
            </w:pPr>
            <w:proofErr w:type="spellStart"/>
            <w:r w:rsidRPr="003318CA">
              <w:rPr>
                <w:b/>
                <w:bCs/>
              </w:rPr>
              <w:t>Instrumente</w:t>
            </w:r>
            <w:proofErr w:type="spellEnd"/>
            <w:r w:rsidRPr="003318CA">
              <w:rPr>
                <w:b/>
                <w:bCs/>
              </w:rPr>
              <w:t xml:space="preserve"> </w:t>
            </w:r>
            <w:proofErr w:type="spellStart"/>
            <w:r w:rsidRPr="003318CA">
              <w:rPr>
                <w:b/>
                <w:bCs/>
              </w:rPr>
              <w:t>incluse</w:t>
            </w:r>
            <w:proofErr w:type="spellEnd"/>
            <w:r w:rsidRPr="003318CA">
              <w:rPr>
                <w:b/>
                <w:bCs/>
              </w:rPr>
              <w:t xml:space="preserve"> </w:t>
            </w:r>
            <w:proofErr w:type="spellStart"/>
            <w:r w:rsidRPr="003318CA">
              <w:rPr>
                <w:b/>
                <w:bCs/>
              </w:rPr>
              <w:t>în</w:t>
            </w:r>
            <w:proofErr w:type="spellEnd"/>
            <w:r w:rsidRPr="003318CA">
              <w:rPr>
                <w:b/>
                <w:bCs/>
              </w:rPr>
              <w:t xml:space="preserve"> ACTP</w:t>
            </w:r>
          </w:p>
        </w:tc>
        <w:tc>
          <w:tcPr>
            <w:tcW w:w="1843" w:type="dxa"/>
            <w:shd w:val="clear" w:color="auto" w:fill="F2F2F2" w:themeFill="background1" w:themeFillShade="F2"/>
          </w:tcPr>
          <w:p w14:paraId="4E0915C1" w14:textId="77777777" w:rsidR="006E5298" w:rsidRPr="003318CA" w:rsidRDefault="006E5298" w:rsidP="003833E6">
            <w:pPr>
              <w:ind w:left="-56" w:right="-86"/>
              <w:jc w:val="center"/>
              <w:rPr>
                <w:b/>
                <w:bCs/>
              </w:rPr>
            </w:pPr>
            <w:proofErr w:type="spellStart"/>
            <w:r w:rsidRPr="003318CA">
              <w:rPr>
                <w:b/>
                <w:bCs/>
              </w:rPr>
              <w:t>Instrumente</w:t>
            </w:r>
            <w:proofErr w:type="spellEnd"/>
            <w:r w:rsidRPr="003318CA">
              <w:rPr>
                <w:b/>
                <w:bCs/>
              </w:rPr>
              <w:t xml:space="preserve"> care </w:t>
            </w:r>
            <w:proofErr w:type="spellStart"/>
            <w:r w:rsidRPr="003318CA">
              <w:rPr>
                <w:b/>
                <w:bCs/>
              </w:rPr>
              <w:t>ar</w:t>
            </w:r>
            <w:proofErr w:type="spellEnd"/>
            <w:r w:rsidRPr="003318CA">
              <w:rPr>
                <w:b/>
                <w:bCs/>
              </w:rPr>
              <w:t xml:space="preserve"> genera o </w:t>
            </w:r>
            <w:proofErr w:type="spellStart"/>
            <w:r w:rsidRPr="003318CA">
              <w:rPr>
                <w:b/>
                <w:bCs/>
              </w:rPr>
              <w:t>poziție</w:t>
            </w:r>
            <w:proofErr w:type="spellEnd"/>
            <w:r w:rsidRPr="003318CA">
              <w:rPr>
                <w:b/>
                <w:bCs/>
              </w:rPr>
              <w:t xml:space="preserve"> </w:t>
            </w:r>
            <w:proofErr w:type="spellStart"/>
            <w:r w:rsidRPr="003318CA">
              <w:rPr>
                <w:b/>
                <w:bCs/>
              </w:rPr>
              <w:t>scurtă</w:t>
            </w:r>
            <w:proofErr w:type="spellEnd"/>
            <w:r w:rsidRPr="003318CA">
              <w:rPr>
                <w:b/>
                <w:bCs/>
              </w:rPr>
              <w:t xml:space="preserve"> </w:t>
            </w:r>
            <w:proofErr w:type="spellStart"/>
            <w:r w:rsidRPr="003318CA">
              <w:rPr>
                <w:b/>
                <w:bCs/>
              </w:rPr>
              <w:t>netă</w:t>
            </w:r>
            <w:proofErr w:type="spellEnd"/>
            <w:r w:rsidRPr="003318CA">
              <w:rPr>
                <w:b/>
                <w:bCs/>
              </w:rPr>
              <w:t xml:space="preserve"> </w:t>
            </w:r>
            <w:proofErr w:type="spellStart"/>
            <w:r w:rsidRPr="003318CA">
              <w:rPr>
                <w:b/>
                <w:bCs/>
              </w:rPr>
              <w:t>sau</w:t>
            </w:r>
            <w:proofErr w:type="spellEnd"/>
            <w:r w:rsidRPr="003318CA">
              <w:rPr>
                <w:b/>
                <w:bCs/>
              </w:rPr>
              <w:t xml:space="preserve"> o </w:t>
            </w:r>
            <w:proofErr w:type="spellStart"/>
            <w:r w:rsidRPr="003318CA">
              <w:rPr>
                <w:b/>
                <w:bCs/>
              </w:rPr>
              <w:t>poziție</w:t>
            </w:r>
            <w:proofErr w:type="spellEnd"/>
            <w:r w:rsidRPr="003318CA">
              <w:rPr>
                <w:b/>
                <w:bCs/>
              </w:rPr>
              <w:t xml:space="preserve"> pe </w:t>
            </w:r>
            <w:proofErr w:type="spellStart"/>
            <w:r w:rsidRPr="003318CA">
              <w:rPr>
                <w:b/>
                <w:bCs/>
              </w:rPr>
              <w:t>titluri</w:t>
            </w:r>
            <w:proofErr w:type="spellEnd"/>
            <w:r w:rsidRPr="003318CA">
              <w:rPr>
                <w:b/>
                <w:bCs/>
              </w:rPr>
              <w:t xml:space="preserve"> de capital </w:t>
            </w:r>
            <w:proofErr w:type="spellStart"/>
            <w:r w:rsidRPr="003318CA">
              <w:rPr>
                <w:b/>
                <w:bCs/>
              </w:rPr>
              <w:t>în</w:t>
            </w:r>
            <w:proofErr w:type="spellEnd"/>
            <w:r w:rsidRPr="003318CA">
              <w:rPr>
                <w:b/>
                <w:bCs/>
              </w:rPr>
              <w:t xml:space="preserve"> </w:t>
            </w:r>
            <w:proofErr w:type="spellStart"/>
            <w:r w:rsidRPr="003318CA">
              <w:rPr>
                <w:b/>
                <w:bCs/>
              </w:rPr>
              <w:t>portofoliul</w:t>
            </w:r>
            <w:proofErr w:type="spellEnd"/>
            <w:r w:rsidRPr="003318CA">
              <w:rPr>
                <w:b/>
                <w:bCs/>
              </w:rPr>
              <w:t xml:space="preserve"> </w:t>
            </w:r>
            <w:proofErr w:type="spellStart"/>
            <w:r w:rsidRPr="003318CA">
              <w:rPr>
                <w:b/>
                <w:bCs/>
              </w:rPr>
              <w:t>bancar</w:t>
            </w:r>
            <w:proofErr w:type="spellEnd"/>
          </w:p>
        </w:tc>
        <w:tc>
          <w:tcPr>
            <w:tcW w:w="1559" w:type="dxa"/>
            <w:shd w:val="clear" w:color="auto" w:fill="F2F2F2" w:themeFill="background1" w:themeFillShade="F2"/>
          </w:tcPr>
          <w:p w14:paraId="4D947497" w14:textId="77777777" w:rsidR="006E5298" w:rsidRPr="003318CA" w:rsidRDefault="006E5298" w:rsidP="003833E6">
            <w:pPr>
              <w:ind w:left="-40" w:right="-86"/>
              <w:jc w:val="center"/>
              <w:rPr>
                <w:b/>
                <w:bCs/>
                <w:lang w:val="pt-BR"/>
              </w:rPr>
            </w:pPr>
            <w:r w:rsidRPr="003318CA">
              <w:rPr>
                <w:b/>
                <w:bCs/>
                <w:lang w:val="pt-BR"/>
              </w:rPr>
              <w:t>Instrumente care rezultă din angajamente de subscrieri de titluri de valoare</w:t>
            </w:r>
          </w:p>
        </w:tc>
        <w:tc>
          <w:tcPr>
            <w:tcW w:w="1276" w:type="dxa"/>
            <w:shd w:val="clear" w:color="auto" w:fill="F2F2F2" w:themeFill="background1" w:themeFillShade="F2"/>
          </w:tcPr>
          <w:p w14:paraId="534998C6" w14:textId="77777777" w:rsidR="006E5298" w:rsidRPr="003318CA" w:rsidRDefault="006E5298" w:rsidP="003833E6">
            <w:pPr>
              <w:ind w:left="-80" w:right="-86"/>
              <w:jc w:val="center"/>
              <w:rPr>
                <w:b/>
                <w:bCs/>
              </w:rPr>
            </w:pPr>
            <w:proofErr w:type="spellStart"/>
            <w:r w:rsidRPr="003318CA">
              <w:rPr>
                <w:b/>
                <w:bCs/>
              </w:rPr>
              <w:t>Instrumentele</w:t>
            </w:r>
            <w:proofErr w:type="spellEnd"/>
            <w:r w:rsidRPr="003318CA">
              <w:rPr>
                <w:b/>
                <w:bCs/>
              </w:rPr>
              <w:t xml:space="preserve"> care </w:t>
            </w:r>
            <w:proofErr w:type="spellStart"/>
            <w:r w:rsidRPr="003318CA">
              <w:rPr>
                <w:b/>
                <w:bCs/>
              </w:rPr>
              <w:t>rezultă</w:t>
            </w:r>
            <w:proofErr w:type="spellEnd"/>
            <w:r w:rsidRPr="003318CA">
              <w:rPr>
                <w:b/>
                <w:bCs/>
              </w:rPr>
              <w:t xml:space="preserve"> din </w:t>
            </w:r>
            <w:proofErr w:type="spellStart"/>
            <w:r w:rsidRPr="003318CA">
              <w:rPr>
                <w:b/>
                <w:bCs/>
              </w:rPr>
              <w:t>activități</w:t>
            </w:r>
            <w:proofErr w:type="spellEnd"/>
            <w:r w:rsidRPr="003318CA">
              <w:rPr>
                <w:b/>
                <w:bCs/>
              </w:rPr>
              <w:t xml:space="preserve"> de </w:t>
            </w:r>
            <w:proofErr w:type="spellStart"/>
            <w:r w:rsidRPr="003318CA">
              <w:rPr>
                <w:b/>
                <w:bCs/>
              </w:rPr>
              <w:t>formare</w:t>
            </w:r>
            <w:proofErr w:type="spellEnd"/>
            <w:r w:rsidRPr="003318CA">
              <w:rPr>
                <w:b/>
                <w:bCs/>
              </w:rPr>
              <w:t xml:space="preserve"> a </w:t>
            </w:r>
            <w:proofErr w:type="spellStart"/>
            <w:r w:rsidRPr="003318CA">
              <w:rPr>
                <w:b/>
                <w:bCs/>
              </w:rPr>
              <w:t>pieței</w:t>
            </w:r>
            <w:proofErr w:type="spellEnd"/>
          </w:p>
        </w:tc>
        <w:tc>
          <w:tcPr>
            <w:tcW w:w="567" w:type="dxa"/>
            <w:shd w:val="clear" w:color="auto" w:fill="F2F2F2" w:themeFill="background1" w:themeFillShade="F2"/>
          </w:tcPr>
          <w:p w14:paraId="4976CE8D" w14:textId="77777777" w:rsidR="006E5298" w:rsidRPr="003318CA" w:rsidRDefault="006E5298" w:rsidP="003833E6">
            <w:pPr>
              <w:ind w:left="-72" w:right="-86"/>
              <w:jc w:val="center"/>
              <w:rPr>
                <w:b/>
                <w:bCs/>
              </w:rPr>
            </w:pPr>
            <w:r w:rsidRPr="003318CA">
              <w:rPr>
                <w:b/>
                <w:bCs/>
              </w:rPr>
              <w:t>OPC</w:t>
            </w:r>
          </w:p>
        </w:tc>
        <w:tc>
          <w:tcPr>
            <w:tcW w:w="709" w:type="dxa"/>
            <w:shd w:val="clear" w:color="auto" w:fill="F2F2F2" w:themeFill="background1" w:themeFillShade="F2"/>
          </w:tcPr>
          <w:p w14:paraId="6DDEE344" w14:textId="77777777" w:rsidR="006E5298" w:rsidRPr="003318CA" w:rsidRDefault="006E5298" w:rsidP="003833E6">
            <w:pPr>
              <w:ind w:left="-92" w:right="-86"/>
              <w:jc w:val="center"/>
              <w:rPr>
                <w:b/>
                <w:bCs/>
              </w:rPr>
            </w:pPr>
            <w:proofErr w:type="spellStart"/>
            <w:r w:rsidRPr="003318CA">
              <w:rPr>
                <w:b/>
                <w:bCs/>
              </w:rPr>
              <w:t>Titluri</w:t>
            </w:r>
            <w:proofErr w:type="spellEnd"/>
            <w:r w:rsidRPr="003318CA">
              <w:rPr>
                <w:b/>
                <w:bCs/>
              </w:rPr>
              <w:t xml:space="preserve"> de capital </w:t>
            </w:r>
            <w:proofErr w:type="spellStart"/>
            <w:r w:rsidRPr="003318CA">
              <w:rPr>
                <w:b/>
                <w:bCs/>
              </w:rPr>
              <w:t>cotate</w:t>
            </w:r>
            <w:proofErr w:type="spellEnd"/>
          </w:p>
        </w:tc>
        <w:tc>
          <w:tcPr>
            <w:tcW w:w="1837" w:type="dxa"/>
            <w:shd w:val="clear" w:color="auto" w:fill="F2F2F2" w:themeFill="background1" w:themeFillShade="F2"/>
          </w:tcPr>
          <w:p w14:paraId="1AC1A510" w14:textId="77777777" w:rsidR="006E5298" w:rsidRPr="003318CA" w:rsidRDefault="006E5298" w:rsidP="003833E6">
            <w:pPr>
              <w:ind w:left="-83" w:right="-86"/>
              <w:jc w:val="center"/>
              <w:rPr>
                <w:b/>
                <w:bCs/>
                <w:lang w:val="it-IT"/>
              </w:rPr>
            </w:pPr>
            <w:r w:rsidRPr="003318CA">
              <w:rPr>
                <w:b/>
                <w:bCs/>
                <w:lang w:val="it-IT"/>
              </w:rPr>
              <w:t>SFT-uri legate de tranzacționare</w:t>
            </w:r>
          </w:p>
        </w:tc>
      </w:tr>
      <w:tr w:rsidR="006E5298" w:rsidRPr="00421D01" w14:paraId="611A41A5" w14:textId="77777777" w:rsidTr="00421D01">
        <w:trPr>
          <w:jc w:val="center"/>
        </w:trPr>
        <w:tc>
          <w:tcPr>
            <w:tcW w:w="3111" w:type="dxa"/>
            <w:gridSpan w:val="2"/>
            <w:vMerge/>
            <w:shd w:val="clear" w:color="auto" w:fill="F2F2F2" w:themeFill="background1" w:themeFillShade="F2"/>
          </w:tcPr>
          <w:p w14:paraId="407ED20E" w14:textId="77777777" w:rsidR="006E5298" w:rsidRPr="00421D01" w:rsidRDefault="006E5298" w:rsidP="003833E6">
            <w:pPr>
              <w:jc w:val="center"/>
              <w:rPr>
                <w:lang w:val="it-IT"/>
              </w:rPr>
            </w:pPr>
          </w:p>
        </w:tc>
        <w:tc>
          <w:tcPr>
            <w:tcW w:w="902" w:type="dxa"/>
            <w:shd w:val="clear" w:color="auto" w:fill="F2F2F2" w:themeFill="background1" w:themeFillShade="F2"/>
          </w:tcPr>
          <w:p w14:paraId="5C4D4551" w14:textId="77777777" w:rsidR="006E5298" w:rsidRPr="00421D01" w:rsidRDefault="006E5298" w:rsidP="003833E6">
            <w:pPr>
              <w:ind w:right="-86"/>
              <w:jc w:val="center"/>
            </w:pPr>
            <w:r w:rsidRPr="00421D01">
              <w:t>0010</w:t>
            </w:r>
          </w:p>
        </w:tc>
        <w:tc>
          <w:tcPr>
            <w:tcW w:w="665" w:type="dxa"/>
            <w:shd w:val="clear" w:color="auto" w:fill="F2F2F2" w:themeFill="background1" w:themeFillShade="F2"/>
          </w:tcPr>
          <w:p w14:paraId="1B69134A" w14:textId="77777777" w:rsidR="006E5298" w:rsidRPr="00421D01" w:rsidRDefault="006E5298" w:rsidP="003833E6">
            <w:pPr>
              <w:ind w:right="-86"/>
              <w:jc w:val="center"/>
            </w:pPr>
            <w:r w:rsidRPr="00421D01">
              <w:t>0020</w:t>
            </w:r>
          </w:p>
        </w:tc>
        <w:tc>
          <w:tcPr>
            <w:tcW w:w="1134" w:type="dxa"/>
            <w:shd w:val="clear" w:color="auto" w:fill="F2F2F2" w:themeFill="background1" w:themeFillShade="F2"/>
          </w:tcPr>
          <w:p w14:paraId="2915AFB6" w14:textId="77777777" w:rsidR="006E5298" w:rsidRPr="00421D01" w:rsidRDefault="006E5298" w:rsidP="003833E6">
            <w:pPr>
              <w:ind w:left="-107" w:right="-86"/>
              <w:jc w:val="center"/>
            </w:pPr>
            <w:r w:rsidRPr="00421D01">
              <w:t>0030</w:t>
            </w:r>
          </w:p>
        </w:tc>
        <w:tc>
          <w:tcPr>
            <w:tcW w:w="1843" w:type="dxa"/>
            <w:shd w:val="clear" w:color="auto" w:fill="F2F2F2" w:themeFill="background1" w:themeFillShade="F2"/>
          </w:tcPr>
          <w:p w14:paraId="4002AAF0" w14:textId="77777777" w:rsidR="006E5298" w:rsidRPr="00421D01" w:rsidRDefault="006E5298" w:rsidP="003833E6">
            <w:pPr>
              <w:ind w:left="-56" w:right="-86"/>
              <w:jc w:val="center"/>
            </w:pPr>
            <w:r w:rsidRPr="00421D01">
              <w:t>0040</w:t>
            </w:r>
          </w:p>
        </w:tc>
        <w:tc>
          <w:tcPr>
            <w:tcW w:w="1559" w:type="dxa"/>
            <w:shd w:val="clear" w:color="auto" w:fill="F2F2F2" w:themeFill="background1" w:themeFillShade="F2"/>
          </w:tcPr>
          <w:p w14:paraId="4164A084" w14:textId="77777777" w:rsidR="006E5298" w:rsidRPr="00421D01" w:rsidRDefault="006E5298" w:rsidP="003833E6">
            <w:pPr>
              <w:ind w:left="-40" w:right="-86"/>
              <w:jc w:val="center"/>
            </w:pPr>
            <w:r w:rsidRPr="00421D01">
              <w:t>0050</w:t>
            </w:r>
          </w:p>
        </w:tc>
        <w:tc>
          <w:tcPr>
            <w:tcW w:w="1276" w:type="dxa"/>
            <w:shd w:val="clear" w:color="auto" w:fill="F2F2F2" w:themeFill="background1" w:themeFillShade="F2"/>
          </w:tcPr>
          <w:p w14:paraId="4C6EADF0" w14:textId="77777777" w:rsidR="006E5298" w:rsidRPr="00421D01" w:rsidRDefault="006E5298" w:rsidP="003833E6">
            <w:pPr>
              <w:ind w:left="-80" w:right="-86"/>
              <w:jc w:val="center"/>
            </w:pPr>
            <w:r w:rsidRPr="00421D01">
              <w:t>0060</w:t>
            </w:r>
          </w:p>
        </w:tc>
        <w:tc>
          <w:tcPr>
            <w:tcW w:w="567" w:type="dxa"/>
            <w:shd w:val="clear" w:color="auto" w:fill="F2F2F2" w:themeFill="background1" w:themeFillShade="F2"/>
          </w:tcPr>
          <w:p w14:paraId="4D139CB0" w14:textId="77777777" w:rsidR="006E5298" w:rsidRPr="00421D01" w:rsidRDefault="006E5298" w:rsidP="003833E6">
            <w:pPr>
              <w:ind w:left="-72" w:right="-86"/>
              <w:jc w:val="center"/>
            </w:pPr>
            <w:r w:rsidRPr="00421D01">
              <w:t>0070</w:t>
            </w:r>
          </w:p>
        </w:tc>
        <w:tc>
          <w:tcPr>
            <w:tcW w:w="709" w:type="dxa"/>
            <w:shd w:val="clear" w:color="auto" w:fill="F2F2F2" w:themeFill="background1" w:themeFillShade="F2"/>
          </w:tcPr>
          <w:p w14:paraId="046EF73D" w14:textId="77777777" w:rsidR="006E5298" w:rsidRPr="00421D01" w:rsidRDefault="006E5298" w:rsidP="003833E6">
            <w:pPr>
              <w:ind w:left="-92" w:right="-86"/>
              <w:jc w:val="center"/>
            </w:pPr>
            <w:r w:rsidRPr="00421D01">
              <w:t>0080</w:t>
            </w:r>
          </w:p>
        </w:tc>
        <w:tc>
          <w:tcPr>
            <w:tcW w:w="1837" w:type="dxa"/>
            <w:shd w:val="clear" w:color="auto" w:fill="F2F2F2" w:themeFill="background1" w:themeFillShade="F2"/>
          </w:tcPr>
          <w:p w14:paraId="300F96D5" w14:textId="77777777" w:rsidR="006E5298" w:rsidRPr="00421D01" w:rsidRDefault="006E5298" w:rsidP="003833E6">
            <w:pPr>
              <w:ind w:left="-83" w:right="-86"/>
              <w:jc w:val="center"/>
            </w:pPr>
            <w:r w:rsidRPr="00421D01">
              <w:t>0090</w:t>
            </w:r>
          </w:p>
        </w:tc>
      </w:tr>
      <w:tr w:rsidR="006E5298" w:rsidRPr="00421D01" w14:paraId="0219B771" w14:textId="77777777" w:rsidTr="00421D01">
        <w:trPr>
          <w:jc w:val="center"/>
        </w:trPr>
        <w:tc>
          <w:tcPr>
            <w:tcW w:w="562" w:type="dxa"/>
          </w:tcPr>
          <w:p w14:paraId="47552FBB" w14:textId="77777777" w:rsidR="006E5298" w:rsidRPr="00421D01" w:rsidRDefault="006E5298" w:rsidP="00421D01">
            <w:pPr>
              <w:ind w:left="-115" w:right="-175"/>
            </w:pPr>
          </w:p>
        </w:tc>
        <w:tc>
          <w:tcPr>
            <w:tcW w:w="13041" w:type="dxa"/>
            <w:gridSpan w:val="10"/>
          </w:tcPr>
          <w:p w14:paraId="2A14FC24" w14:textId="3252AC6B" w:rsidR="006E5298" w:rsidRPr="008E16DB" w:rsidRDefault="006E5298" w:rsidP="00421D01">
            <w:pPr>
              <w:ind w:left="-69" w:right="-86"/>
              <w:rPr>
                <w:b/>
                <w:lang w:val="it-IT"/>
              </w:rPr>
            </w:pPr>
            <w:r w:rsidRPr="008E16DB">
              <w:rPr>
                <w:b/>
                <w:lang w:val="it-IT"/>
              </w:rPr>
              <w:t xml:space="preserve">Toate instrumentele din portofoliul de tranzacționare luate în considerare în cadrul pragului de la </w:t>
            </w:r>
            <w:r w:rsidR="00FE3434" w:rsidRPr="00697B5A">
              <w:rPr>
                <w:b/>
                <w:bCs/>
                <w:lang w:val="ro-RO"/>
              </w:rPr>
              <w:t xml:space="preserve">titlului II capitolul I secțiunea 2 din Regulamentul </w:t>
            </w:r>
            <w:proofErr w:type="spellStart"/>
            <w:r w:rsidR="00FE3434" w:rsidRPr="00697B5A">
              <w:rPr>
                <w:b/>
                <w:bCs/>
                <w:lang w:val="ro-RO"/>
              </w:rPr>
              <w:t>nr.XX</w:t>
            </w:r>
            <w:proofErr w:type="spellEnd"/>
            <w:r w:rsidR="00FE3434" w:rsidRPr="00697B5A">
              <w:rPr>
                <w:b/>
                <w:bCs/>
                <w:lang w:val="ro-RO"/>
              </w:rPr>
              <w:t>/2026</w:t>
            </w:r>
            <w:r w:rsidR="00FE3434" w:rsidRPr="00FE3434" w:rsidDel="00FE3434">
              <w:rPr>
                <w:b/>
                <w:bCs/>
                <w:lang w:val="ro-MD"/>
              </w:rPr>
              <w:t xml:space="preserve"> </w:t>
            </w:r>
          </w:p>
        </w:tc>
      </w:tr>
      <w:tr w:rsidR="006E5298" w:rsidRPr="00421D01" w14:paraId="0F4D3B84" w14:textId="77777777" w:rsidTr="00421D01">
        <w:trPr>
          <w:jc w:val="center"/>
        </w:trPr>
        <w:tc>
          <w:tcPr>
            <w:tcW w:w="562" w:type="dxa"/>
          </w:tcPr>
          <w:p w14:paraId="2F9F0CAB" w14:textId="77777777" w:rsidR="006E5298" w:rsidRPr="00421D01" w:rsidRDefault="006E5298" w:rsidP="00421D01">
            <w:pPr>
              <w:ind w:left="-115" w:right="-138"/>
            </w:pPr>
            <w:r w:rsidRPr="00421D01">
              <w:t>0010</w:t>
            </w:r>
          </w:p>
        </w:tc>
        <w:tc>
          <w:tcPr>
            <w:tcW w:w="2549" w:type="dxa"/>
          </w:tcPr>
          <w:p w14:paraId="03B5D2D2"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71656C79" w14:textId="77777777" w:rsidR="006E5298" w:rsidRPr="00421D01" w:rsidRDefault="006E5298" w:rsidP="00421D01">
            <w:pPr>
              <w:ind w:left="-69" w:right="-86"/>
            </w:pPr>
          </w:p>
        </w:tc>
        <w:tc>
          <w:tcPr>
            <w:tcW w:w="665" w:type="dxa"/>
          </w:tcPr>
          <w:p w14:paraId="5AFF41E9" w14:textId="77777777" w:rsidR="006E5298" w:rsidRPr="00421D01" w:rsidRDefault="006E5298" w:rsidP="00421D01">
            <w:pPr>
              <w:ind w:left="-69" w:right="-86"/>
            </w:pPr>
          </w:p>
        </w:tc>
        <w:tc>
          <w:tcPr>
            <w:tcW w:w="1134" w:type="dxa"/>
          </w:tcPr>
          <w:p w14:paraId="0D906D7A" w14:textId="77777777" w:rsidR="006E5298" w:rsidRPr="00421D01" w:rsidRDefault="006E5298" w:rsidP="00421D01">
            <w:pPr>
              <w:ind w:left="-69" w:right="-86"/>
            </w:pPr>
          </w:p>
        </w:tc>
        <w:tc>
          <w:tcPr>
            <w:tcW w:w="1843" w:type="dxa"/>
          </w:tcPr>
          <w:p w14:paraId="78C48F06" w14:textId="77777777" w:rsidR="006E5298" w:rsidRPr="00421D01" w:rsidRDefault="006E5298" w:rsidP="00421D01">
            <w:pPr>
              <w:ind w:left="-69" w:right="-86"/>
            </w:pPr>
          </w:p>
        </w:tc>
        <w:tc>
          <w:tcPr>
            <w:tcW w:w="1559" w:type="dxa"/>
          </w:tcPr>
          <w:p w14:paraId="27AFD1BE" w14:textId="77777777" w:rsidR="006E5298" w:rsidRPr="00421D01" w:rsidRDefault="006E5298" w:rsidP="00421D01">
            <w:pPr>
              <w:ind w:left="-69" w:right="-86"/>
            </w:pPr>
          </w:p>
        </w:tc>
        <w:tc>
          <w:tcPr>
            <w:tcW w:w="1276" w:type="dxa"/>
          </w:tcPr>
          <w:p w14:paraId="1F0E238B" w14:textId="77777777" w:rsidR="006E5298" w:rsidRPr="00421D01" w:rsidRDefault="006E5298" w:rsidP="00421D01">
            <w:pPr>
              <w:ind w:left="-69" w:right="-86"/>
            </w:pPr>
          </w:p>
        </w:tc>
        <w:tc>
          <w:tcPr>
            <w:tcW w:w="567" w:type="dxa"/>
          </w:tcPr>
          <w:p w14:paraId="7C7643D7" w14:textId="77777777" w:rsidR="006E5298" w:rsidRPr="00421D01" w:rsidRDefault="006E5298" w:rsidP="00421D01">
            <w:pPr>
              <w:ind w:left="-69" w:right="-86"/>
            </w:pPr>
          </w:p>
        </w:tc>
        <w:tc>
          <w:tcPr>
            <w:tcW w:w="709" w:type="dxa"/>
          </w:tcPr>
          <w:p w14:paraId="60157FB9" w14:textId="77777777" w:rsidR="006E5298" w:rsidRPr="00421D01" w:rsidRDefault="006E5298" w:rsidP="00421D01">
            <w:pPr>
              <w:ind w:left="-69" w:right="-86"/>
            </w:pPr>
          </w:p>
        </w:tc>
        <w:tc>
          <w:tcPr>
            <w:tcW w:w="1837" w:type="dxa"/>
          </w:tcPr>
          <w:p w14:paraId="33D1B659" w14:textId="77777777" w:rsidR="006E5298" w:rsidRPr="00421D01" w:rsidRDefault="006E5298" w:rsidP="00421D01">
            <w:pPr>
              <w:ind w:left="-69" w:right="-86"/>
            </w:pPr>
          </w:p>
        </w:tc>
      </w:tr>
      <w:tr w:rsidR="006E5298" w:rsidRPr="00421D01" w14:paraId="2FB40F3B" w14:textId="77777777" w:rsidTr="00421D01">
        <w:trPr>
          <w:jc w:val="center"/>
        </w:trPr>
        <w:tc>
          <w:tcPr>
            <w:tcW w:w="562" w:type="dxa"/>
          </w:tcPr>
          <w:p w14:paraId="20F0FFDC" w14:textId="77777777" w:rsidR="006E5298" w:rsidRPr="00421D01" w:rsidRDefault="006E5298" w:rsidP="00421D01">
            <w:pPr>
              <w:ind w:left="-115" w:right="-161"/>
            </w:pPr>
            <w:r w:rsidRPr="00421D01">
              <w:t>0020</w:t>
            </w:r>
          </w:p>
        </w:tc>
        <w:tc>
          <w:tcPr>
            <w:tcW w:w="2549" w:type="dxa"/>
          </w:tcPr>
          <w:p w14:paraId="58946AA5"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50CC1FF8" w14:textId="77777777" w:rsidR="006E5298" w:rsidRPr="00421D01" w:rsidRDefault="006E5298" w:rsidP="00421D01">
            <w:pPr>
              <w:ind w:left="-69" w:right="-86"/>
            </w:pPr>
          </w:p>
        </w:tc>
        <w:tc>
          <w:tcPr>
            <w:tcW w:w="665" w:type="dxa"/>
          </w:tcPr>
          <w:p w14:paraId="41F359BD" w14:textId="77777777" w:rsidR="006E5298" w:rsidRPr="00421D01" w:rsidRDefault="006E5298" w:rsidP="00421D01">
            <w:pPr>
              <w:ind w:left="-69" w:right="-86"/>
            </w:pPr>
          </w:p>
        </w:tc>
        <w:tc>
          <w:tcPr>
            <w:tcW w:w="1134" w:type="dxa"/>
          </w:tcPr>
          <w:p w14:paraId="2FC69009" w14:textId="77777777" w:rsidR="006E5298" w:rsidRPr="00421D01" w:rsidRDefault="006E5298" w:rsidP="00421D01">
            <w:pPr>
              <w:ind w:left="-69" w:right="-86"/>
            </w:pPr>
          </w:p>
        </w:tc>
        <w:tc>
          <w:tcPr>
            <w:tcW w:w="1843" w:type="dxa"/>
          </w:tcPr>
          <w:p w14:paraId="6F908414" w14:textId="77777777" w:rsidR="006E5298" w:rsidRPr="00421D01" w:rsidRDefault="006E5298" w:rsidP="00421D01">
            <w:pPr>
              <w:ind w:left="-69" w:right="-86"/>
            </w:pPr>
          </w:p>
        </w:tc>
        <w:tc>
          <w:tcPr>
            <w:tcW w:w="1559" w:type="dxa"/>
          </w:tcPr>
          <w:p w14:paraId="1627F92A" w14:textId="77777777" w:rsidR="006E5298" w:rsidRPr="00421D01" w:rsidRDefault="006E5298" w:rsidP="00421D01">
            <w:pPr>
              <w:ind w:left="-69" w:right="-86"/>
            </w:pPr>
          </w:p>
        </w:tc>
        <w:tc>
          <w:tcPr>
            <w:tcW w:w="1276" w:type="dxa"/>
          </w:tcPr>
          <w:p w14:paraId="168E8A84" w14:textId="77777777" w:rsidR="006E5298" w:rsidRPr="00421D01" w:rsidRDefault="006E5298" w:rsidP="00421D01">
            <w:pPr>
              <w:ind w:left="-69" w:right="-86"/>
            </w:pPr>
          </w:p>
        </w:tc>
        <w:tc>
          <w:tcPr>
            <w:tcW w:w="567" w:type="dxa"/>
          </w:tcPr>
          <w:p w14:paraId="75649DA7" w14:textId="77777777" w:rsidR="006E5298" w:rsidRPr="00421D01" w:rsidRDefault="006E5298" w:rsidP="00421D01">
            <w:pPr>
              <w:ind w:left="-69" w:right="-86"/>
            </w:pPr>
          </w:p>
        </w:tc>
        <w:tc>
          <w:tcPr>
            <w:tcW w:w="709" w:type="dxa"/>
          </w:tcPr>
          <w:p w14:paraId="3000F63F" w14:textId="77777777" w:rsidR="006E5298" w:rsidRPr="00421D01" w:rsidRDefault="006E5298" w:rsidP="00421D01">
            <w:pPr>
              <w:ind w:left="-69" w:right="-86"/>
            </w:pPr>
          </w:p>
        </w:tc>
        <w:tc>
          <w:tcPr>
            <w:tcW w:w="1837" w:type="dxa"/>
          </w:tcPr>
          <w:p w14:paraId="2FF39BFD" w14:textId="77777777" w:rsidR="006E5298" w:rsidRPr="00421D01" w:rsidRDefault="006E5298" w:rsidP="00421D01">
            <w:pPr>
              <w:ind w:left="-69" w:right="-86"/>
            </w:pPr>
          </w:p>
        </w:tc>
      </w:tr>
      <w:tr w:rsidR="006E5298" w:rsidRPr="00421D01" w14:paraId="4C94DFD2" w14:textId="77777777" w:rsidTr="00421D01">
        <w:trPr>
          <w:jc w:val="center"/>
        </w:trPr>
        <w:tc>
          <w:tcPr>
            <w:tcW w:w="562" w:type="dxa"/>
          </w:tcPr>
          <w:p w14:paraId="29B90780" w14:textId="77777777" w:rsidR="006E5298" w:rsidRPr="00421D01" w:rsidRDefault="006E5298" w:rsidP="00421D01">
            <w:pPr>
              <w:ind w:left="-115" w:right="-161"/>
              <w:rPr>
                <w:b/>
                <w:bCs/>
              </w:rPr>
            </w:pPr>
          </w:p>
        </w:tc>
        <w:tc>
          <w:tcPr>
            <w:tcW w:w="13041" w:type="dxa"/>
            <w:gridSpan w:val="10"/>
          </w:tcPr>
          <w:p w14:paraId="3A6194C3" w14:textId="77777777" w:rsidR="006E5298" w:rsidRPr="00421D01" w:rsidRDefault="006E5298" w:rsidP="00421D01">
            <w:pPr>
              <w:ind w:left="-69" w:right="-86"/>
              <w:rPr>
                <w:b/>
                <w:bCs/>
                <w:lang w:val="pt-BR"/>
              </w:rPr>
            </w:pPr>
            <w:r w:rsidRPr="00421D01">
              <w:rPr>
                <w:b/>
                <w:bCs/>
                <w:lang w:val="pt-BR"/>
              </w:rPr>
              <w:t>Instrumente al căror principal determinant de risc este riscul general de rată a dobânzii sau riscul de marjă de credit</w:t>
            </w:r>
          </w:p>
        </w:tc>
      </w:tr>
      <w:tr w:rsidR="006E5298" w:rsidRPr="00421D01" w14:paraId="38FAFC26" w14:textId="77777777" w:rsidTr="00421D01">
        <w:trPr>
          <w:jc w:val="center"/>
        </w:trPr>
        <w:tc>
          <w:tcPr>
            <w:tcW w:w="562" w:type="dxa"/>
          </w:tcPr>
          <w:p w14:paraId="065B531C" w14:textId="77777777" w:rsidR="006E5298" w:rsidRPr="00421D01" w:rsidRDefault="006E5298" w:rsidP="00421D01">
            <w:pPr>
              <w:ind w:left="-115" w:right="-161"/>
            </w:pPr>
            <w:r w:rsidRPr="00421D01">
              <w:t>0030</w:t>
            </w:r>
          </w:p>
        </w:tc>
        <w:tc>
          <w:tcPr>
            <w:tcW w:w="2549" w:type="dxa"/>
          </w:tcPr>
          <w:p w14:paraId="78900826"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489595BC" w14:textId="77777777" w:rsidR="006E5298" w:rsidRPr="00421D01" w:rsidRDefault="006E5298" w:rsidP="00421D01">
            <w:pPr>
              <w:ind w:left="-69" w:right="-86"/>
            </w:pPr>
          </w:p>
        </w:tc>
        <w:tc>
          <w:tcPr>
            <w:tcW w:w="665" w:type="dxa"/>
          </w:tcPr>
          <w:p w14:paraId="2D9E37EC" w14:textId="77777777" w:rsidR="006E5298" w:rsidRPr="00421D01" w:rsidRDefault="006E5298" w:rsidP="00421D01">
            <w:pPr>
              <w:ind w:left="-69" w:right="-86"/>
            </w:pPr>
          </w:p>
        </w:tc>
        <w:tc>
          <w:tcPr>
            <w:tcW w:w="1134" w:type="dxa"/>
          </w:tcPr>
          <w:p w14:paraId="29D41E6B" w14:textId="77777777" w:rsidR="006E5298" w:rsidRPr="00421D01" w:rsidRDefault="006E5298" w:rsidP="00421D01">
            <w:pPr>
              <w:ind w:left="-69" w:right="-86"/>
            </w:pPr>
          </w:p>
        </w:tc>
        <w:tc>
          <w:tcPr>
            <w:tcW w:w="1843" w:type="dxa"/>
          </w:tcPr>
          <w:p w14:paraId="499FC5DD" w14:textId="77777777" w:rsidR="006E5298" w:rsidRPr="00421D01" w:rsidRDefault="006E5298" w:rsidP="00421D01">
            <w:pPr>
              <w:ind w:left="-69" w:right="-86"/>
            </w:pPr>
          </w:p>
        </w:tc>
        <w:tc>
          <w:tcPr>
            <w:tcW w:w="1559" w:type="dxa"/>
          </w:tcPr>
          <w:p w14:paraId="117684B5" w14:textId="77777777" w:rsidR="006E5298" w:rsidRPr="00421D01" w:rsidRDefault="006E5298" w:rsidP="00421D01">
            <w:pPr>
              <w:ind w:left="-69" w:right="-86"/>
            </w:pPr>
          </w:p>
        </w:tc>
        <w:tc>
          <w:tcPr>
            <w:tcW w:w="1276" w:type="dxa"/>
          </w:tcPr>
          <w:p w14:paraId="0ACDC9EE" w14:textId="77777777" w:rsidR="006E5298" w:rsidRPr="00421D01" w:rsidRDefault="006E5298" w:rsidP="00421D01">
            <w:pPr>
              <w:ind w:left="-69" w:right="-86"/>
            </w:pPr>
          </w:p>
        </w:tc>
        <w:tc>
          <w:tcPr>
            <w:tcW w:w="567" w:type="dxa"/>
          </w:tcPr>
          <w:p w14:paraId="13C86F74" w14:textId="77777777" w:rsidR="006E5298" w:rsidRPr="00421D01" w:rsidRDefault="006E5298" w:rsidP="00421D01">
            <w:pPr>
              <w:ind w:left="-69" w:right="-86"/>
            </w:pPr>
          </w:p>
        </w:tc>
        <w:tc>
          <w:tcPr>
            <w:tcW w:w="709" w:type="dxa"/>
          </w:tcPr>
          <w:p w14:paraId="0B686D44" w14:textId="77777777" w:rsidR="006E5298" w:rsidRPr="00421D01" w:rsidRDefault="006E5298" w:rsidP="00421D01">
            <w:pPr>
              <w:ind w:left="-69" w:right="-86"/>
            </w:pPr>
          </w:p>
        </w:tc>
        <w:tc>
          <w:tcPr>
            <w:tcW w:w="1837" w:type="dxa"/>
          </w:tcPr>
          <w:p w14:paraId="40347F0D" w14:textId="77777777" w:rsidR="006E5298" w:rsidRPr="00421D01" w:rsidRDefault="006E5298" w:rsidP="00421D01">
            <w:pPr>
              <w:ind w:left="-69" w:right="-86"/>
            </w:pPr>
          </w:p>
        </w:tc>
      </w:tr>
      <w:tr w:rsidR="006E5298" w:rsidRPr="00421D01" w14:paraId="23EE2961" w14:textId="77777777" w:rsidTr="00421D01">
        <w:trPr>
          <w:jc w:val="center"/>
        </w:trPr>
        <w:tc>
          <w:tcPr>
            <w:tcW w:w="562" w:type="dxa"/>
          </w:tcPr>
          <w:p w14:paraId="0FA82343" w14:textId="77777777" w:rsidR="006E5298" w:rsidRPr="00421D01" w:rsidRDefault="006E5298" w:rsidP="00421D01">
            <w:pPr>
              <w:ind w:left="-115" w:right="-161"/>
            </w:pPr>
            <w:r w:rsidRPr="00421D01">
              <w:t>0040</w:t>
            </w:r>
          </w:p>
        </w:tc>
        <w:tc>
          <w:tcPr>
            <w:tcW w:w="2549" w:type="dxa"/>
          </w:tcPr>
          <w:p w14:paraId="405D7291"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5C010B7A" w14:textId="77777777" w:rsidR="006E5298" w:rsidRPr="00421D01" w:rsidRDefault="006E5298" w:rsidP="00421D01">
            <w:pPr>
              <w:ind w:left="-69" w:right="-86"/>
            </w:pPr>
          </w:p>
        </w:tc>
        <w:tc>
          <w:tcPr>
            <w:tcW w:w="665" w:type="dxa"/>
          </w:tcPr>
          <w:p w14:paraId="2F222941" w14:textId="77777777" w:rsidR="006E5298" w:rsidRPr="00421D01" w:rsidRDefault="006E5298" w:rsidP="00421D01">
            <w:pPr>
              <w:ind w:left="-69" w:right="-86"/>
            </w:pPr>
          </w:p>
        </w:tc>
        <w:tc>
          <w:tcPr>
            <w:tcW w:w="1134" w:type="dxa"/>
          </w:tcPr>
          <w:p w14:paraId="4C956599" w14:textId="77777777" w:rsidR="006E5298" w:rsidRPr="00421D01" w:rsidRDefault="006E5298" w:rsidP="00421D01">
            <w:pPr>
              <w:ind w:left="-69" w:right="-86"/>
            </w:pPr>
          </w:p>
        </w:tc>
        <w:tc>
          <w:tcPr>
            <w:tcW w:w="1843" w:type="dxa"/>
          </w:tcPr>
          <w:p w14:paraId="1A678742" w14:textId="77777777" w:rsidR="006E5298" w:rsidRPr="00421D01" w:rsidRDefault="006E5298" w:rsidP="00421D01">
            <w:pPr>
              <w:ind w:left="-69" w:right="-86"/>
            </w:pPr>
          </w:p>
        </w:tc>
        <w:tc>
          <w:tcPr>
            <w:tcW w:w="1559" w:type="dxa"/>
          </w:tcPr>
          <w:p w14:paraId="10BCBF4E" w14:textId="77777777" w:rsidR="006E5298" w:rsidRPr="00421D01" w:rsidRDefault="006E5298" w:rsidP="00421D01">
            <w:pPr>
              <w:ind w:left="-69" w:right="-86"/>
            </w:pPr>
          </w:p>
        </w:tc>
        <w:tc>
          <w:tcPr>
            <w:tcW w:w="1276" w:type="dxa"/>
          </w:tcPr>
          <w:p w14:paraId="3403BC06" w14:textId="77777777" w:rsidR="006E5298" w:rsidRPr="00421D01" w:rsidRDefault="006E5298" w:rsidP="00421D01">
            <w:pPr>
              <w:ind w:left="-69" w:right="-86"/>
            </w:pPr>
          </w:p>
        </w:tc>
        <w:tc>
          <w:tcPr>
            <w:tcW w:w="567" w:type="dxa"/>
          </w:tcPr>
          <w:p w14:paraId="0E50FDDC" w14:textId="77777777" w:rsidR="006E5298" w:rsidRPr="00421D01" w:rsidRDefault="006E5298" w:rsidP="00421D01">
            <w:pPr>
              <w:ind w:left="-69" w:right="-86"/>
            </w:pPr>
          </w:p>
        </w:tc>
        <w:tc>
          <w:tcPr>
            <w:tcW w:w="709" w:type="dxa"/>
          </w:tcPr>
          <w:p w14:paraId="5427A5EE" w14:textId="77777777" w:rsidR="006E5298" w:rsidRPr="00421D01" w:rsidRDefault="006E5298" w:rsidP="00421D01">
            <w:pPr>
              <w:ind w:left="-69" w:right="-86"/>
            </w:pPr>
          </w:p>
        </w:tc>
        <w:tc>
          <w:tcPr>
            <w:tcW w:w="1837" w:type="dxa"/>
          </w:tcPr>
          <w:p w14:paraId="10158078" w14:textId="77777777" w:rsidR="006E5298" w:rsidRPr="00421D01" w:rsidRDefault="006E5298" w:rsidP="00421D01">
            <w:pPr>
              <w:ind w:left="-69" w:right="-86"/>
            </w:pPr>
          </w:p>
        </w:tc>
      </w:tr>
      <w:tr w:rsidR="006E5298" w:rsidRPr="00421D01" w14:paraId="47C8678B" w14:textId="77777777" w:rsidTr="00421D01">
        <w:trPr>
          <w:jc w:val="center"/>
        </w:trPr>
        <w:tc>
          <w:tcPr>
            <w:tcW w:w="562" w:type="dxa"/>
          </w:tcPr>
          <w:p w14:paraId="02B6210B" w14:textId="77777777" w:rsidR="006E5298" w:rsidRPr="00421D01" w:rsidRDefault="006E5298" w:rsidP="00421D01">
            <w:pPr>
              <w:ind w:left="-115" w:right="-161"/>
              <w:rPr>
                <w:b/>
                <w:bCs/>
              </w:rPr>
            </w:pPr>
          </w:p>
        </w:tc>
        <w:tc>
          <w:tcPr>
            <w:tcW w:w="13041" w:type="dxa"/>
            <w:gridSpan w:val="10"/>
          </w:tcPr>
          <w:p w14:paraId="201E5C52" w14:textId="77777777" w:rsidR="006E5298" w:rsidRPr="00421D01" w:rsidRDefault="006E5298" w:rsidP="00421D01">
            <w:pPr>
              <w:ind w:left="-69" w:right="-86"/>
              <w:rPr>
                <w:b/>
                <w:bCs/>
                <w:lang w:val="pt-BR"/>
              </w:rPr>
            </w:pPr>
            <w:r w:rsidRPr="00421D01">
              <w:rPr>
                <w:b/>
                <w:bCs/>
                <w:lang w:val="pt-BR"/>
              </w:rPr>
              <w:t>Instrumente al căror principal determinant de risc este riscul de devalorizare a acțiunilor</w:t>
            </w:r>
          </w:p>
        </w:tc>
      </w:tr>
      <w:tr w:rsidR="006E5298" w:rsidRPr="00421D01" w14:paraId="6F4B0847" w14:textId="77777777" w:rsidTr="00421D01">
        <w:trPr>
          <w:jc w:val="center"/>
        </w:trPr>
        <w:tc>
          <w:tcPr>
            <w:tcW w:w="562" w:type="dxa"/>
          </w:tcPr>
          <w:p w14:paraId="6E39215A" w14:textId="77777777" w:rsidR="006E5298" w:rsidRPr="00421D01" w:rsidRDefault="006E5298" w:rsidP="00421D01">
            <w:pPr>
              <w:ind w:left="-115" w:right="-161"/>
            </w:pPr>
            <w:r w:rsidRPr="00421D01">
              <w:t>0050</w:t>
            </w:r>
          </w:p>
        </w:tc>
        <w:tc>
          <w:tcPr>
            <w:tcW w:w="2549" w:type="dxa"/>
          </w:tcPr>
          <w:p w14:paraId="20C15C14"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34F631C6" w14:textId="77777777" w:rsidR="006E5298" w:rsidRPr="00421D01" w:rsidRDefault="006E5298" w:rsidP="00421D01">
            <w:pPr>
              <w:ind w:left="-69" w:right="-86"/>
            </w:pPr>
          </w:p>
        </w:tc>
        <w:tc>
          <w:tcPr>
            <w:tcW w:w="665" w:type="dxa"/>
          </w:tcPr>
          <w:p w14:paraId="63E04FD8" w14:textId="77777777" w:rsidR="006E5298" w:rsidRPr="00421D01" w:rsidRDefault="006E5298" w:rsidP="00421D01">
            <w:pPr>
              <w:ind w:left="-69" w:right="-86"/>
            </w:pPr>
          </w:p>
        </w:tc>
        <w:tc>
          <w:tcPr>
            <w:tcW w:w="1134" w:type="dxa"/>
          </w:tcPr>
          <w:p w14:paraId="2F640649" w14:textId="77777777" w:rsidR="006E5298" w:rsidRPr="00421D01" w:rsidRDefault="006E5298" w:rsidP="00421D01">
            <w:pPr>
              <w:ind w:left="-69" w:right="-86"/>
            </w:pPr>
          </w:p>
        </w:tc>
        <w:tc>
          <w:tcPr>
            <w:tcW w:w="1843" w:type="dxa"/>
          </w:tcPr>
          <w:p w14:paraId="2B51D8D1" w14:textId="77777777" w:rsidR="006E5298" w:rsidRPr="00421D01" w:rsidRDefault="006E5298" w:rsidP="00421D01">
            <w:pPr>
              <w:ind w:left="-69" w:right="-86"/>
            </w:pPr>
          </w:p>
        </w:tc>
        <w:tc>
          <w:tcPr>
            <w:tcW w:w="1559" w:type="dxa"/>
          </w:tcPr>
          <w:p w14:paraId="7DF78989" w14:textId="77777777" w:rsidR="006E5298" w:rsidRPr="00421D01" w:rsidRDefault="006E5298" w:rsidP="00421D01">
            <w:pPr>
              <w:ind w:left="-69" w:right="-86"/>
            </w:pPr>
          </w:p>
        </w:tc>
        <w:tc>
          <w:tcPr>
            <w:tcW w:w="1276" w:type="dxa"/>
          </w:tcPr>
          <w:p w14:paraId="1C645524" w14:textId="77777777" w:rsidR="006E5298" w:rsidRPr="00421D01" w:rsidRDefault="006E5298" w:rsidP="00421D01">
            <w:pPr>
              <w:ind w:left="-69" w:right="-86"/>
            </w:pPr>
          </w:p>
        </w:tc>
        <w:tc>
          <w:tcPr>
            <w:tcW w:w="567" w:type="dxa"/>
          </w:tcPr>
          <w:p w14:paraId="50231008" w14:textId="77777777" w:rsidR="006E5298" w:rsidRPr="00421D01" w:rsidRDefault="006E5298" w:rsidP="00421D01">
            <w:pPr>
              <w:ind w:left="-69" w:right="-86"/>
            </w:pPr>
          </w:p>
        </w:tc>
        <w:tc>
          <w:tcPr>
            <w:tcW w:w="709" w:type="dxa"/>
          </w:tcPr>
          <w:p w14:paraId="6C2AE775" w14:textId="77777777" w:rsidR="006E5298" w:rsidRPr="00421D01" w:rsidRDefault="006E5298" w:rsidP="00421D01">
            <w:pPr>
              <w:ind w:left="-69" w:right="-86"/>
            </w:pPr>
          </w:p>
        </w:tc>
        <w:tc>
          <w:tcPr>
            <w:tcW w:w="1837" w:type="dxa"/>
          </w:tcPr>
          <w:p w14:paraId="44FE6A91" w14:textId="77777777" w:rsidR="006E5298" w:rsidRPr="00421D01" w:rsidRDefault="006E5298" w:rsidP="00421D01">
            <w:pPr>
              <w:ind w:left="-69" w:right="-86"/>
            </w:pPr>
          </w:p>
        </w:tc>
      </w:tr>
      <w:tr w:rsidR="006E5298" w:rsidRPr="00421D01" w14:paraId="3344206C" w14:textId="77777777" w:rsidTr="00421D01">
        <w:trPr>
          <w:jc w:val="center"/>
        </w:trPr>
        <w:tc>
          <w:tcPr>
            <w:tcW w:w="562" w:type="dxa"/>
          </w:tcPr>
          <w:p w14:paraId="2C897033" w14:textId="77777777" w:rsidR="006E5298" w:rsidRPr="00421D01" w:rsidRDefault="006E5298" w:rsidP="00421D01">
            <w:pPr>
              <w:ind w:left="-115" w:right="-161"/>
            </w:pPr>
            <w:r w:rsidRPr="00421D01">
              <w:t>0060</w:t>
            </w:r>
          </w:p>
        </w:tc>
        <w:tc>
          <w:tcPr>
            <w:tcW w:w="2549" w:type="dxa"/>
          </w:tcPr>
          <w:p w14:paraId="2FA2174A"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786445A6" w14:textId="77777777" w:rsidR="006E5298" w:rsidRPr="00421D01" w:rsidRDefault="006E5298" w:rsidP="00421D01">
            <w:pPr>
              <w:ind w:left="-69" w:right="-86"/>
            </w:pPr>
          </w:p>
        </w:tc>
        <w:tc>
          <w:tcPr>
            <w:tcW w:w="665" w:type="dxa"/>
          </w:tcPr>
          <w:p w14:paraId="39D0F45B" w14:textId="77777777" w:rsidR="006E5298" w:rsidRPr="00421D01" w:rsidRDefault="006E5298" w:rsidP="00421D01">
            <w:pPr>
              <w:ind w:left="-69" w:right="-86"/>
            </w:pPr>
          </w:p>
        </w:tc>
        <w:tc>
          <w:tcPr>
            <w:tcW w:w="1134" w:type="dxa"/>
          </w:tcPr>
          <w:p w14:paraId="203B1510" w14:textId="77777777" w:rsidR="006E5298" w:rsidRPr="00421D01" w:rsidRDefault="006E5298" w:rsidP="00421D01">
            <w:pPr>
              <w:ind w:left="-69" w:right="-86"/>
            </w:pPr>
          </w:p>
        </w:tc>
        <w:tc>
          <w:tcPr>
            <w:tcW w:w="1843" w:type="dxa"/>
          </w:tcPr>
          <w:p w14:paraId="15A3BDAA" w14:textId="77777777" w:rsidR="006E5298" w:rsidRPr="00421D01" w:rsidRDefault="006E5298" w:rsidP="00421D01">
            <w:pPr>
              <w:ind w:left="-69" w:right="-86"/>
            </w:pPr>
          </w:p>
        </w:tc>
        <w:tc>
          <w:tcPr>
            <w:tcW w:w="1559" w:type="dxa"/>
          </w:tcPr>
          <w:p w14:paraId="45AFD4BC" w14:textId="77777777" w:rsidR="006E5298" w:rsidRPr="00421D01" w:rsidRDefault="006E5298" w:rsidP="00421D01">
            <w:pPr>
              <w:ind w:left="-69" w:right="-86"/>
            </w:pPr>
          </w:p>
        </w:tc>
        <w:tc>
          <w:tcPr>
            <w:tcW w:w="1276" w:type="dxa"/>
          </w:tcPr>
          <w:p w14:paraId="0581100F" w14:textId="77777777" w:rsidR="006E5298" w:rsidRPr="00421D01" w:rsidRDefault="006E5298" w:rsidP="00421D01">
            <w:pPr>
              <w:ind w:left="-69" w:right="-86"/>
            </w:pPr>
          </w:p>
        </w:tc>
        <w:tc>
          <w:tcPr>
            <w:tcW w:w="567" w:type="dxa"/>
          </w:tcPr>
          <w:p w14:paraId="4351C82C" w14:textId="77777777" w:rsidR="006E5298" w:rsidRPr="00421D01" w:rsidRDefault="006E5298" w:rsidP="00421D01">
            <w:pPr>
              <w:ind w:left="-69" w:right="-86"/>
            </w:pPr>
          </w:p>
        </w:tc>
        <w:tc>
          <w:tcPr>
            <w:tcW w:w="709" w:type="dxa"/>
          </w:tcPr>
          <w:p w14:paraId="337906B8" w14:textId="77777777" w:rsidR="006E5298" w:rsidRPr="00421D01" w:rsidRDefault="006E5298" w:rsidP="00421D01">
            <w:pPr>
              <w:ind w:left="-69" w:right="-86"/>
            </w:pPr>
          </w:p>
        </w:tc>
        <w:tc>
          <w:tcPr>
            <w:tcW w:w="1837" w:type="dxa"/>
          </w:tcPr>
          <w:p w14:paraId="4503864D" w14:textId="77777777" w:rsidR="006E5298" w:rsidRPr="00421D01" w:rsidRDefault="006E5298" w:rsidP="00421D01">
            <w:pPr>
              <w:ind w:left="-69" w:right="-86"/>
            </w:pPr>
          </w:p>
        </w:tc>
      </w:tr>
      <w:tr w:rsidR="006E5298" w:rsidRPr="00421D01" w14:paraId="75FD2C33" w14:textId="77777777" w:rsidTr="00421D01">
        <w:trPr>
          <w:jc w:val="center"/>
        </w:trPr>
        <w:tc>
          <w:tcPr>
            <w:tcW w:w="562" w:type="dxa"/>
          </w:tcPr>
          <w:p w14:paraId="579CB104" w14:textId="77777777" w:rsidR="006E5298" w:rsidRPr="00421D01" w:rsidRDefault="006E5298" w:rsidP="00421D01">
            <w:pPr>
              <w:ind w:left="-115" w:right="-161"/>
              <w:rPr>
                <w:b/>
                <w:bCs/>
              </w:rPr>
            </w:pPr>
          </w:p>
        </w:tc>
        <w:tc>
          <w:tcPr>
            <w:tcW w:w="13041" w:type="dxa"/>
            <w:gridSpan w:val="10"/>
          </w:tcPr>
          <w:p w14:paraId="313FC1DE" w14:textId="77777777" w:rsidR="006E5298" w:rsidRPr="00421D01" w:rsidRDefault="006E5298" w:rsidP="00421D01">
            <w:pPr>
              <w:ind w:left="-69" w:right="-86"/>
              <w:rPr>
                <w:b/>
                <w:bCs/>
              </w:rPr>
            </w:pPr>
            <w:proofErr w:type="spellStart"/>
            <w:r w:rsidRPr="00421D01">
              <w:rPr>
                <w:b/>
                <w:bCs/>
              </w:rPr>
              <w:t>Instrumente</w:t>
            </w:r>
            <w:proofErr w:type="spellEnd"/>
            <w:r w:rsidRPr="00421D01">
              <w:rPr>
                <w:b/>
                <w:bCs/>
              </w:rPr>
              <w:t xml:space="preserve"> al </w:t>
            </w:r>
            <w:proofErr w:type="spellStart"/>
            <w:r w:rsidRPr="00421D01">
              <w:rPr>
                <w:b/>
                <w:bCs/>
              </w:rPr>
              <w:t>căror</w:t>
            </w:r>
            <w:proofErr w:type="spellEnd"/>
            <w:r w:rsidRPr="00421D01">
              <w:rPr>
                <w:b/>
                <w:bCs/>
              </w:rPr>
              <w:t xml:space="preserve"> principal determinant de </w:t>
            </w:r>
            <w:proofErr w:type="spellStart"/>
            <w:r w:rsidRPr="00421D01">
              <w:rPr>
                <w:b/>
                <w:bCs/>
              </w:rPr>
              <w:t>risc</w:t>
            </w:r>
            <w:proofErr w:type="spellEnd"/>
            <w:r w:rsidRPr="00421D01">
              <w:rPr>
                <w:b/>
                <w:bCs/>
              </w:rPr>
              <w:t xml:space="preserve"> </w:t>
            </w:r>
            <w:proofErr w:type="spellStart"/>
            <w:r w:rsidRPr="00421D01">
              <w:rPr>
                <w:b/>
                <w:bCs/>
              </w:rPr>
              <w:t>este</w:t>
            </w:r>
            <w:proofErr w:type="spellEnd"/>
            <w:r w:rsidRPr="00421D01">
              <w:rPr>
                <w:b/>
                <w:bCs/>
              </w:rPr>
              <w:t xml:space="preserve"> </w:t>
            </w:r>
            <w:proofErr w:type="spellStart"/>
            <w:r w:rsidRPr="00421D01">
              <w:rPr>
                <w:b/>
                <w:bCs/>
              </w:rPr>
              <w:t>riscul</w:t>
            </w:r>
            <w:proofErr w:type="spellEnd"/>
            <w:r w:rsidRPr="00421D01">
              <w:rPr>
                <w:b/>
                <w:bCs/>
              </w:rPr>
              <w:t xml:space="preserve"> de </w:t>
            </w:r>
            <w:proofErr w:type="spellStart"/>
            <w:r w:rsidRPr="00421D01">
              <w:rPr>
                <w:b/>
                <w:bCs/>
              </w:rPr>
              <w:t>schimb</w:t>
            </w:r>
            <w:proofErr w:type="spellEnd"/>
            <w:r w:rsidRPr="00421D01">
              <w:rPr>
                <w:b/>
                <w:bCs/>
              </w:rPr>
              <w:t xml:space="preserve"> </w:t>
            </w:r>
            <w:proofErr w:type="spellStart"/>
            <w:r w:rsidRPr="00421D01">
              <w:rPr>
                <w:b/>
                <w:bCs/>
              </w:rPr>
              <w:t>valutar</w:t>
            </w:r>
            <w:proofErr w:type="spellEnd"/>
          </w:p>
        </w:tc>
      </w:tr>
      <w:tr w:rsidR="006E5298" w:rsidRPr="00421D01" w14:paraId="7F18DBA9" w14:textId="77777777" w:rsidTr="00421D01">
        <w:trPr>
          <w:jc w:val="center"/>
        </w:trPr>
        <w:tc>
          <w:tcPr>
            <w:tcW w:w="562" w:type="dxa"/>
          </w:tcPr>
          <w:p w14:paraId="0C959678" w14:textId="77777777" w:rsidR="006E5298" w:rsidRPr="00421D01" w:rsidRDefault="006E5298" w:rsidP="00421D01">
            <w:pPr>
              <w:ind w:left="-115" w:right="-161"/>
            </w:pPr>
            <w:r w:rsidRPr="00421D01">
              <w:t>0070</w:t>
            </w:r>
          </w:p>
        </w:tc>
        <w:tc>
          <w:tcPr>
            <w:tcW w:w="2549" w:type="dxa"/>
          </w:tcPr>
          <w:p w14:paraId="61BA2979"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3DD5E36B" w14:textId="77777777" w:rsidR="006E5298" w:rsidRPr="00421D01" w:rsidRDefault="006E5298" w:rsidP="00421D01">
            <w:pPr>
              <w:ind w:left="-69" w:right="-86"/>
            </w:pPr>
          </w:p>
        </w:tc>
        <w:tc>
          <w:tcPr>
            <w:tcW w:w="665" w:type="dxa"/>
          </w:tcPr>
          <w:p w14:paraId="51825F41" w14:textId="77777777" w:rsidR="006E5298" w:rsidRPr="00421D01" w:rsidRDefault="006E5298" w:rsidP="00421D01">
            <w:pPr>
              <w:ind w:left="-69" w:right="-86"/>
            </w:pPr>
          </w:p>
        </w:tc>
        <w:tc>
          <w:tcPr>
            <w:tcW w:w="1134" w:type="dxa"/>
          </w:tcPr>
          <w:p w14:paraId="118D2339" w14:textId="77777777" w:rsidR="006E5298" w:rsidRPr="00421D01" w:rsidRDefault="006E5298" w:rsidP="00421D01">
            <w:pPr>
              <w:ind w:left="-69" w:right="-86"/>
            </w:pPr>
          </w:p>
        </w:tc>
        <w:tc>
          <w:tcPr>
            <w:tcW w:w="1843" w:type="dxa"/>
          </w:tcPr>
          <w:p w14:paraId="6E8CF6AE" w14:textId="77777777" w:rsidR="006E5298" w:rsidRPr="00421D01" w:rsidRDefault="006E5298" w:rsidP="00421D01">
            <w:pPr>
              <w:ind w:left="-69" w:right="-86"/>
            </w:pPr>
          </w:p>
        </w:tc>
        <w:tc>
          <w:tcPr>
            <w:tcW w:w="1559" w:type="dxa"/>
          </w:tcPr>
          <w:p w14:paraId="30E05B29" w14:textId="77777777" w:rsidR="006E5298" w:rsidRPr="00421D01" w:rsidRDefault="006E5298" w:rsidP="00421D01">
            <w:pPr>
              <w:ind w:left="-69" w:right="-86"/>
            </w:pPr>
          </w:p>
        </w:tc>
        <w:tc>
          <w:tcPr>
            <w:tcW w:w="1276" w:type="dxa"/>
          </w:tcPr>
          <w:p w14:paraId="2A1607BE" w14:textId="77777777" w:rsidR="006E5298" w:rsidRPr="00421D01" w:rsidRDefault="006E5298" w:rsidP="00421D01">
            <w:pPr>
              <w:ind w:left="-69" w:right="-86"/>
            </w:pPr>
          </w:p>
        </w:tc>
        <w:tc>
          <w:tcPr>
            <w:tcW w:w="567" w:type="dxa"/>
          </w:tcPr>
          <w:p w14:paraId="2A33C151" w14:textId="77777777" w:rsidR="006E5298" w:rsidRPr="00421D01" w:rsidRDefault="006E5298" w:rsidP="00421D01">
            <w:pPr>
              <w:ind w:left="-69" w:right="-86"/>
            </w:pPr>
          </w:p>
        </w:tc>
        <w:tc>
          <w:tcPr>
            <w:tcW w:w="709" w:type="dxa"/>
          </w:tcPr>
          <w:p w14:paraId="1E8C0A3C" w14:textId="77777777" w:rsidR="006E5298" w:rsidRPr="00421D01" w:rsidRDefault="006E5298" w:rsidP="00421D01">
            <w:pPr>
              <w:ind w:left="-69" w:right="-86"/>
            </w:pPr>
          </w:p>
        </w:tc>
        <w:tc>
          <w:tcPr>
            <w:tcW w:w="1837" w:type="dxa"/>
          </w:tcPr>
          <w:p w14:paraId="7D71500C" w14:textId="77777777" w:rsidR="006E5298" w:rsidRPr="00421D01" w:rsidRDefault="006E5298" w:rsidP="00421D01">
            <w:pPr>
              <w:ind w:left="-69" w:right="-86"/>
            </w:pPr>
          </w:p>
        </w:tc>
      </w:tr>
      <w:tr w:rsidR="006E5298" w:rsidRPr="00421D01" w14:paraId="1DE5FC7F" w14:textId="77777777" w:rsidTr="00421D01">
        <w:trPr>
          <w:jc w:val="center"/>
        </w:trPr>
        <w:tc>
          <w:tcPr>
            <w:tcW w:w="562" w:type="dxa"/>
          </w:tcPr>
          <w:p w14:paraId="77AFD39C" w14:textId="77777777" w:rsidR="006E5298" w:rsidRPr="00421D01" w:rsidRDefault="006E5298" w:rsidP="00421D01">
            <w:pPr>
              <w:ind w:left="-115" w:right="-161"/>
            </w:pPr>
            <w:r w:rsidRPr="00421D01">
              <w:t>0080</w:t>
            </w:r>
          </w:p>
        </w:tc>
        <w:tc>
          <w:tcPr>
            <w:tcW w:w="2549" w:type="dxa"/>
          </w:tcPr>
          <w:p w14:paraId="2F55F332"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0F5F91D2" w14:textId="77777777" w:rsidR="006E5298" w:rsidRPr="00421D01" w:rsidRDefault="006E5298" w:rsidP="00421D01">
            <w:pPr>
              <w:ind w:left="-69" w:right="-86"/>
            </w:pPr>
          </w:p>
        </w:tc>
        <w:tc>
          <w:tcPr>
            <w:tcW w:w="665" w:type="dxa"/>
          </w:tcPr>
          <w:p w14:paraId="6069D1CB" w14:textId="77777777" w:rsidR="006E5298" w:rsidRPr="00421D01" w:rsidRDefault="006E5298" w:rsidP="00421D01">
            <w:pPr>
              <w:ind w:left="-69" w:right="-86"/>
            </w:pPr>
          </w:p>
        </w:tc>
        <w:tc>
          <w:tcPr>
            <w:tcW w:w="1134" w:type="dxa"/>
          </w:tcPr>
          <w:p w14:paraId="56A254E7" w14:textId="77777777" w:rsidR="006E5298" w:rsidRPr="00421D01" w:rsidRDefault="006E5298" w:rsidP="00421D01">
            <w:pPr>
              <w:ind w:left="-69" w:right="-86"/>
            </w:pPr>
          </w:p>
        </w:tc>
        <w:tc>
          <w:tcPr>
            <w:tcW w:w="1843" w:type="dxa"/>
          </w:tcPr>
          <w:p w14:paraId="2C9FFAEF" w14:textId="77777777" w:rsidR="006E5298" w:rsidRPr="00421D01" w:rsidRDefault="006E5298" w:rsidP="00421D01">
            <w:pPr>
              <w:ind w:left="-69" w:right="-86"/>
            </w:pPr>
          </w:p>
        </w:tc>
        <w:tc>
          <w:tcPr>
            <w:tcW w:w="1559" w:type="dxa"/>
          </w:tcPr>
          <w:p w14:paraId="106A7493" w14:textId="77777777" w:rsidR="006E5298" w:rsidRPr="00421D01" w:rsidRDefault="006E5298" w:rsidP="00421D01">
            <w:pPr>
              <w:ind w:left="-69" w:right="-86"/>
            </w:pPr>
          </w:p>
        </w:tc>
        <w:tc>
          <w:tcPr>
            <w:tcW w:w="1276" w:type="dxa"/>
          </w:tcPr>
          <w:p w14:paraId="5F06E565" w14:textId="77777777" w:rsidR="006E5298" w:rsidRPr="00421D01" w:rsidRDefault="006E5298" w:rsidP="00421D01">
            <w:pPr>
              <w:ind w:left="-69" w:right="-86"/>
            </w:pPr>
          </w:p>
        </w:tc>
        <w:tc>
          <w:tcPr>
            <w:tcW w:w="567" w:type="dxa"/>
          </w:tcPr>
          <w:p w14:paraId="269B4429" w14:textId="77777777" w:rsidR="006E5298" w:rsidRPr="00421D01" w:rsidRDefault="006E5298" w:rsidP="00421D01">
            <w:pPr>
              <w:ind w:left="-69" w:right="-86"/>
            </w:pPr>
          </w:p>
        </w:tc>
        <w:tc>
          <w:tcPr>
            <w:tcW w:w="709" w:type="dxa"/>
          </w:tcPr>
          <w:p w14:paraId="2D92A506" w14:textId="77777777" w:rsidR="006E5298" w:rsidRPr="00421D01" w:rsidRDefault="006E5298" w:rsidP="00421D01">
            <w:pPr>
              <w:ind w:left="-69" w:right="-86"/>
            </w:pPr>
          </w:p>
        </w:tc>
        <w:tc>
          <w:tcPr>
            <w:tcW w:w="1837" w:type="dxa"/>
          </w:tcPr>
          <w:p w14:paraId="6DD19FA2" w14:textId="77777777" w:rsidR="006E5298" w:rsidRPr="00421D01" w:rsidRDefault="006E5298" w:rsidP="00421D01">
            <w:pPr>
              <w:ind w:left="-69" w:right="-86"/>
            </w:pPr>
          </w:p>
        </w:tc>
      </w:tr>
      <w:tr w:rsidR="006E5298" w:rsidRPr="00421D01" w14:paraId="1CA87CF5" w14:textId="77777777" w:rsidTr="00421D01">
        <w:trPr>
          <w:jc w:val="center"/>
        </w:trPr>
        <w:tc>
          <w:tcPr>
            <w:tcW w:w="562" w:type="dxa"/>
          </w:tcPr>
          <w:p w14:paraId="1B144451" w14:textId="77777777" w:rsidR="006E5298" w:rsidRPr="00421D01" w:rsidRDefault="006E5298" w:rsidP="00421D01">
            <w:pPr>
              <w:ind w:left="-115" w:right="-161"/>
              <w:rPr>
                <w:b/>
                <w:bCs/>
              </w:rPr>
            </w:pPr>
          </w:p>
        </w:tc>
        <w:tc>
          <w:tcPr>
            <w:tcW w:w="13041" w:type="dxa"/>
            <w:gridSpan w:val="10"/>
          </w:tcPr>
          <w:p w14:paraId="738DA965" w14:textId="77777777" w:rsidR="006E5298" w:rsidRPr="00421D01" w:rsidRDefault="006E5298" w:rsidP="00421D01">
            <w:pPr>
              <w:ind w:left="-69" w:right="-86"/>
              <w:rPr>
                <w:b/>
                <w:bCs/>
                <w:lang w:val="pt-BR"/>
              </w:rPr>
            </w:pPr>
            <w:r w:rsidRPr="00421D01">
              <w:rPr>
                <w:b/>
                <w:bCs/>
                <w:lang w:val="pt-BR"/>
              </w:rPr>
              <w:t>Instrumente al căror principal determinant de risc este riscul de marfă</w:t>
            </w:r>
          </w:p>
        </w:tc>
      </w:tr>
      <w:tr w:rsidR="006E5298" w:rsidRPr="00421D01" w14:paraId="2B1C2D3B" w14:textId="77777777" w:rsidTr="00421D01">
        <w:trPr>
          <w:jc w:val="center"/>
        </w:trPr>
        <w:tc>
          <w:tcPr>
            <w:tcW w:w="562" w:type="dxa"/>
          </w:tcPr>
          <w:p w14:paraId="06CE80D3" w14:textId="77777777" w:rsidR="006E5298" w:rsidRPr="00421D01" w:rsidRDefault="006E5298" w:rsidP="00421D01">
            <w:pPr>
              <w:ind w:left="-115" w:right="-161"/>
            </w:pPr>
            <w:r w:rsidRPr="00421D01">
              <w:t>0090</w:t>
            </w:r>
          </w:p>
        </w:tc>
        <w:tc>
          <w:tcPr>
            <w:tcW w:w="2549" w:type="dxa"/>
          </w:tcPr>
          <w:p w14:paraId="3B30CC82"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5A22775C" w14:textId="77777777" w:rsidR="006E5298" w:rsidRPr="00421D01" w:rsidRDefault="006E5298" w:rsidP="00421D01">
            <w:pPr>
              <w:ind w:left="-69" w:right="-86"/>
            </w:pPr>
          </w:p>
        </w:tc>
        <w:tc>
          <w:tcPr>
            <w:tcW w:w="665" w:type="dxa"/>
          </w:tcPr>
          <w:p w14:paraId="7749DFFB" w14:textId="77777777" w:rsidR="006E5298" w:rsidRPr="00421D01" w:rsidRDefault="006E5298" w:rsidP="00421D01">
            <w:pPr>
              <w:ind w:left="-69" w:right="-86"/>
            </w:pPr>
          </w:p>
        </w:tc>
        <w:tc>
          <w:tcPr>
            <w:tcW w:w="1134" w:type="dxa"/>
          </w:tcPr>
          <w:p w14:paraId="68229F09" w14:textId="77777777" w:rsidR="006E5298" w:rsidRPr="00421D01" w:rsidRDefault="006E5298" w:rsidP="00421D01">
            <w:pPr>
              <w:ind w:left="-69" w:right="-86"/>
            </w:pPr>
          </w:p>
        </w:tc>
        <w:tc>
          <w:tcPr>
            <w:tcW w:w="1843" w:type="dxa"/>
          </w:tcPr>
          <w:p w14:paraId="133C0A0B" w14:textId="77777777" w:rsidR="006E5298" w:rsidRPr="00421D01" w:rsidRDefault="006E5298" w:rsidP="00421D01">
            <w:pPr>
              <w:ind w:left="-69" w:right="-86"/>
            </w:pPr>
          </w:p>
        </w:tc>
        <w:tc>
          <w:tcPr>
            <w:tcW w:w="1559" w:type="dxa"/>
          </w:tcPr>
          <w:p w14:paraId="0159FF72" w14:textId="77777777" w:rsidR="006E5298" w:rsidRPr="00421D01" w:rsidRDefault="006E5298" w:rsidP="00421D01">
            <w:pPr>
              <w:ind w:left="-69" w:right="-86"/>
            </w:pPr>
          </w:p>
        </w:tc>
        <w:tc>
          <w:tcPr>
            <w:tcW w:w="1276" w:type="dxa"/>
          </w:tcPr>
          <w:p w14:paraId="74A97BC6" w14:textId="77777777" w:rsidR="006E5298" w:rsidRPr="00421D01" w:rsidRDefault="006E5298" w:rsidP="00421D01">
            <w:pPr>
              <w:ind w:left="-69" w:right="-86"/>
            </w:pPr>
          </w:p>
        </w:tc>
        <w:tc>
          <w:tcPr>
            <w:tcW w:w="567" w:type="dxa"/>
          </w:tcPr>
          <w:p w14:paraId="24FE4016" w14:textId="77777777" w:rsidR="006E5298" w:rsidRPr="00421D01" w:rsidRDefault="006E5298" w:rsidP="00421D01">
            <w:pPr>
              <w:ind w:left="-69" w:right="-86"/>
            </w:pPr>
          </w:p>
        </w:tc>
        <w:tc>
          <w:tcPr>
            <w:tcW w:w="709" w:type="dxa"/>
          </w:tcPr>
          <w:p w14:paraId="48ED5340" w14:textId="77777777" w:rsidR="006E5298" w:rsidRPr="00421D01" w:rsidRDefault="006E5298" w:rsidP="00421D01">
            <w:pPr>
              <w:ind w:left="-69" w:right="-86"/>
            </w:pPr>
          </w:p>
        </w:tc>
        <w:tc>
          <w:tcPr>
            <w:tcW w:w="1837" w:type="dxa"/>
          </w:tcPr>
          <w:p w14:paraId="539F8E1F" w14:textId="77777777" w:rsidR="006E5298" w:rsidRPr="00421D01" w:rsidRDefault="006E5298" w:rsidP="00421D01">
            <w:pPr>
              <w:ind w:left="-69" w:right="-86"/>
            </w:pPr>
          </w:p>
        </w:tc>
      </w:tr>
      <w:tr w:rsidR="006E5298" w:rsidRPr="00421D01" w14:paraId="36096C3E" w14:textId="77777777" w:rsidTr="00421D01">
        <w:trPr>
          <w:jc w:val="center"/>
        </w:trPr>
        <w:tc>
          <w:tcPr>
            <w:tcW w:w="562" w:type="dxa"/>
          </w:tcPr>
          <w:p w14:paraId="72FFEE79" w14:textId="77777777" w:rsidR="006E5298" w:rsidRPr="00421D01" w:rsidRDefault="006E5298" w:rsidP="00421D01">
            <w:pPr>
              <w:ind w:left="-115" w:right="-161"/>
            </w:pPr>
            <w:r w:rsidRPr="00421D01">
              <w:t>0100</w:t>
            </w:r>
          </w:p>
        </w:tc>
        <w:tc>
          <w:tcPr>
            <w:tcW w:w="2549" w:type="dxa"/>
          </w:tcPr>
          <w:p w14:paraId="5F6C8114"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60A0D679" w14:textId="77777777" w:rsidR="006E5298" w:rsidRPr="00421D01" w:rsidRDefault="006E5298" w:rsidP="00421D01">
            <w:pPr>
              <w:ind w:left="-69" w:right="-86"/>
            </w:pPr>
          </w:p>
        </w:tc>
        <w:tc>
          <w:tcPr>
            <w:tcW w:w="665" w:type="dxa"/>
          </w:tcPr>
          <w:p w14:paraId="1550C39D" w14:textId="77777777" w:rsidR="006E5298" w:rsidRPr="00421D01" w:rsidRDefault="006E5298" w:rsidP="00421D01">
            <w:pPr>
              <w:ind w:left="-69" w:right="-86"/>
            </w:pPr>
          </w:p>
        </w:tc>
        <w:tc>
          <w:tcPr>
            <w:tcW w:w="1134" w:type="dxa"/>
          </w:tcPr>
          <w:p w14:paraId="566D27D7" w14:textId="77777777" w:rsidR="006E5298" w:rsidRPr="00421D01" w:rsidRDefault="006E5298" w:rsidP="00421D01">
            <w:pPr>
              <w:ind w:left="-69" w:right="-86"/>
            </w:pPr>
          </w:p>
        </w:tc>
        <w:tc>
          <w:tcPr>
            <w:tcW w:w="1843" w:type="dxa"/>
          </w:tcPr>
          <w:p w14:paraId="349E39B9" w14:textId="77777777" w:rsidR="006E5298" w:rsidRPr="00421D01" w:rsidRDefault="006E5298" w:rsidP="00421D01">
            <w:pPr>
              <w:ind w:left="-69" w:right="-86"/>
            </w:pPr>
          </w:p>
        </w:tc>
        <w:tc>
          <w:tcPr>
            <w:tcW w:w="1559" w:type="dxa"/>
          </w:tcPr>
          <w:p w14:paraId="35194726" w14:textId="77777777" w:rsidR="006E5298" w:rsidRPr="00421D01" w:rsidRDefault="006E5298" w:rsidP="00421D01">
            <w:pPr>
              <w:ind w:left="-69" w:right="-86"/>
            </w:pPr>
          </w:p>
        </w:tc>
        <w:tc>
          <w:tcPr>
            <w:tcW w:w="1276" w:type="dxa"/>
          </w:tcPr>
          <w:p w14:paraId="25CB4796" w14:textId="77777777" w:rsidR="006E5298" w:rsidRPr="00421D01" w:rsidRDefault="006E5298" w:rsidP="00421D01">
            <w:pPr>
              <w:ind w:left="-69" w:right="-86"/>
            </w:pPr>
          </w:p>
        </w:tc>
        <w:tc>
          <w:tcPr>
            <w:tcW w:w="567" w:type="dxa"/>
          </w:tcPr>
          <w:p w14:paraId="0286039D" w14:textId="77777777" w:rsidR="006E5298" w:rsidRPr="00421D01" w:rsidRDefault="006E5298" w:rsidP="00421D01">
            <w:pPr>
              <w:ind w:left="-69" w:right="-86"/>
            </w:pPr>
          </w:p>
        </w:tc>
        <w:tc>
          <w:tcPr>
            <w:tcW w:w="709" w:type="dxa"/>
          </w:tcPr>
          <w:p w14:paraId="6A454166" w14:textId="77777777" w:rsidR="006E5298" w:rsidRPr="00421D01" w:rsidRDefault="006E5298" w:rsidP="00421D01">
            <w:pPr>
              <w:ind w:left="-69" w:right="-86"/>
            </w:pPr>
          </w:p>
        </w:tc>
        <w:tc>
          <w:tcPr>
            <w:tcW w:w="1837" w:type="dxa"/>
          </w:tcPr>
          <w:p w14:paraId="7DEADC11" w14:textId="77777777" w:rsidR="006E5298" w:rsidRPr="00421D01" w:rsidRDefault="006E5298" w:rsidP="00421D01">
            <w:pPr>
              <w:ind w:left="-69" w:right="-86"/>
            </w:pPr>
          </w:p>
        </w:tc>
      </w:tr>
      <w:tr w:rsidR="006E5298" w:rsidRPr="00421D01" w14:paraId="66570689" w14:textId="77777777" w:rsidTr="00421D01">
        <w:trPr>
          <w:jc w:val="center"/>
        </w:trPr>
        <w:tc>
          <w:tcPr>
            <w:tcW w:w="562" w:type="dxa"/>
          </w:tcPr>
          <w:p w14:paraId="228A47F0" w14:textId="77777777" w:rsidR="006E5298" w:rsidRPr="00421D01" w:rsidRDefault="006E5298" w:rsidP="00421D01">
            <w:pPr>
              <w:ind w:left="-115" w:right="-161"/>
              <w:rPr>
                <w:b/>
                <w:bCs/>
              </w:rPr>
            </w:pPr>
          </w:p>
        </w:tc>
        <w:tc>
          <w:tcPr>
            <w:tcW w:w="13041" w:type="dxa"/>
            <w:gridSpan w:val="10"/>
          </w:tcPr>
          <w:p w14:paraId="2DF68B9E" w14:textId="7AA92E6D" w:rsidR="006E5298" w:rsidRPr="00421D01" w:rsidRDefault="006E5298" w:rsidP="00421D01">
            <w:pPr>
              <w:ind w:left="-69" w:right="-86"/>
              <w:rPr>
                <w:b/>
                <w:bCs/>
              </w:rPr>
            </w:pPr>
            <w:r w:rsidRPr="00421D01">
              <w:rPr>
                <w:b/>
                <w:bCs/>
              </w:rPr>
              <w:t xml:space="preserve">Alte </w:t>
            </w:r>
            <w:proofErr w:type="spellStart"/>
            <w:r w:rsidRPr="00421D01">
              <w:rPr>
                <w:b/>
                <w:bCs/>
              </w:rPr>
              <w:t>instrumente</w:t>
            </w:r>
            <w:proofErr w:type="spellEnd"/>
            <w:r w:rsidRPr="00421D01">
              <w:rPr>
                <w:b/>
                <w:bCs/>
              </w:rPr>
              <w:t xml:space="preserve"> din </w:t>
            </w:r>
            <w:proofErr w:type="spellStart"/>
            <w:r w:rsidRPr="00421D01">
              <w:rPr>
                <w:b/>
                <w:bCs/>
              </w:rPr>
              <w:t>portofoliul</w:t>
            </w:r>
            <w:proofErr w:type="spellEnd"/>
            <w:r w:rsidRPr="00421D01">
              <w:rPr>
                <w:b/>
                <w:bCs/>
              </w:rPr>
              <w:t xml:space="preserve"> de </w:t>
            </w:r>
            <w:proofErr w:type="spellStart"/>
            <w:r w:rsidRPr="00421D01">
              <w:rPr>
                <w:b/>
                <w:bCs/>
              </w:rPr>
              <w:t>tranzacționare</w:t>
            </w:r>
            <w:proofErr w:type="spellEnd"/>
            <w:r w:rsidRPr="00421D01">
              <w:rPr>
                <w:b/>
                <w:bCs/>
              </w:rPr>
              <w:t xml:space="preserve">, </w:t>
            </w:r>
            <w:proofErr w:type="spellStart"/>
            <w:r w:rsidRPr="00421D01">
              <w:rPr>
                <w:b/>
                <w:bCs/>
              </w:rPr>
              <w:t>inclusiv</w:t>
            </w:r>
            <w:proofErr w:type="spellEnd"/>
            <w:r w:rsidRPr="00421D01">
              <w:rPr>
                <w:b/>
                <w:bCs/>
              </w:rPr>
              <w:t xml:space="preserve"> </w:t>
            </w:r>
            <w:r w:rsidR="009255ED">
              <w:rPr>
                <w:b/>
                <w:bCs/>
              </w:rPr>
              <w:t xml:space="preserve"> </w:t>
            </w:r>
            <w:proofErr w:type="spellStart"/>
            <w:r w:rsidRPr="00421D01">
              <w:rPr>
                <w:b/>
                <w:bCs/>
              </w:rPr>
              <w:t>instrumentele</w:t>
            </w:r>
            <w:proofErr w:type="spellEnd"/>
            <w:r w:rsidRPr="00421D01">
              <w:rPr>
                <w:b/>
                <w:bCs/>
              </w:rPr>
              <w:t xml:space="preserve"> al </w:t>
            </w:r>
            <w:proofErr w:type="spellStart"/>
            <w:r w:rsidRPr="00421D01">
              <w:rPr>
                <w:b/>
                <w:bCs/>
              </w:rPr>
              <w:t>căror</w:t>
            </w:r>
            <w:proofErr w:type="spellEnd"/>
            <w:r w:rsidRPr="00421D01">
              <w:rPr>
                <w:b/>
                <w:bCs/>
              </w:rPr>
              <w:t xml:space="preserve"> principal determinant de </w:t>
            </w:r>
            <w:proofErr w:type="spellStart"/>
            <w:r w:rsidRPr="00421D01">
              <w:rPr>
                <w:b/>
                <w:bCs/>
              </w:rPr>
              <w:t>risc</w:t>
            </w:r>
            <w:proofErr w:type="spellEnd"/>
            <w:r w:rsidRPr="00421D01">
              <w:rPr>
                <w:b/>
                <w:bCs/>
              </w:rPr>
              <w:t xml:space="preserve"> </w:t>
            </w:r>
            <w:proofErr w:type="spellStart"/>
            <w:r w:rsidRPr="00421D01">
              <w:rPr>
                <w:b/>
                <w:bCs/>
              </w:rPr>
              <w:t>este</w:t>
            </w:r>
            <w:proofErr w:type="spellEnd"/>
            <w:r w:rsidRPr="00421D01">
              <w:rPr>
                <w:b/>
                <w:bCs/>
              </w:rPr>
              <w:t xml:space="preserve"> </w:t>
            </w:r>
            <w:proofErr w:type="spellStart"/>
            <w:r w:rsidRPr="00421D01">
              <w:rPr>
                <w:b/>
                <w:bCs/>
              </w:rPr>
              <w:t>riscul</w:t>
            </w:r>
            <w:proofErr w:type="spellEnd"/>
            <w:r w:rsidRPr="00421D01">
              <w:rPr>
                <w:b/>
                <w:bCs/>
              </w:rPr>
              <w:t xml:space="preserve"> </w:t>
            </w:r>
            <w:proofErr w:type="spellStart"/>
            <w:r w:rsidRPr="00421D01">
              <w:rPr>
                <w:b/>
                <w:bCs/>
              </w:rPr>
              <w:t>rezidual</w:t>
            </w:r>
            <w:proofErr w:type="spellEnd"/>
          </w:p>
        </w:tc>
      </w:tr>
      <w:tr w:rsidR="006E5298" w:rsidRPr="00421D01" w14:paraId="241F0C93" w14:textId="77777777" w:rsidTr="00421D01">
        <w:trPr>
          <w:jc w:val="center"/>
        </w:trPr>
        <w:tc>
          <w:tcPr>
            <w:tcW w:w="562" w:type="dxa"/>
          </w:tcPr>
          <w:p w14:paraId="33A2A351" w14:textId="77777777" w:rsidR="006E5298" w:rsidRPr="00421D01" w:rsidRDefault="006E5298" w:rsidP="00421D01">
            <w:pPr>
              <w:ind w:left="-115" w:right="-161"/>
            </w:pPr>
            <w:r w:rsidRPr="00421D01">
              <w:t>0110</w:t>
            </w:r>
          </w:p>
        </w:tc>
        <w:tc>
          <w:tcPr>
            <w:tcW w:w="2549" w:type="dxa"/>
          </w:tcPr>
          <w:p w14:paraId="01602356"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6038439A" w14:textId="77777777" w:rsidR="006E5298" w:rsidRPr="00421D01" w:rsidRDefault="006E5298" w:rsidP="00421D01">
            <w:pPr>
              <w:ind w:left="-69" w:right="-86"/>
            </w:pPr>
          </w:p>
        </w:tc>
        <w:tc>
          <w:tcPr>
            <w:tcW w:w="665" w:type="dxa"/>
          </w:tcPr>
          <w:p w14:paraId="69864EF9" w14:textId="77777777" w:rsidR="006E5298" w:rsidRPr="00421D01" w:rsidRDefault="006E5298" w:rsidP="00421D01">
            <w:pPr>
              <w:ind w:left="-69" w:right="-86"/>
            </w:pPr>
          </w:p>
        </w:tc>
        <w:tc>
          <w:tcPr>
            <w:tcW w:w="1134" w:type="dxa"/>
          </w:tcPr>
          <w:p w14:paraId="60909E91" w14:textId="77777777" w:rsidR="006E5298" w:rsidRPr="00421D01" w:rsidRDefault="006E5298" w:rsidP="00421D01">
            <w:pPr>
              <w:ind w:left="-69" w:right="-86"/>
            </w:pPr>
          </w:p>
        </w:tc>
        <w:tc>
          <w:tcPr>
            <w:tcW w:w="1843" w:type="dxa"/>
          </w:tcPr>
          <w:p w14:paraId="27200109" w14:textId="77777777" w:rsidR="006E5298" w:rsidRPr="00421D01" w:rsidRDefault="006E5298" w:rsidP="00421D01">
            <w:pPr>
              <w:ind w:left="-69" w:right="-86"/>
            </w:pPr>
          </w:p>
        </w:tc>
        <w:tc>
          <w:tcPr>
            <w:tcW w:w="1559" w:type="dxa"/>
          </w:tcPr>
          <w:p w14:paraId="11D48060" w14:textId="77777777" w:rsidR="006E5298" w:rsidRPr="00421D01" w:rsidRDefault="006E5298" w:rsidP="00421D01">
            <w:pPr>
              <w:ind w:left="-69" w:right="-86"/>
            </w:pPr>
          </w:p>
        </w:tc>
        <w:tc>
          <w:tcPr>
            <w:tcW w:w="1276" w:type="dxa"/>
          </w:tcPr>
          <w:p w14:paraId="204DAF01" w14:textId="77777777" w:rsidR="006E5298" w:rsidRPr="00421D01" w:rsidRDefault="006E5298" w:rsidP="00421D01">
            <w:pPr>
              <w:ind w:left="-69" w:right="-86"/>
            </w:pPr>
          </w:p>
        </w:tc>
        <w:tc>
          <w:tcPr>
            <w:tcW w:w="567" w:type="dxa"/>
          </w:tcPr>
          <w:p w14:paraId="5F3F81D1" w14:textId="77777777" w:rsidR="006E5298" w:rsidRPr="00421D01" w:rsidRDefault="006E5298" w:rsidP="00421D01">
            <w:pPr>
              <w:ind w:left="-69" w:right="-86"/>
            </w:pPr>
          </w:p>
        </w:tc>
        <w:tc>
          <w:tcPr>
            <w:tcW w:w="709" w:type="dxa"/>
          </w:tcPr>
          <w:p w14:paraId="22642191" w14:textId="77777777" w:rsidR="006E5298" w:rsidRPr="00421D01" w:rsidRDefault="006E5298" w:rsidP="00421D01">
            <w:pPr>
              <w:ind w:left="-69" w:right="-86"/>
            </w:pPr>
          </w:p>
        </w:tc>
        <w:tc>
          <w:tcPr>
            <w:tcW w:w="1837" w:type="dxa"/>
          </w:tcPr>
          <w:p w14:paraId="76688E11" w14:textId="77777777" w:rsidR="006E5298" w:rsidRPr="00421D01" w:rsidRDefault="006E5298" w:rsidP="00421D01">
            <w:pPr>
              <w:ind w:left="-69" w:right="-86"/>
            </w:pPr>
          </w:p>
        </w:tc>
      </w:tr>
      <w:tr w:rsidR="006E5298" w:rsidRPr="00421D01" w14:paraId="33AF61EE" w14:textId="77777777" w:rsidTr="00421D01">
        <w:trPr>
          <w:jc w:val="center"/>
        </w:trPr>
        <w:tc>
          <w:tcPr>
            <w:tcW w:w="562" w:type="dxa"/>
          </w:tcPr>
          <w:p w14:paraId="56323A8B" w14:textId="77777777" w:rsidR="006E5298" w:rsidRPr="00421D01" w:rsidRDefault="006E5298" w:rsidP="00421D01">
            <w:pPr>
              <w:ind w:left="-115" w:right="-161"/>
            </w:pPr>
            <w:r w:rsidRPr="00421D01">
              <w:lastRenderedPageBreak/>
              <w:t>0120</w:t>
            </w:r>
          </w:p>
        </w:tc>
        <w:tc>
          <w:tcPr>
            <w:tcW w:w="2549" w:type="dxa"/>
          </w:tcPr>
          <w:p w14:paraId="5FFCC9D9"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7FD8847C" w14:textId="77777777" w:rsidR="006E5298" w:rsidRPr="00421D01" w:rsidRDefault="006E5298" w:rsidP="00421D01">
            <w:pPr>
              <w:ind w:left="-69" w:right="-86"/>
            </w:pPr>
          </w:p>
        </w:tc>
        <w:tc>
          <w:tcPr>
            <w:tcW w:w="665" w:type="dxa"/>
          </w:tcPr>
          <w:p w14:paraId="305F9683" w14:textId="77777777" w:rsidR="006E5298" w:rsidRPr="00421D01" w:rsidRDefault="006E5298" w:rsidP="00421D01">
            <w:pPr>
              <w:ind w:left="-69" w:right="-86"/>
            </w:pPr>
          </w:p>
        </w:tc>
        <w:tc>
          <w:tcPr>
            <w:tcW w:w="1134" w:type="dxa"/>
          </w:tcPr>
          <w:p w14:paraId="5E1DF708" w14:textId="77777777" w:rsidR="006E5298" w:rsidRPr="00421D01" w:rsidRDefault="006E5298" w:rsidP="00421D01">
            <w:pPr>
              <w:ind w:left="-69" w:right="-86"/>
            </w:pPr>
          </w:p>
        </w:tc>
        <w:tc>
          <w:tcPr>
            <w:tcW w:w="1843" w:type="dxa"/>
          </w:tcPr>
          <w:p w14:paraId="3E9AC6C6" w14:textId="77777777" w:rsidR="006E5298" w:rsidRPr="00421D01" w:rsidRDefault="006E5298" w:rsidP="00421D01">
            <w:pPr>
              <w:ind w:left="-69" w:right="-86"/>
            </w:pPr>
          </w:p>
        </w:tc>
        <w:tc>
          <w:tcPr>
            <w:tcW w:w="1559" w:type="dxa"/>
          </w:tcPr>
          <w:p w14:paraId="52C85DBD" w14:textId="77777777" w:rsidR="006E5298" w:rsidRPr="00421D01" w:rsidRDefault="006E5298" w:rsidP="00421D01">
            <w:pPr>
              <w:ind w:left="-69" w:right="-86"/>
            </w:pPr>
          </w:p>
        </w:tc>
        <w:tc>
          <w:tcPr>
            <w:tcW w:w="1276" w:type="dxa"/>
          </w:tcPr>
          <w:p w14:paraId="6BC10442" w14:textId="77777777" w:rsidR="006E5298" w:rsidRPr="00421D01" w:rsidRDefault="006E5298" w:rsidP="00421D01">
            <w:pPr>
              <w:ind w:left="-69" w:right="-86"/>
            </w:pPr>
          </w:p>
        </w:tc>
        <w:tc>
          <w:tcPr>
            <w:tcW w:w="567" w:type="dxa"/>
          </w:tcPr>
          <w:p w14:paraId="66CD47B1" w14:textId="77777777" w:rsidR="006E5298" w:rsidRPr="00421D01" w:rsidRDefault="006E5298" w:rsidP="00421D01">
            <w:pPr>
              <w:ind w:left="-69" w:right="-86"/>
            </w:pPr>
          </w:p>
        </w:tc>
        <w:tc>
          <w:tcPr>
            <w:tcW w:w="709" w:type="dxa"/>
          </w:tcPr>
          <w:p w14:paraId="6C444AE8" w14:textId="77777777" w:rsidR="006E5298" w:rsidRPr="00421D01" w:rsidRDefault="006E5298" w:rsidP="00421D01">
            <w:pPr>
              <w:ind w:left="-69" w:right="-86"/>
            </w:pPr>
          </w:p>
        </w:tc>
        <w:tc>
          <w:tcPr>
            <w:tcW w:w="1837" w:type="dxa"/>
          </w:tcPr>
          <w:p w14:paraId="12FA9EEB" w14:textId="77777777" w:rsidR="006E5298" w:rsidRPr="00421D01" w:rsidRDefault="006E5298" w:rsidP="00421D01">
            <w:pPr>
              <w:ind w:left="-69" w:right="-86"/>
            </w:pPr>
          </w:p>
        </w:tc>
      </w:tr>
      <w:tr w:rsidR="006E5298" w:rsidRPr="00421D01" w14:paraId="0E95C613" w14:textId="77777777" w:rsidTr="00421D01">
        <w:trPr>
          <w:jc w:val="center"/>
        </w:trPr>
        <w:tc>
          <w:tcPr>
            <w:tcW w:w="562" w:type="dxa"/>
          </w:tcPr>
          <w:p w14:paraId="6A4CC904" w14:textId="77777777" w:rsidR="006E5298" w:rsidRPr="00421D01" w:rsidRDefault="006E5298" w:rsidP="00421D01">
            <w:pPr>
              <w:ind w:left="-115" w:right="-161"/>
              <w:rPr>
                <w:b/>
                <w:bCs/>
              </w:rPr>
            </w:pPr>
          </w:p>
        </w:tc>
        <w:tc>
          <w:tcPr>
            <w:tcW w:w="13041" w:type="dxa"/>
            <w:gridSpan w:val="10"/>
          </w:tcPr>
          <w:p w14:paraId="1EC88B54" w14:textId="77777777" w:rsidR="006E5298" w:rsidRPr="00421D01" w:rsidRDefault="006E5298" w:rsidP="00421D01">
            <w:pPr>
              <w:ind w:left="-69" w:right="-86"/>
              <w:rPr>
                <w:b/>
                <w:bCs/>
              </w:rPr>
            </w:pPr>
            <w:r w:rsidRPr="00421D01">
              <w:rPr>
                <w:b/>
                <w:bCs/>
              </w:rPr>
              <w:t xml:space="preserve">Element memorandum: </w:t>
            </w:r>
            <w:proofErr w:type="spellStart"/>
            <w:r w:rsidRPr="00421D01">
              <w:rPr>
                <w:b/>
                <w:bCs/>
              </w:rPr>
              <w:t>Instrumente</w:t>
            </w:r>
            <w:proofErr w:type="spellEnd"/>
            <w:r w:rsidRPr="00421D01">
              <w:rPr>
                <w:b/>
                <w:bCs/>
              </w:rPr>
              <w:t xml:space="preserve"> </w:t>
            </w:r>
            <w:proofErr w:type="spellStart"/>
            <w:r w:rsidRPr="00421D01">
              <w:rPr>
                <w:b/>
                <w:bCs/>
              </w:rPr>
              <w:t>clasificate</w:t>
            </w:r>
            <w:proofErr w:type="spellEnd"/>
            <w:r w:rsidRPr="00421D01">
              <w:rPr>
                <w:b/>
                <w:bCs/>
              </w:rPr>
              <w:t xml:space="preserve"> ca </w:t>
            </w:r>
            <w:proofErr w:type="spellStart"/>
            <w:r w:rsidRPr="00421D01">
              <w:rPr>
                <w:b/>
                <w:bCs/>
              </w:rPr>
              <w:t>fiind</w:t>
            </w:r>
            <w:proofErr w:type="spellEnd"/>
            <w:r w:rsidRPr="00421D01">
              <w:rPr>
                <w:b/>
                <w:bCs/>
              </w:rPr>
              <w:t xml:space="preserve"> destinate </w:t>
            </w:r>
            <w:proofErr w:type="spellStart"/>
            <w:r w:rsidRPr="00421D01">
              <w:rPr>
                <w:b/>
                <w:bCs/>
              </w:rPr>
              <w:t>tranzacționării</w:t>
            </w:r>
            <w:proofErr w:type="spellEnd"/>
            <w:r w:rsidRPr="00421D01">
              <w:rPr>
                <w:b/>
                <w:bCs/>
              </w:rPr>
              <w:t xml:space="preserve"> </w:t>
            </w:r>
            <w:proofErr w:type="spellStart"/>
            <w:r w:rsidRPr="00421D01">
              <w:rPr>
                <w:b/>
                <w:bCs/>
              </w:rPr>
              <w:t>în</w:t>
            </w:r>
            <w:proofErr w:type="spellEnd"/>
            <w:r w:rsidRPr="00421D01">
              <w:rPr>
                <w:b/>
                <w:bCs/>
              </w:rPr>
              <w:t xml:space="preserve"> </w:t>
            </w:r>
            <w:proofErr w:type="spellStart"/>
            <w:r w:rsidRPr="00421D01">
              <w:rPr>
                <w:b/>
                <w:bCs/>
              </w:rPr>
              <w:t>conformitate</w:t>
            </w:r>
            <w:proofErr w:type="spellEnd"/>
            <w:r w:rsidRPr="00421D01">
              <w:rPr>
                <w:b/>
                <w:bCs/>
              </w:rPr>
              <w:t xml:space="preserve"> cu </w:t>
            </w:r>
            <w:proofErr w:type="spellStart"/>
            <w:r w:rsidRPr="00421D01">
              <w:rPr>
                <w:b/>
                <w:bCs/>
              </w:rPr>
              <w:t>cadrul</w:t>
            </w:r>
            <w:proofErr w:type="spellEnd"/>
            <w:r w:rsidRPr="00421D01">
              <w:rPr>
                <w:b/>
                <w:bCs/>
              </w:rPr>
              <w:t xml:space="preserve"> </w:t>
            </w:r>
            <w:proofErr w:type="spellStart"/>
            <w:r w:rsidRPr="00421D01">
              <w:rPr>
                <w:b/>
                <w:bCs/>
              </w:rPr>
              <w:t>contabil</w:t>
            </w:r>
            <w:proofErr w:type="spellEnd"/>
          </w:p>
        </w:tc>
      </w:tr>
      <w:tr w:rsidR="006E5298" w:rsidRPr="00421D01" w14:paraId="07B7D0B1" w14:textId="77777777" w:rsidTr="00421D01">
        <w:trPr>
          <w:jc w:val="center"/>
        </w:trPr>
        <w:tc>
          <w:tcPr>
            <w:tcW w:w="562" w:type="dxa"/>
          </w:tcPr>
          <w:p w14:paraId="22DC6EFE" w14:textId="77777777" w:rsidR="006E5298" w:rsidRPr="00421D01" w:rsidRDefault="006E5298" w:rsidP="00421D01">
            <w:pPr>
              <w:ind w:left="-115" w:right="-161"/>
            </w:pPr>
            <w:r w:rsidRPr="00421D01">
              <w:t>0130</w:t>
            </w:r>
          </w:p>
        </w:tc>
        <w:tc>
          <w:tcPr>
            <w:tcW w:w="2549" w:type="dxa"/>
          </w:tcPr>
          <w:p w14:paraId="7D9AC090" w14:textId="77777777" w:rsidR="006E5298" w:rsidRPr="00421D01" w:rsidRDefault="006E5298" w:rsidP="00421D01">
            <w:pPr>
              <w:ind w:left="-69" w:right="-74"/>
            </w:pPr>
            <w:proofErr w:type="spellStart"/>
            <w:r w:rsidRPr="00421D01">
              <w:t>Poziții</w:t>
            </w:r>
            <w:proofErr w:type="spellEnd"/>
            <w:r w:rsidRPr="00421D01">
              <w:t xml:space="preserve"> lungi</w:t>
            </w:r>
          </w:p>
        </w:tc>
        <w:tc>
          <w:tcPr>
            <w:tcW w:w="902" w:type="dxa"/>
          </w:tcPr>
          <w:p w14:paraId="34DA60A7" w14:textId="77777777" w:rsidR="006E5298" w:rsidRPr="00421D01" w:rsidRDefault="006E5298" w:rsidP="00421D01">
            <w:pPr>
              <w:ind w:left="-69" w:right="-86"/>
            </w:pPr>
          </w:p>
        </w:tc>
        <w:tc>
          <w:tcPr>
            <w:tcW w:w="665" w:type="dxa"/>
          </w:tcPr>
          <w:p w14:paraId="38BAC8C0" w14:textId="77777777" w:rsidR="006E5298" w:rsidRPr="00421D01" w:rsidRDefault="006E5298" w:rsidP="00421D01">
            <w:pPr>
              <w:ind w:left="-69" w:right="-86"/>
            </w:pPr>
          </w:p>
        </w:tc>
        <w:tc>
          <w:tcPr>
            <w:tcW w:w="1134" w:type="dxa"/>
          </w:tcPr>
          <w:p w14:paraId="70B43EAB" w14:textId="77777777" w:rsidR="006E5298" w:rsidRPr="00421D01" w:rsidRDefault="006E5298" w:rsidP="00421D01">
            <w:pPr>
              <w:ind w:left="-69" w:right="-86"/>
            </w:pPr>
          </w:p>
        </w:tc>
        <w:tc>
          <w:tcPr>
            <w:tcW w:w="1843" w:type="dxa"/>
          </w:tcPr>
          <w:p w14:paraId="4DD52CEB" w14:textId="77777777" w:rsidR="006E5298" w:rsidRPr="00421D01" w:rsidRDefault="006E5298" w:rsidP="00421D01">
            <w:pPr>
              <w:ind w:left="-69" w:right="-86"/>
            </w:pPr>
          </w:p>
        </w:tc>
        <w:tc>
          <w:tcPr>
            <w:tcW w:w="1559" w:type="dxa"/>
          </w:tcPr>
          <w:p w14:paraId="06290486" w14:textId="77777777" w:rsidR="006E5298" w:rsidRPr="00421D01" w:rsidRDefault="006E5298" w:rsidP="00421D01">
            <w:pPr>
              <w:ind w:left="-69" w:right="-86"/>
            </w:pPr>
          </w:p>
        </w:tc>
        <w:tc>
          <w:tcPr>
            <w:tcW w:w="1276" w:type="dxa"/>
          </w:tcPr>
          <w:p w14:paraId="6E9F314A" w14:textId="77777777" w:rsidR="006E5298" w:rsidRPr="00421D01" w:rsidRDefault="006E5298" w:rsidP="00421D01">
            <w:pPr>
              <w:ind w:left="-69" w:right="-86"/>
            </w:pPr>
          </w:p>
        </w:tc>
        <w:tc>
          <w:tcPr>
            <w:tcW w:w="567" w:type="dxa"/>
          </w:tcPr>
          <w:p w14:paraId="6C32CEF4" w14:textId="77777777" w:rsidR="006E5298" w:rsidRPr="00421D01" w:rsidRDefault="006E5298" w:rsidP="00421D01">
            <w:pPr>
              <w:ind w:left="-69" w:right="-86"/>
            </w:pPr>
          </w:p>
        </w:tc>
        <w:tc>
          <w:tcPr>
            <w:tcW w:w="709" w:type="dxa"/>
          </w:tcPr>
          <w:p w14:paraId="743A5635" w14:textId="77777777" w:rsidR="006E5298" w:rsidRPr="00421D01" w:rsidRDefault="006E5298" w:rsidP="00421D01">
            <w:pPr>
              <w:ind w:left="-69" w:right="-86"/>
            </w:pPr>
          </w:p>
        </w:tc>
        <w:tc>
          <w:tcPr>
            <w:tcW w:w="1837" w:type="dxa"/>
          </w:tcPr>
          <w:p w14:paraId="7D0A1AEC" w14:textId="77777777" w:rsidR="006E5298" w:rsidRPr="00421D01" w:rsidRDefault="006E5298" w:rsidP="00421D01">
            <w:pPr>
              <w:ind w:left="-69" w:right="-86"/>
            </w:pPr>
          </w:p>
        </w:tc>
      </w:tr>
      <w:tr w:rsidR="006E5298" w:rsidRPr="00421D01" w14:paraId="596611EA" w14:textId="77777777" w:rsidTr="00421D01">
        <w:trPr>
          <w:jc w:val="center"/>
        </w:trPr>
        <w:tc>
          <w:tcPr>
            <w:tcW w:w="562" w:type="dxa"/>
          </w:tcPr>
          <w:p w14:paraId="31CDBAA4" w14:textId="77777777" w:rsidR="006E5298" w:rsidRPr="00421D01" w:rsidRDefault="006E5298" w:rsidP="00421D01">
            <w:pPr>
              <w:ind w:left="-115" w:right="-161"/>
            </w:pPr>
            <w:r w:rsidRPr="00421D01">
              <w:t>0140</w:t>
            </w:r>
          </w:p>
        </w:tc>
        <w:tc>
          <w:tcPr>
            <w:tcW w:w="2549" w:type="dxa"/>
          </w:tcPr>
          <w:p w14:paraId="3C7E0317" w14:textId="77777777" w:rsidR="006E5298" w:rsidRPr="00421D01" w:rsidRDefault="006E5298" w:rsidP="00421D01">
            <w:pPr>
              <w:ind w:left="-69" w:right="-74"/>
            </w:pPr>
            <w:proofErr w:type="spellStart"/>
            <w:r w:rsidRPr="00421D01">
              <w:t>Poziții</w:t>
            </w:r>
            <w:proofErr w:type="spellEnd"/>
            <w:r w:rsidRPr="00421D01">
              <w:t xml:space="preserve"> </w:t>
            </w:r>
            <w:proofErr w:type="spellStart"/>
            <w:r w:rsidRPr="00421D01">
              <w:t>scurte</w:t>
            </w:r>
            <w:proofErr w:type="spellEnd"/>
          </w:p>
        </w:tc>
        <w:tc>
          <w:tcPr>
            <w:tcW w:w="902" w:type="dxa"/>
          </w:tcPr>
          <w:p w14:paraId="49495735" w14:textId="77777777" w:rsidR="006E5298" w:rsidRPr="00421D01" w:rsidRDefault="006E5298" w:rsidP="00421D01">
            <w:pPr>
              <w:ind w:left="-69" w:right="-86"/>
            </w:pPr>
          </w:p>
        </w:tc>
        <w:tc>
          <w:tcPr>
            <w:tcW w:w="665" w:type="dxa"/>
          </w:tcPr>
          <w:p w14:paraId="1DA35B88" w14:textId="77777777" w:rsidR="006E5298" w:rsidRPr="00421D01" w:rsidRDefault="006E5298" w:rsidP="00421D01">
            <w:pPr>
              <w:ind w:left="-69" w:right="-86"/>
            </w:pPr>
          </w:p>
        </w:tc>
        <w:tc>
          <w:tcPr>
            <w:tcW w:w="1134" w:type="dxa"/>
          </w:tcPr>
          <w:p w14:paraId="1EFB2AA1" w14:textId="77777777" w:rsidR="006E5298" w:rsidRPr="00421D01" w:rsidRDefault="006E5298" w:rsidP="00421D01">
            <w:pPr>
              <w:ind w:left="-69" w:right="-86"/>
            </w:pPr>
          </w:p>
        </w:tc>
        <w:tc>
          <w:tcPr>
            <w:tcW w:w="1843" w:type="dxa"/>
          </w:tcPr>
          <w:p w14:paraId="249F1B23" w14:textId="77777777" w:rsidR="006E5298" w:rsidRPr="00421D01" w:rsidRDefault="006E5298" w:rsidP="00421D01">
            <w:pPr>
              <w:ind w:left="-69" w:right="-86"/>
            </w:pPr>
          </w:p>
        </w:tc>
        <w:tc>
          <w:tcPr>
            <w:tcW w:w="1559" w:type="dxa"/>
          </w:tcPr>
          <w:p w14:paraId="06E0CD7C" w14:textId="77777777" w:rsidR="006E5298" w:rsidRPr="00421D01" w:rsidRDefault="006E5298" w:rsidP="00421D01">
            <w:pPr>
              <w:ind w:left="-69" w:right="-86"/>
            </w:pPr>
          </w:p>
        </w:tc>
        <w:tc>
          <w:tcPr>
            <w:tcW w:w="1276" w:type="dxa"/>
          </w:tcPr>
          <w:p w14:paraId="7937B143" w14:textId="77777777" w:rsidR="006E5298" w:rsidRPr="00421D01" w:rsidRDefault="006E5298" w:rsidP="00421D01">
            <w:pPr>
              <w:ind w:left="-69" w:right="-86"/>
            </w:pPr>
          </w:p>
        </w:tc>
        <w:tc>
          <w:tcPr>
            <w:tcW w:w="567" w:type="dxa"/>
          </w:tcPr>
          <w:p w14:paraId="68983F6A" w14:textId="77777777" w:rsidR="006E5298" w:rsidRPr="00421D01" w:rsidRDefault="006E5298" w:rsidP="00421D01">
            <w:pPr>
              <w:ind w:left="-69" w:right="-86"/>
            </w:pPr>
          </w:p>
        </w:tc>
        <w:tc>
          <w:tcPr>
            <w:tcW w:w="709" w:type="dxa"/>
          </w:tcPr>
          <w:p w14:paraId="33C5AAE3" w14:textId="77777777" w:rsidR="006E5298" w:rsidRPr="00421D01" w:rsidRDefault="006E5298" w:rsidP="00421D01">
            <w:pPr>
              <w:ind w:left="-69" w:right="-86"/>
            </w:pPr>
          </w:p>
        </w:tc>
        <w:tc>
          <w:tcPr>
            <w:tcW w:w="1837" w:type="dxa"/>
          </w:tcPr>
          <w:p w14:paraId="41399717" w14:textId="77777777" w:rsidR="006E5298" w:rsidRPr="00421D01" w:rsidRDefault="006E5298" w:rsidP="00421D01">
            <w:pPr>
              <w:ind w:left="-69" w:right="-86"/>
            </w:pPr>
          </w:p>
        </w:tc>
      </w:tr>
    </w:tbl>
    <w:p w14:paraId="3BCA1F91" w14:textId="77777777" w:rsidR="006E5298" w:rsidRDefault="006E5298" w:rsidP="006E5298">
      <w:pPr>
        <w:rPr>
          <w:rFonts w:ascii="Times New Roman" w:hAnsi="Times New Roman" w:cs="Times New Roman"/>
        </w:rPr>
      </w:pPr>
    </w:p>
    <w:p w14:paraId="5429C42F" w14:textId="51F77C40" w:rsidR="006E5298" w:rsidRDefault="00741B90" w:rsidP="006E5298">
      <w:pPr>
        <w:rPr>
          <w:rFonts w:ascii="Times New Roman" w:hAnsi="Times New Roman" w:cs="Times New Roman"/>
        </w:rPr>
      </w:pPr>
      <w:r>
        <w:rPr>
          <w:rFonts w:ascii="Times New Roman" w:hAnsi="Times New Roman" w:cs="Times New Roman"/>
        </w:rPr>
        <w:t>c</w:t>
      </w:r>
      <w:r w:rsidR="006E5298">
        <w:rPr>
          <w:rFonts w:ascii="Times New Roman" w:hAnsi="Times New Roman" w:cs="Times New Roman"/>
        </w:rPr>
        <w:t>ontinuare</w:t>
      </w:r>
      <w:r>
        <w:rPr>
          <w:rFonts w:ascii="Times New Roman" w:hAnsi="Times New Roman" w:cs="Times New Roman"/>
        </w:rPr>
        <w:t xml:space="preserve"> coloane</w:t>
      </w:r>
    </w:p>
    <w:tbl>
      <w:tblPr>
        <w:tblStyle w:val="TableGrid"/>
        <w:tblW w:w="13326" w:type="dxa"/>
        <w:jc w:val="center"/>
        <w:shd w:val="clear" w:color="auto" w:fill="FFFFFF" w:themeFill="background1"/>
        <w:tblLayout w:type="fixed"/>
        <w:tblLook w:val="04A0" w:firstRow="1" w:lastRow="0" w:firstColumn="1" w:lastColumn="0" w:noHBand="0" w:noVBand="1"/>
      </w:tblPr>
      <w:tblGrid>
        <w:gridCol w:w="704"/>
        <w:gridCol w:w="1565"/>
        <w:gridCol w:w="1695"/>
        <w:gridCol w:w="1712"/>
        <w:gridCol w:w="1985"/>
        <w:gridCol w:w="1984"/>
        <w:gridCol w:w="851"/>
        <w:gridCol w:w="2830"/>
      </w:tblGrid>
      <w:tr w:rsidR="006E5298" w:rsidRPr="003318CA" w14:paraId="2A40BCDE" w14:textId="77777777" w:rsidTr="003318CA">
        <w:trPr>
          <w:jc w:val="center"/>
        </w:trPr>
        <w:tc>
          <w:tcPr>
            <w:tcW w:w="2269" w:type="dxa"/>
            <w:gridSpan w:val="2"/>
            <w:vMerge w:val="restart"/>
            <w:shd w:val="clear" w:color="auto" w:fill="F2F2F2" w:themeFill="background1" w:themeFillShade="F2"/>
          </w:tcPr>
          <w:p w14:paraId="615815FD" w14:textId="77777777" w:rsidR="006E5298" w:rsidRPr="003318CA" w:rsidRDefault="006E5298" w:rsidP="003833E6">
            <w:pPr>
              <w:jc w:val="center"/>
              <w:rPr>
                <w:b/>
                <w:bCs/>
              </w:rPr>
            </w:pPr>
          </w:p>
        </w:tc>
        <w:tc>
          <w:tcPr>
            <w:tcW w:w="11057" w:type="dxa"/>
            <w:gridSpan w:val="6"/>
            <w:shd w:val="clear" w:color="auto" w:fill="F2F2F2" w:themeFill="background1" w:themeFillShade="F2"/>
          </w:tcPr>
          <w:p w14:paraId="0B507FBA" w14:textId="77777777" w:rsidR="006E5298" w:rsidRPr="003318CA" w:rsidRDefault="006E5298" w:rsidP="003833E6">
            <w:pPr>
              <w:ind w:right="-86"/>
              <w:jc w:val="center"/>
              <w:rPr>
                <w:b/>
                <w:bCs/>
              </w:rPr>
            </w:pPr>
            <w:proofErr w:type="spellStart"/>
            <w:r w:rsidRPr="003318CA">
              <w:rPr>
                <w:b/>
                <w:bCs/>
              </w:rPr>
              <w:t>Portofoliu</w:t>
            </w:r>
            <w:proofErr w:type="spellEnd"/>
            <w:r w:rsidRPr="003318CA">
              <w:rPr>
                <w:b/>
                <w:bCs/>
              </w:rPr>
              <w:t xml:space="preserve"> de </w:t>
            </w:r>
            <w:proofErr w:type="spellStart"/>
            <w:r w:rsidRPr="003318CA">
              <w:rPr>
                <w:b/>
                <w:bCs/>
              </w:rPr>
              <w:t>tranzacționare</w:t>
            </w:r>
            <w:proofErr w:type="spellEnd"/>
          </w:p>
        </w:tc>
      </w:tr>
      <w:tr w:rsidR="006E5298" w:rsidRPr="003318CA" w14:paraId="7FAEAC48" w14:textId="77777777" w:rsidTr="003318CA">
        <w:trPr>
          <w:jc w:val="center"/>
        </w:trPr>
        <w:tc>
          <w:tcPr>
            <w:tcW w:w="2269" w:type="dxa"/>
            <w:gridSpan w:val="2"/>
            <w:vMerge/>
            <w:shd w:val="clear" w:color="auto" w:fill="F2F2F2" w:themeFill="background1" w:themeFillShade="F2"/>
          </w:tcPr>
          <w:p w14:paraId="109A5044" w14:textId="77777777" w:rsidR="006E5298" w:rsidRPr="003318CA" w:rsidRDefault="006E5298" w:rsidP="003833E6">
            <w:pPr>
              <w:jc w:val="center"/>
              <w:rPr>
                <w:b/>
                <w:bCs/>
              </w:rPr>
            </w:pPr>
          </w:p>
        </w:tc>
        <w:tc>
          <w:tcPr>
            <w:tcW w:w="11057" w:type="dxa"/>
            <w:gridSpan w:val="6"/>
            <w:shd w:val="clear" w:color="auto" w:fill="F2F2F2" w:themeFill="background1" w:themeFillShade="F2"/>
          </w:tcPr>
          <w:p w14:paraId="0B05FC59" w14:textId="1B045D96" w:rsidR="006E5298" w:rsidRPr="003318CA" w:rsidRDefault="006E5298" w:rsidP="003833E6">
            <w:pPr>
              <w:ind w:right="-86"/>
              <w:jc w:val="center"/>
              <w:rPr>
                <w:b/>
                <w:bCs/>
              </w:rPr>
            </w:pPr>
            <w:proofErr w:type="spellStart"/>
            <w:r w:rsidRPr="003318CA">
              <w:rPr>
                <w:b/>
                <w:bCs/>
              </w:rPr>
              <w:t>Poziții</w:t>
            </w:r>
            <w:proofErr w:type="spellEnd"/>
            <w:r w:rsidRPr="003318CA">
              <w:rPr>
                <w:b/>
                <w:bCs/>
              </w:rPr>
              <w:t xml:space="preserve"> </w:t>
            </w:r>
            <w:proofErr w:type="spellStart"/>
            <w:r w:rsidRPr="003318CA">
              <w:rPr>
                <w:b/>
                <w:bCs/>
              </w:rPr>
              <w:t>agregate</w:t>
            </w:r>
            <w:proofErr w:type="spellEnd"/>
            <w:r w:rsidRPr="003318CA">
              <w:rPr>
                <w:b/>
                <w:bCs/>
              </w:rPr>
              <w:t xml:space="preserve">: </w:t>
            </w:r>
            <w:proofErr w:type="spellStart"/>
            <w:r w:rsidRPr="003318CA">
              <w:rPr>
                <w:b/>
                <w:bCs/>
              </w:rPr>
              <w:t>Valoarea</w:t>
            </w:r>
            <w:proofErr w:type="spellEnd"/>
            <w:r w:rsidRPr="003318CA">
              <w:rPr>
                <w:b/>
                <w:bCs/>
              </w:rPr>
              <w:t xml:space="preserve"> </w:t>
            </w:r>
            <w:proofErr w:type="spellStart"/>
            <w:r w:rsidRPr="003318CA">
              <w:rPr>
                <w:b/>
                <w:bCs/>
              </w:rPr>
              <w:t>în</w:t>
            </w:r>
            <w:proofErr w:type="spellEnd"/>
            <w:r w:rsidRPr="003318CA">
              <w:rPr>
                <w:b/>
                <w:bCs/>
              </w:rPr>
              <w:t xml:space="preserve"> </w:t>
            </w:r>
            <w:proofErr w:type="spellStart"/>
            <w:r w:rsidRPr="003318CA">
              <w:rPr>
                <w:b/>
                <w:bCs/>
              </w:rPr>
              <w:t>sensul</w:t>
            </w:r>
            <w:proofErr w:type="spellEnd"/>
            <w:r w:rsidRPr="003318CA">
              <w:rPr>
                <w:b/>
                <w:bCs/>
              </w:rPr>
              <w:t xml:space="preserve"> </w:t>
            </w:r>
            <w:r w:rsidR="00FE3434" w:rsidRPr="00697B5A">
              <w:rPr>
                <w:b/>
                <w:bCs/>
                <w:lang w:val="ro-RO"/>
              </w:rPr>
              <w:t xml:space="preserve">titlului II capitolul I secțiunea 2 din Regulamentul </w:t>
            </w:r>
            <w:proofErr w:type="spellStart"/>
            <w:r w:rsidR="00FE3434" w:rsidRPr="00697B5A">
              <w:rPr>
                <w:b/>
                <w:bCs/>
                <w:lang w:val="ro-RO"/>
              </w:rPr>
              <w:t>nr.XX</w:t>
            </w:r>
            <w:proofErr w:type="spellEnd"/>
            <w:r w:rsidR="00FE3434" w:rsidRPr="00697B5A">
              <w:rPr>
                <w:b/>
                <w:bCs/>
                <w:lang w:val="ro-RO"/>
              </w:rPr>
              <w:t>/2026</w:t>
            </w:r>
            <w:r w:rsidR="00FE3434" w:rsidRPr="00FE3434" w:rsidDel="00FE3434">
              <w:rPr>
                <w:b/>
                <w:bCs/>
                <w:lang w:val="ro-MD"/>
              </w:rPr>
              <w:t xml:space="preserve"> </w:t>
            </w:r>
            <w:r w:rsidRPr="003318CA">
              <w:rPr>
                <w:b/>
                <w:bCs/>
              </w:rPr>
              <w:t>[</w:t>
            </w:r>
            <w:proofErr w:type="spellStart"/>
            <w:r w:rsidRPr="003318CA">
              <w:rPr>
                <w:b/>
                <w:bCs/>
              </w:rPr>
              <w:t>valoare</w:t>
            </w:r>
            <w:proofErr w:type="spellEnd"/>
            <w:r w:rsidRPr="003318CA">
              <w:rPr>
                <w:b/>
                <w:bCs/>
              </w:rPr>
              <w:t xml:space="preserve"> de </w:t>
            </w:r>
            <w:proofErr w:type="spellStart"/>
            <w:r w:rsidRPr="003318CA">
              <w:rPr>
                <w:b/>
                <w:bCs/>
              </w:rPr>
              <w:t>piață</w:t>
            </w:r>
            <w:proofErr w:type="spellEnd"/>
            <w:r w:rsidRPr="003318CA">
              <w:rPr>
                <w:b/>
                <w:bCs/>
              </w:rPr>
              <w:t xml:space="preserve"> </w:t>
            </w:r>
            <w:proofErr w:type="spellStart"/>
            <w:r w:rsidRPr="003318CA">
              <w:rPr>
                <w:b/>
                <w:bCs/>
              </w:rPr>
              <w:t>netă</w:t>
            </w:r>
            <w:proofErr w:type="spellEnd"/>
            <w:r w:rsidRPr="003318CA">
              <w:rPr>
                <w:b/>
                <w:bCs/>
              </w:rPr>
              <w:t xml:space="preserve"> </w:t>
            </w:r>
            <w:proofErr w:type="spellStart"/>
            <w:r w:rsidRPr="003318CA">
              <w:rPr>
                <w:b/>
                <w:bCs/>
              </w:rPr>
              <w:t>pozitivă</w:t>
            </w:r>
            <w:proofErr w:type="spellEnd"/>
            <w:r w:rsidRPr="003318CA">
              <w:rPr>
                <w:b/>
                <w:bCs/>
              </w:rPr>
              <w:t xml:space="preserve"> (+) / </w:t>
            </w:r>
            <w:proofErr w:type="spellStart"/>
            <w:r w:rsidRPr="003318CA">
              <w:rPr>
                <w:b/>
                <w:bCs/>
              </w:rPr>
              <w:t>negativă</w:t>
            </w:r>
            <w:proofErr w:type="spellEnd"/>
            <w:r w:rsidRPr="003318CA">
              <w:rPr>
                <w:b/>
                <w:bCs/>
              </w:rPr>
              <w:t xml:space="preserve"> (-)]</w:t>
            </w:r>
          </w:p>
        </w:tc>
      </w:tr>
      <w:tr w:rsidR="006E5298" w:rsidRPr="003318CA" w14:paraId="130206BE" w14:textId="77777777" w:rsidTr="003318CA">
        <w:trPr>
          <w:jc w:val="center"/>
        </w:trPr>
        <w:tc>
          <w:tcPr>
            <w:tcW w:w="2269" w:type="dxa"/>
            <w:gridSpan w:val="2"/>
            <w:vMerge/>
            <w:shd w:val="clear" w:color="auto" w:fill="F2F2F2" w:themeFill="background1" w:themeFillShade="F2"/>
          </w:tcPr>
          <w:p w14:paraId="6B145112" w14:textId="77777777" w:rsidR="006E5298" w:rsidRPr="003318CA" w:rsidRDefault="006E5298" w:rsidP="003833E6">
            <w:pPr>
              <w:jc w:val="center"/>
              <w:rPr>
                <w:b/>
                <w:bCs/>
              </w:rPr>
            </w:pPr>
          </w:p>
        </w:tc>
        <w:tc>
          <w:tcPr>
            <w:tcW w:w="5392" w:type="dxa"/>
            <w:gridSpan w:val="3"/>
            <w:shd w:val="clear" w:color="auto" w:fill="F2F2F2" w:themeFill="background1" w:themeFillShade="F2"/>
          </w:tcPr>
          <w:p w14:paraId="057716C1" w14:textId="54469F73" w:rsidR="006E5298" w:rsidRPr="00697B5A" w:rsidRDefault="001D73FB" w:rsidP="003833E6">
            <w:pPr>
              <w:ind w:right="-86"/>
              <w:jc w:val="center"/>
              <w:rPr>
                <w:b/>
                <w:bCs/>
                <w:lang w:val="it-IT"/>
              </w:rPr>
            </w:pPr>
            <w:r w:rsidRPr="003318CA">
              <w:rPr>
                <w:b/>
                <w:bCs/>
                <w:lang w:val="it-IT"/>
              </w:rPr>
              <w:t>În mod obligatoriu în portofoliul de tranzacționare</w:t>
            </w:r>
          </w:p>
        </w:tc>
        <w:tc>
          <w:tcPr>
            <w:tcW w:w="1984" w:type="dxa"/>
            <w:vMerge w:val="restart"/>
            <w:shd w:val="clear" w:color="auto" w:fill="F2F2F2" w:themeFill="background1" w:themeFillShade="F2"/>
          </w:tcPr>
          <w:p w14:paraId="44B09D4A" w14:textId="1E669717" w:rsidR="006E5298" w:rsidRPr="003318CA" w:rsidRDefault="006E5298" w:rsidP="003833E6">
            <w:pPr>
              <w:ind w:left="-56" w:right="-86"/>
              <w:jc w:val="center"/>
              <w:rPr>
                <w:b/>
                <w:bCs/>
              </w:rPr>
            </w:pPr>
            <w:proofErr w:type="spellStart"/>
            <w:r w:rsidRPr="003318CA">
              <w:rPr>
                <w:b/>
                <w:bCs/>
              </w:rPr>
              <w:t>Instrumente</w:t>
            </w:r>
            <w:proofErr w:type="spellEnd"/>
            <w:r w:rsidRPr="003318CA">
              <w:rPr>
                <w:b/>
                <w:bCs/>
              </w:rPr>
              <w:t xml:space="preserve"> </w:t>
            </w:r>
            <w:proofErr w:type="spellStart"/>
            <w:r w:rsidRPr="003318CA">
              <w:rPr>
                <w:b/>
                <w:bCs/>
              </w:rPr>
              <w:t>incluse</w:t>
            </w:r>
            <w:proofErr w:type="spellEnd"/>
            <w:r w:rsidRPr="003318CA">
              <w:rPr>
                <w:b/>
                <w:bCs/>
              </w:rPr>
              <w:t xml:space="preserve"> </w:t>
            </w:r>
            <w:proofErr w:type="spellStart"/>
            <w:r w:rsidRPr="003318CA">
              <w:rPr>
                <w:b/>
                <w:bCs/>
              </w:rPr>
              <w:t>în</w:t>
            </w:r>
            <w:proofErr w:type="spellEnd"/>
            <w:r w:rsidRPr="003318CA">
              <w:rPr>
                <w:b/>
                <w:bCs/>
              </w:rPr>
              <w:t xml:space="preserve"> </w:t>
            </w:r>
            <w:proofErr w:type="spellStart"/>
            <w:r w:rsidRPr="003318CA">
              <w:rPr>
                <w:b/>
                <w:bCs/>
              </w:rPr>
              <w:t>portofoliul</w:t>
            </w:r>
            <w:proofErr w:type="spellEnd"/>
            <w:r w:rsidRPr="003318CA">
              <w:rPr>
                <w:b/>
                <w:bCs/>
              </w:rPr>
              <w:t xml:space="preserve"> de </w:t>
            </w:r>
            <w:proofErr w:type="spellStart"/>
            <w:r w:rsidRPr="003318CA">
              <w:rPr>
                <w:b/>
                <w:bCs/>
              </w:rPr>
              <w:t>tranzacționare</w:t>
            </w:r>
            <w:proofErr w:type="spellEnd"/>
            <w:r w:rsidRPr="003318CA">
              <w:rPr>
                <w:b/>
                <w:bCs/>
              </w:rPr>
              <w:t xml:space="preserve"> cu </w:t>
            </w:r>
            <w:proofErr w:type="spellStart"/>
            <w:r w:rsidRPr="003318CA">
              <w:rPr>
                <w:b/>
                <w:bCs/>
              </w:rPr>
              <w:t>aprobarea</w:t>
            </w:r>
            <w:proofErr w:type="spellEnd"/>
            <w:r w:rsidRPr="003318CA">
              <w:rPr>
                <w:b/>
                <w:bCs/>
              </w:rPr>
              <w:t xml:space="preserve"> </w:t>
            </w:r>
            <w:r w:rsidR="001D73FB">
              <w:rPr>
                <w:b/>
                <w:bCs/>
              </w:rPr>
              <w:t>BNM</w:t>
            </w:r>
            <w:r w:rsidRPr="003318CA">
              <w:rPr>
                <w:b/>
                <w:bCs/>
              </w:rPr>
              <w:t xml:space="preserve">: </w:t>
            </w:r>
            <w:proofErr w:type="spellStart"/>
            <w:r w:rsidRPr="003318CA">
              <w:rPr>
                <w:b/>
                <w:bCs/>
              </w:rPr>
              <w:t>Instrumentele</w:t>
            </w:r>
            <w:proofErr w:type="spellEnd"/>
            <w:r w:rsidRPr="003318CA">
              <w:rPr>
                <w:b/>
                <w:bCs/>
              </w:rPr>
              <w:t xml:space="preserve"> din </w:t>
            </w:r>
            <w:proofErr w:type="spellStart"/>
            <w:r w:rsidRPr="003318CA">
              <w:rPr>
                <w:b/>
                <w:bCs/>
              </w:rPr>
              <w:t>fonduri</w:t>
            </w:r>
            <w:proofErr w:type="spellEnd"/>
            <w:r w:rsidRPr="003318CA">
              <w:rPr>
                <w:b/>
                <w:bCs/>
              </w:rPr>
              <w:t xml:space="preserve"> de hedging</w:t>
            </w:r>
          </w:p>
        </w:tc>
        <w:tc>
          <w:tcPr>
            <w:tcW w:w="851" w:type="dxa"/>
            <w:vMerge w:val="restart"/>
            <w:tcBorders>
              <w:right w:val="nil"/>
            </w:tcBorders>
            <w:shd w:val="clear" w:color="auto" w:fill="F2F2F2" w:themeFill="background1" w:themeFillShade="F2"/>
          </w:tcPr>
          <w:p w14:paraId="468EFC0B" w14:textId="77777777" w:rsidR="006E5298" w:rsidRPr="003318CA" w:rsidRDefault="006E5298" w:rsidP="003833E6">
            <w:pPr>
              <w:ind w:left="-40" w:right="-86"/>
              <w:jc w:val="center"/>
              <w:rPr>
                <w:b/>
                <w:bCs/>
              </w:rPr>
            </w:pPr>
            <w:r w:rsidRPr="003318CA">
              <w:rPr>
                <w:b/>
                <w:bCs/>
              </w:rPr>
              <w:t xml:space="preserve">Alte </w:t>
            </w:r>
            <w:proofErr w:type="spellStart"/>
            <w:r w:rsidRPr="003318CA">
              <w:rPr>
                <w:b/>
                <w:bCs/>
              </w:rPr>
              <w:t>instrumente</w:t>
            </w:r>
            <w:proofErr w:type="spellEnd"/>
          </w:p>
        </w:tc>
        <w:tc>
          <w:tcPr>
            <w:tcW w:w="2830" w:type="dxa"/>
            <w:vMerge w:val="restart"/>
            <w:tcBorders>
              <w:left w:val="nil"/>
            </w:tcBorders>
            <w:shd w:val="clear" w:color="auto" w:fill="F2F2F2" w:themeFill="background1" w:themeFillShade="F2"/>
          </w:tcPr>
          <w:p w14:paraId="76681BDE" w14:textId="77777777" w:rsidR="006E5298" w:rsidRPr="003318CA" w:rsidRDefault="006E5298" w:rsidP="003833E6">
            <w:pPr>
              <w:ind w:right="-86"/>
              <w:jc w:val="center"/>
              <w:rPr>
                <w:b/>
                <w:bCs/>
              </w:rPr>
            </w:pPr>
          </w:p>
        </w:tc>
      </w:tr>
      <w:tr w:rsidR="006E5298" w:rsidRPr="003318CA" w14:paraId="4F02F146" w14:textId="77777777" w:rsidTr="003318CA">
        <w:trPr>
          <w:trHeight w:val="253"/>
          <w:jc w:val="center"/>
        </w:trPr>
        <w:tc>
          <w:tcPr>
            <w:tcW w:w="2269" w:type="dxa"/>
            <w:gridSpan w:val="2"/>
            <w:vMerge/>
            <w:shd w:val="clear" w:color="auto" w:fill="F2F2F2" w:themeFill="background1" w:themeFillShade="F2"/>
          </w:tcPr>
          <w:p w14:paraId="4FC95A80" w14:textId="77777777" w:rsidR="006E5298" w:rsidRPr="003318CA" w:rsidRDefault="006E5298" w:rsidP="003833E6">
            <w:pPr>
              <w:jc w:val="center"/>
              <w:rPr>
                <w:b/>
                <w:bCs/>
              </w:rPr>
            </w:pPr>
          </w:p>
        </w:tc>
        <w:tc>
          <w:tcPr>
            <w:tcW w:w="1695" w:type="dxa"/>
            <w:vMerge w:val="restart"/>
            <w:shd w:val="clear" w:color="auto" w:fill="F2F2F2" w:themeFill="background1" w:themeFillShade="F2"/>
          </w:tcPr>
          <w:p w14:paraId="7AA1B22B" w14:textId="60BF2026" w:rsidR="006E5298" w:rsidRPr="003318CA" w:rsidRDefault="006E5298" w:rsidP="003833E6">
            <w:pPr>
              <w:ind w:left="-96" w:right="-86"/>
              <w:jc w:val="center"/>
              <w:rPr>
                <w:b/>
                <w:bCs/>
                <w:lang w:val="it-IT"/>
              </w:rPr>
            </w:pPr>
            <w:r w:rsidRPr="003318CA">
              <w:rPr>
                <w:b/>
                <w:bCs/>
                <w:lang w:val="it-IT"/>
              </w:rPr>
              <w:t xml:space="preserve">Opțiuni sau alte instrumente financiare derivate încorporate în datoriile proprii ale </w:t>
            </w:r>
            <w:r w:rsidR="001D73FB">
              <w:rPr>
                <w:b/>
                <w:bCs/>
                <w:lang w:val="it-IT"/>
              </w:rPr>
              <w:t>b</w:t>
            </w:r>
            <w:proofErr w:type="spellStart"/>
            <w:r w:rsidR="001D73FB">
              <w:rPr>
                <w:b/>
                <w:bCs/>
                <w:lang w:val="ro-RO"/>
              </w:rPr>
              <w:t>ăncii</w:t>
            </w:r>
            <w:proofErr w:type="spellEnd"/>
            <w:r w:rsidR="001D73FB" w:rsidRPr="003318CA">
              <w:rPr>
                <w:b/>
                <w:bCs/>
                <w:lang w:val="it-IT"/>
              </w:rPr>
              <w:t xml:space="preserve"> </w:t>
            </w:r>
            <w:r w:rsidRPr="003318CA">
              <w:rPr>
                <w:b/>
                <w:bCs/>
                <w:lang w:val="it-IT"/>
              </w:rPr>
              <w:t>(defalcate)</w:t>
            </w:r>
          </w:p>
        </w:tc>
        <w:tc>
          <w:tcPr>
            <w:tcW w:w="1712" w:type="dxa"/>
            <w:vMerge w:val="restart"/>
            <w:shd w:val="clear" w:color="auto" w:fill="F2F2F2" w:themeFill="background1" w:themeFillShade="F2"/>
          </w:tcPr>
          <w:p w14:paraId="283D1B60" w14:textId="1F4146FF" w:rsidR="006E5298" w:rsidRPr="003318CA" w:rsidRDefault="006E5298" w:rsidP="003833E6">
            <w:pPr>
              <w:ind w:left="-110" w:right="-86"/>
              <w:jc w:val="center"/>
              <w:rPr>
                <w:b/>
                <w:bCs/>
                <w:lang w:val="it-IT"/>
              </w:rPr>
            </w:pPr>
            <w:r w:rsidRPr="003318CA">
              <w:rPr>
                <w:b/>
                <w:bCs/>
                <w:lang w:val="it-IT"/>
              </w:rPr>
              <w:t xml:space="preserve">Datoriile proprii ale </w:t>
            </w:r>
            <w:r w:rsidR="001D73FB">
              <w:rPr>
                <w:b/>
                <w:bCs/>
                <w:lang w:val="it-IT"/>
              </w:rPr>
              <w:t>băncii</w:t>
            </w:r>
            <w:r w:rsidR="001D73FB" w:rsidRPr="003318CA">
              <w:rPr>
                <w:b/>
                <w:bCs/>
                <w:lang w:val="it-IT"/>
              </w:rPr>
              <w:t xml:space="preserve"> </w:t>
            </w:r>
            <w:r w:rsidRPr="003318CA">
              <w:rPr>
                <w:b/>
                <w:bCs/>
                <w:lang w:val="it-IT"/>
              </w:rPr>
              <w:t>cu opțiuni încorporate, sau alte instrumente derivate (nedefalcate)</w:t>
            </w:r>
          </w:p>
        </w:tc>
        <w:tc>
          <w:tcPr>
            <w:tcW w:w="1985" w:type="dxa"/>
            <w:vMerge w:val="restart"/>
            <w:shd w:val="clear" w:color="auto" w:fill="F2F2F2" w:themeFill="background1" w:themeFillShade="F2"/>
          </w:tcPr>
          <w:p w14:paraId="4B50002D" w14:textId="77777777" w:rsidR="006E5298" w:rsidRPr="003318CA" w:rsidRDefault="006E5298" w:rsidP="003833E6">
            <w:pPr>
              <w:ind w:left="-107" w:right="-86"/>
              <w:jc w:val="center"/>
              <w:rPr>
                <w:b/>
                <w:bCs/>
                <w:lang w:val="it-IT"/>
              </w:rPr>
            </w:pPr>
            <w:r w:rsidRPr="003318CA">
              <w:rPr>
                <w:b/>
                <w:bCs/>
                <w:lang w:val="it-IT"/>
              </w:rPr>
              <w:t>Instrumente clasificate ca fiind destinate tranzacționării în conformitate cu cadrul contabil (neincluse în coloanele anterioare)</w:t>
            </w:r>
          </w:p>
        </w:tc>
        <w:tc>
          <w:tcPr>
            <w:tcW w:w="1984" w:type="dxa"/>
            <w:vMerge/>
            <w:shd w:val="clear" w:color="auto" w:fill="F2F2F2" w:themeFill="background1" w:themeFillShade="F2"/>
          </w:tcPr>
          <w:p w14:paraId="57239111" w14:textId="77777777" w:rsidR="006E5298" w:rsidRPr="003318CA" w:rsidRDefault="006E5298" w:rsidP="003833E6">
            <w:pPr>
              <w:ind w:left="-56" w:right="-86"/>
              <w:jc w:val="center"/>
              <w:rPr>
                <w:b/>
                <w:bCs/>
                <w:lang w:val="it-IT"/>
              </w:rPr>
            </w:pPr>
          </w:p>
        </w:tc>
        <w:tc>
          <w:tcPr>
            <w:tcW w:w="851" w:type="dxa"/>
            <w:vMerge/>
            <w:tcBorders>
              <w:right w:val="nil"/>
            </w:tcBorders>
            <w:shd w:val="clear" w:color="auto" w:fill="F2F2F2" w:themeFill="background1" w:themeFillShade="F2"/>
          </w:tcPr>
          <w:p w14:paraId="0A812766" w14:textId="77777777" w:rsidR="006E5298" w:rsidRPr="003318CA" w:rsidRDefault="006E5298" w:rsidP="003833E6">
            <w:pPr>
              <w:ind w:left="-40" w:right="-86"/>
              <w:jc w:val="center"/>
              <w:rPr>
                <w:b/>
                <w:bCs/>
                <w:lang w:val="it-IT"/>
              </w:rPr>
            </w:pPr>
          </w:p>
        </w:tc>
        <w:tc>
          <w:tcPr>
            <w:tcW w:w="2830" w:type="dxa"/>
            <w:vMerge/>
            <w:tcBorders>
              <w:left w:val="nil"/>
            </w:tcBorders>
            <w:shd w:val="clear" w:color="auto" w:fill="F2F2F2" w:themeFill="background1" w:themeFillShade="F2"/>
          </w:tcPr>
          <w:p w14:paraId="17D12EF3" w14:textId="77777777" w:rsidR="006E5298" w:rsidRPr="003318CA" w:rsidRDefault="006E5298" w:rsidP="003833E6">
            <w:pPr>
              <w:ind w:left="-83" w:right="-86"/>
              <w:jc w:val="center"/>
              <w:rPr>
                <w:b/>
                <w:bCs/>
                <w:lang w:val="it-IT"/>
              </w:rPr>
            </w:pPr>
          </w:p>
        </w:tc>
      </w:tr>
      <w:tr w:rsidR="006E5298" w:rsidRPr="003318CA" w14:paraId="0AD403C3" w14:textId="77777777" w:rsidTr="003318CA">
        <w:trPr>
          <w:jc w:val="center"/>
        </w:trPr>
        <w:tc>
          <w:tcPr>
            <w:tcW w:w="2269" w:type="dxa"/>
            <w:gridSpan w:val="2"/>
            <w:vMerge/>
            <w:shd w:val="clear" w:color="auto" w:fill="F2F2F2" w:themeFill="background1" w:themeFillShade="F2"/>
          </w:tcPr>
          <w:p w14:paraId="3EEEF1D5" w14:textId="77777777" w:rsidR="006E5298" w:rsidRPr="003318CA" w:rsidRDefault="006E5298" w:rsidP="003833E6">
            <w:pPr>
              <w:jc w:val="center"/>
              <w:rPr>
                <w:b/>
                <w:bCs/>
                <w:lang w:val="it-IT"/>
              </w:rPr>
            </w:pPr>
          </w:p>
        </w:tc>
        <w:tc>
          <w:tcPr>
            <w:tcW w:w="1695" w:type="dxa"/>
            <w:vMerge/>
            <w:shd w:val="clear" w:color="auto" w:fill="F2F2F2" w:themeFill="background1" w:themeFillShade="F2"/>
          </w:tcPr>
          <w:p w14:paraId="6FC04554" w14:textId="77777777" w:rsidR="006E5298" w:rsidRPr="003318CA" w:rsidRDefault="006E5298" w:rsidP="003833E6">
            <w:pPr>
              <w:ind w:right="-86"/>
              <w:jc w:val="center"/>
              <w:rPr>
                <w:b/>
                <w:bCs/>
                <w:lang w:val="it-IT"/>
              </w:rPr>
            </w:pPr>
          </w:p>
        </w:tc>
        <w:tc>
          <w:tcPr>
            <w:tcW w:w="1712" w:type="dxa"/>
            <w:vMerge/>
            <w:shd w:val="clear" w:color="auto" w:fill="F2F2F2" w:themeFill="background1" w:themeFillShade="F2"/>
          </w:tcPr>
          <w:p w14:paraId="3E309643" w14:textId="77777777" w:rsidR="006E5298" w:rsidRPr="003318CA" w:rsidRDefault="006E5298" w:rsidP="003833E6">
            <w:pPr>
              <w:ind w:right="-86"/>
              <w:jc w:val="center"/>
              <w:rPr>
                <w:b/>
                <w:bCs/>
                <w:lang w:val="it-IT"/>
              </w:rPr>
            </w:pPr>
          </w:p>
        </w:tc>
        <w:tc>
          <w:tcPr>
            <w:tcW w:w="1985" w:type="dxa"/>
            <w:vMerge/>
            <w:shd w:val="clear" w:color="auto" w:fill="F2F2F2" w:themeFill="background1" w:themeFillShade="F2"/>
          </w:tcPr>
          <w:p w14:paraId="69014DCC" w14:textId="77777777" w:rsidR="006E5298" w:rsidRPr="003318CA" w:rsidRDefault="006E5298" w:rsidP="003833E6">
            <w:pPr>
              <w:ind w:left="-107" w:right="-86"/>
              <w:jc w:val="center"/>
              <w:rPr>
                <w:b/>
                <w:bCs/>
                <w:lang w:val="it-IT"/>
              </w:rPr>
            </w:pPr>
          </w:p>
        </w:tc>
        <w:tc>
          <w:tcPr>
            <w:tcW w:w="1984" w:type="dxa"/>
            <w:vMerge/>
            <w:shd w:val="clear" w:color="auto" w:fill="F2F2F2" w:themeFill="background1" w:themeFillShade="F2"/>
          </w:tcPr>
          <w:p w14:paraId="7212738F" w14:textId="77777777" w:rsidR="006E5298" w:rsidRPr="003318CA" w:rsidRDefault="006E5298" w:rsidP="003833E6">
            <w:pPr>
              <w:ind w:left="-56" w:right="-86"/>
              <w:jc w:val="center"/>
              <w:rPr>
                <w:b/>
                <w:bCs/>
                <w:lang w:val="it-IT"/>
              </w:rPr>
            </w:pPr>
          </w:p>
        </w:tc>
        <w:tc>
          <w:tcPr>
            <w:tcW w:w="851" w:type="dxa"/>
            <w:vMerge/>
            <w:shd w:val="clear" w:color="auto" w:fill="F2F2F2" w:themeFill="background1" w:themeFillShade="F2"/>
          </w:tcPr>
          <w:p w14:paraId="48E816BB" w14:textId="77777777" w:rsidR="006E5298" w:rsidRPr="003318CA" w:rsidRDefault="006E5298" w:rsidP="003833E6">
            <w:pPr>
              <w:ind w:left="-40" w:right="-86"/>
              <w:jc w:val="center"/>
              <w:rPr>
                <w:b/>
                <w:bCs/>
                <w:lang w:val="it-IT"/>
              </w:rPr>
            </w:pPr>
          </w:p>
        </w:tc>
        <w:tc>
          <w:tcPr>
            <w:tcW w:w="2830" w:type="dxa"/>
            <w:shd w:val="clear" w:color="auto" w:fill="F2F2F2" w:themeFill="background1" w:themeFillShade="F2"/>
          </w:tcPr>
          <w:p w14:paraId="0ABCDF6D" w14:textId="77777777" w:rsidR="006E5298" w:rsidRPr="003318CA" w:rsidRDefault="006E5298" w:rsidP="003833E6">
            <w:pPr>
              <w:ind w:left="-83" w:right="-86"/>
              <w:jc w:val="center"/>
              <w:rPr>
                <w:b/>
                <w:bCs/>
                <w:lang w:val="it-IT"/>
              </w:rPr>
            </w:pPr>
            <w:r w:rsidRPr="003318CA">
              <w:rPr>
                <w:b/>
                <w:bCs/>
                <w:lang w:val="it-IT"/>
              </w:rPr>
              <w:t>din care: Instrumente incluse în portofoliul de tranzacționare ca urmare a lipsei elementelor care să justifice includerea în portofoliul bancar</w:t>
            </w:r>
          </w:p>
        </w:tc>
      </w:tr>
      <w:tr w:rsidR="006E5298" w:rsidRPr="003318CA" w14:paraId="09CC071A" w14:textId="77777777" w:rsidTr="003318CA">
        <w:trPr>
          <w:jc w:val="center"/>
        </w:trPr>
        <w:tc>
          <w:tcPr>
            <w:tcW w:w="2269" w:type="dxa"/>
            <w:gridSpan w:val="2"/>
            <w:vMerge/>
            <w:shd w:val="clear" w:color="auto" w:fill="F2F2F2" w:themeFill="background1" w:themeFillShade="F2"/>
          </w:tcPr>
          <w:p w14:paraId="02A0F4EF" w14:textId="77777777" w:rsidR="006E5298" w:rsidRPr="003318CA" w:rsidRDefault="006E5298" w:rsidP="003833E6">
            <w:pPr>
              <w:jc w:val="center"/>
              <w:rPr>
                <w:lang w:val="it-IT"/>
              </w:rPr>
            </w:pPr>
          </w:p>
        </w:tc>
        <w:tc>
          <w:tcPr>
            <w:tcW w:w="1695" w:type="dxa"/>
            <w:shd w:val="clear" w:color="auto" w:fill="F2F2F2" w:themeFill="background1" w:themeFillShade="F2"/>
          </w:tcPr>
          <w:p w14:paraId="73E124ED" w14:textId="77777777" w:rsidR="006E5298" w:rsidRPr="003318CA" w:rsidRDefault="006E5298" w:rsidP="003833E6">
            <w:pPr>
              <w:ind w:right="-86"/>
              <w:jc w:val="center"/>
            </w:pPr>
            <w:r w:rsidRPr="003318CA">
              <w:t>0100</w:t>
            </w:r>
          </w:p>
        </w:tc>
        <w:tc>
          <w:tcPr>
            <w:tcW w:w="1712" w:type="dxa"/>
            <w:shd w:val="clear" w:color="auto" w:fill="F2F2F2" w:themeFill="background1" w:themeFillShade="F2"/>
          </w:tcPr>
          <w:p w14:paraId="1F528978" w14:textId="77777777" w:rsidR="006E5298" w:rsidRPr="003318CA" w:rsidRDefault="006E5298" w:rsidP="003833E6">
            <w:pPr>
              <w:ind w:right="-86"/>
              <w:jc w:val="center"/>
            </w:pPr>
            <w:r w:rsidRPr="003318CA">
              <w:t>0110</w:t>
            </w:r>
          </w:p>
        </w:tc>
        <w:tc>
          <w:tcPr>
            <w:tcW w:w="1985" w:type="dxa"/>
            <w:shd w:val="clear" w:color="auto" w:fill="F2F2F2" w:themeFill="background1" w:themeFillShade="F2"/>
          </w:tcPr>
          <w:p w14:paraId="3C708441" w14:textId="77777777" w:rsidR="006E5298" w:rsidRPr="003318CA" w:rsidRDefault="006E5298" w:rsidP="003833E6">
            <w:pPr>
              <w:ind w:left="-107" w:right="-86"/>
              <w:jc w:val="center"/>
            </w:pPr>
            <w:r w:rsidRPr="003318CA">
              <w:t>0120</w:t>
            </w:r>
          </w:p>
        </w:tc>
        <w:tc>
          <w:tcPr>
            <w:tcW w:w="1984" w:type="dxa"/>
            <w:shd w:val="clear" w:color="auto" w:fill="F2F2F2" w:themeFill="background1" w:themeFillShade="F2"/>
          </w:tcPr>
          <w:p w14:paraId="438E8C47" w14:textId="77777777" w:rsidR="006E5298" w:rsidRPr="003318CA" w:rsidRDefault="006E5298" w:rsidP="003833E6">
            <w:pPr>
              <w:ind w:left="-56" w:right="-86"/>
              <w:jc w:val="center"/>
            </w:pPr>
            <w:r w:rsidRPr="003318CA">
              <w:t>0130</w:t>
            </w:r>
          </w:p>
        </w:tc>
        <w:tc>
          <w:tcPr>
            <w:tcW w:w="851" w:type="dxa"/>
            <w:shd w:val="clear" w:color="auto" w:fill="F2F2F2" w:themeFill="background1" w:themeFillShade="F2"/>
          </w:tcPr>
          <w:p w14:paraId="4EA85164" w14:textId="77777777" w:rsidR="006E5298" w:rsidRPr="003318CA" w:rsidRDefault="006E5298" w:rsidP="003833E6">
            <w:pPr>
              <w:ind w:left="-40" w:right="-86"/>
              <w:jc w:val="center"/>
            </w:pPr>
            <w:r w:rsidRPr="003318CA">
              <w:t>0140</w:t>
            </w:r>
          </w:p>
        </w:tc>
        <w:tc>
          <w:tcPr>
            <w:tcW w:w="2830" w:type="dxa"/>
            <w:shd w:val="clear" w:color="auto" w:fill="F2F2F2" w:themeFill="background1" w:themeFillShade="F2"/>
          </w:tcPr>
          <w:p w14:paraId="2A473BC0" w14:textId="77777777" w:rsidR="006E5298" w:rsidRPr="003318CA" w:rsidRDefault="006E5298" w:rsidP="003833E6">
            <w:pPr>
              <w:ind w:left="-83" w:right="-86"/>
              <w:jc w:val="center"/>
            </w:pPr>
            <w:r w:rsidRPr="003318CA">
              <w:t>0150</w:t>
            </w:r>
          </w:p>
        </w:tc>
      </w:tr>
      <w:tr w:rsidR="006E5298" w:rsidRPr="003318CA" w14:paraId="43352859" w14:textId="77777777" w:rsidTr="003318CA">
        <w:trPr>
          <w:jc w:val="center"/>
        </w:trPr>
        <w:tc>
          <w:tcPr>
            <w:tcW w:w="704" w:type="dxa"/>
            <w:shd w:val="clear" w:color="auto" w:fill="FFFFFF" w:themeFill="background1"/>
          </w:tcPr>
          <w:p w14:paraId="73391575" w14:textId="77777777" w:rsidR="006E5298" w:rsidRPr="003318CA" w:rsidRDefault="006E5298" w:rsidP="003833E6">
            <w:pPr>
              <w:ind w:left="-115" w:right="-175"/>
              <w:jc w:val="center"/>
            </w:pPr>
          </w:p>
        </w:tc>
        <w:tc>
          <w:tcPr>
            <w:tcW w:w="12622" w:type="dxa"/>
            <w:gridSpan w:val="7"/>
            <w:shd w:val="clear" w:color="auto" w:fill="FFFFFF" w:themeFill="background1"/>
          </w:tcPr>
          <w:p w14:paraId="6FF91F5D" w14:textId="0BB09240" w:rsidR="006E5298" w:rsidRPr="008E16DB" w:rsidRDefault="006E5298" w:rsidP="003833E6">
            <w:pPr>
              <w:ind w:left="-69" w:right="-86"/>
              <w:rPr>
                <w:b/>
                <w:lang w:val="it-IT"/>
              </w:rPr>
            </w:pPr>
            <w:r w:rsidRPr="008E16DB">
              <w:rPr>
                <w:b/>
                <w:lang w:val="it-IT"/>
              </w:rPr>
              <w:t>Toate instrumentele din portofoliul de tranzacționare luate în considerare în cadrul pragului de la</w:t>
            </w:r>
            <w:r w:rsidRPr="00FE3434">
              <w:rPr>
                <w:rFonts w:asciiTheme="minorHAnsi" w:eastAsiaTheme="minorHAnsi" w:hAnsiTheme="minorHAnsi" w:cstheme="minorBidi"/>
                <w:b/>
                <w:kern w:val="2"/>
                <w:sz w:val="22"/>
                <w:szCs w:val="22"/>
                <w:u w:val="single"/>
                <w:lang w:val="ro-RO"/>
                <w14:ligatures w14:val="standardContextual"/>
              </w:rPr>
              <w:t xml:space="preserve"> </w:t>
            </w:r>
            <w:r w:rsidR="00FE3434" w:rsidRPr="00FE3434">
              <w:rPr>
                <w:b/>
                <w:bCs/>
                <w:u w:val="single"/>
                <w:lang w:val="ro-RO"/>
              </w:rPr>
              <w:t xml:space="preserve">titlului II capitolul I secțiunea 2 din Regulamentul </w:t>
            </w:r>
            <w:proofErr w:type="spellStart"/>
            <w:r w:rsidR="00FE3434" w:rsidRPr="00FE3434">
              <w:rPr>
                <w:b/>
                <w:bCs/>
                <w:u w:val="single"/>
                <w:lang w:val="ro-RO"/>
              </w:rPr>
              <w:t>nr.XX</w:t>
            </w:r>
            <w:proofErr w:type="spellEnd"/>
            <w:r w:rsidR="00FE3434" w:rsidRPr="00FE3434">
              <w:rPr>
                <w:b/>
                <w:bCs/>
                <w:u w:val="single"/>
                <w:lang w:val="ro-RO"/>
              </w:rPr>
              <w:t>/2026</w:t>
            </w:r>
            <w:r w:rsidR="00FE3434" w:rsidRPr="00FE3434" w:rsidDel="00FE3434">
              <w:rPr>
                <w:b/>
                <w:bCs/>
                <w:lang w:val="ro-MD"/>
              </w:rPr>
              <w:t xml:space="preserve"> </w:t>
            </w:r>
          </w:p>
        </w:tc>
      </w:tr>
      <w:tr w:rsidR="006E5298" w:rsidRPr="003318CA" w14:paraId="0D6EEC81" w14:textId="77777777" w:rsidTr="003318CA">
        <w:trPr>
          <w:jc w:val="center"/>
        </w:trPr>
        <w:tc>
          <w:tcPr>
            <w:tcW w:w="704" w:type="dxa"/>
            <w:shd w:val="clear" w:color="auto" w:fill="FFFFFF" w:themeFill="background1"/>
          </w:tcPr>
          <w:p w14:paraId="6959B805" w14:textId="77777777" w:rsidR="006E5298" w:rsidRPr="003318CA" w:rsidRDefault="006E5298" w:rsidP="003833E6">
            <w:pPr>
              <w:ind w:left="-115" w:right="-138"/>
              <w:jc w:val="center"/>
            </w:pPr>
            <w:r w:rsidRPr="003318CA">
              <w:t>0010</w:t>
            </w:r>
          </w:p>
        </w:tc>
        <w:tc>
          <w:tcPr>
            <w:tcW w:w="1565" w:type="dxa"/>
            <w:shd w:val="clear" w:color="auto" w:fill="FFFFFF" w:themeFill="background1"/>
          </w:tcPr>
          <w:p w14:paraId="31F581EB"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3285CFA4" w14:textId="77777777" w:rsidR="006E5298" w:rsidRPr="003318CA" w:rsidRDefault="006E5298" w:rsidP="003833E6">
            <w:pPr>
              <w:ind w:left="-69" w:right="-86"/>
              <w:jc w:val="center"/>
            </w:pPr>
          </w:p>
        </w:tc>
        <w:tc>
          <w:tcPr>
            <w:tcW w:w="1712" w:type="dxa"/>
            <w:shd w:val="clear" w:color="auto" w:fill="FFFFFF" w:themeFill="background1"/>
          </w:tcPr>
          <w:p w14:paraId="527B940E" w14:textId="77777777" w:rsidR="006E5298" w:rsidRPr="003318CA" w:rsidRDefault="006E5298" w:rsidP="003833E6">
            <w:pPr>
              <w:ind w:left="-69" w:right="-86"/>
              <w:jc w:val="center"/>
            </w:pPr>
          </w:p>
        </w:tc>
        <w:tc>
          <w:tcPr>
            <w:tcW w:w="1985" w:type="dxa"/>
            <w:shd w:val="clear" w:color="auto" w:fill="FFFFFF" w:themeFill="background1"/>
          </w:tcPr>
          <w:p w14:paraId="69EBAFE1" w14:textId="77777777" w:rsidR="006E5298" w:rsidRPr="003318CA" w:rsidRDefault="006E5298" w:rsidP="003833E6">
            <w:pPr>
              <w:ind w:left="-69" w:right="-86"/>
              <w:jc w:val="center"/>
            </w:pPr>
          </w:p>
        </w:tc>
        <w:tc>
          <w:tcPr>
            <w:tcW w:w="1984" w:type="dxa"/>
            <w:shd w:val="clear" w:color="auto" w:fill="FFFFFF" w:themeFill="background1"/>
          </w:tcPr>
          <w:p w14:paraId="11C73FEE" w14:textId="77777777" w:rsidR="006E5298" w:rsidRPr="003318CA" w:rsidRDefault="006E5298" w:rsidP="003833E6">
            <w:pPr>
              <w:ind w:left="-69" w:right="-86"/>
              <w:jc w:val="center"/>
            </w:pPr>
          </w:p>
        </w:tc>
        <w:tc>
          <w:tcPr>
            <w:tcW w:w="851" w:type="dxa"/>
            <w:shd w:val="clear" w:color="auto" w:fill="FFFFFF" w:themeFill="background1"/>
          </w:tcPr>
          <w:p w14:paraId="23EC443C" w14:textId="77777777" w:rsidR="006E5298" w:rsidRPr="003318CA" w:rsidRDefault="006E5298" w:rsidP="003833E6">
            <w:pPr>
              <w:ind w:left="-69" w:right="-86"/>
              <w:jc w:val="center"/>
            </w:pPr>
          </w:p>
        </w:tc>
        <w:tc>
          <w:tcPr>
            <w:tcW w:w="2830" w:type="dxa"/>
            <w:shd w:val="clear" w:color="auto" w:fill="FFFFFF" w:themeFill="background1"/>
          </w:tcPr>
          <w:p w14:paraId="3A02832B" w14:textId="77777777" w:rsidR="006E5298" w:rsidRPr="003318CA" w:rsidRDefault="006E5298" w:rsidP="003833E6">
            <w:pPr>
              <w:ind w:left="-69" w:right="-86"/>
            </w:pPr>
          </w:p>
        </w:tc>
      </w:tr>
      <w:tr w:rsidR="006E5298" w:rsidRPr="003318CA" w14:paraId="2D6CC027" w14:textId="77777777" w:rsidTr="003318CA">
        <w:trPr>
          <w:jc w:val="center"/>
        </w:trPr>
        <w:tc>
          <w:tcPr>
            <w:tcW w:w="704" w:type="dxa"/>
            <w:shd w:val="clear" w:color="auto" w:fill="FFFFFF" w:themeFill="background1"/>
          </w:tcPr>
          <w:p w14:paraId="7373C935" w14:textId="77777777" w:rsidR="006E5298" w:rsidRPr="003318CA" w:rsidRDefault="006E5298" w:rsidP="003833E6">
            <w:pPr>
              <w:ind w:left="-115" w:right="-161"/>
              <w:jc w:val="center"/>
            </w:pPr>
            <w:r w:rsidRPr="003318CA">
              <w:t>0020</w:t>
            </w:r>
          </w:p>
        </w:tc>
        <w:tc>
          <w:tcPr>
            <w:tcW w:w="1565" w:type="dxa"/>
            <w:shd w:val="clear" w:color="auto" w:fill="FFFFFF" w:themeFill="background1"/>
          </w:tcPr>
          <w:p w14:paraId="3BFAE6DF"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2377D327" w14:textId="77777777" w:rsidR="006E5298" w:rsidRPr="003318CA" w:rsidRDefault="006E5298" w:rsidP="003833E6">
            <w:pPr>
              <w:ind w:left="-69" w:right="-86"/>
              <w:jc w:val="center"/>
            </w:pPr>
          </w:p>
        </w:tc>
        <w:tc>
          <w:tcPr>
            <w:tcW w:w="1712" w:type="dxa"/>
            <w:shd w:val="clear" w:color="auto" w:fill="FFFFFF" w:themeFill="background1"/>
          </w:tcPr>
          <w:p w14:paraId="46EC465A" w14:textId="77777777" w:rsidR="006E5298" w:rsidRPr="003318CA" w:rsidRDefault="006E5298" w:rsidP="003833E6">
            <w:pPr>
              <w:ind w:left="-69" w:right="-86"/>
              <w:jc w:val="center"/>
            </w:pPr>
          </w:p>
        </w:tc>
        <w:tc>
          <w:tcPr>
            <w:tcW w:w="1985" w:type="dxa"/>
            <w:shd w:val="clear" w:color="auto" w:fill="FFFFFF" w:themeFill="background1"/>
          </w:tcPr>
          <w:p w14:paraId="7153B399" w14:textId="77777777" w:rsidR="006E5298" w:rsidRPr="003318CA" w:rsidRDefault="006E5298" w:rsidP="003833E6">
            <w:pPr>
              <w:ind w:left="-69" w:right="-86"/>
              <w:jc w:val="center"/>
            </w:pPr>
          </w:p>
        </w:tc>
        <w:tc>
          <w:tcPr>
            <w:tcW w:w="1984" w:type="dxa"/>
            <w:shd w:val="clear" w:color="auto" w:fill="FFFFFF" w:themeFill="background1"/>
          </w:tcPr>
          <w:p w14:paraId="331DEAAC" w14:textId="77777777" w:rsidR="006E5298" w:rsidRPr="003318CA" w:rsidRDefault="006E5298" w:rsidP="003833E6">
            <w:pPr>
              <w:ind w:left="-69" w:right="-86"/>
              <w:jc w:val="center"/>
            </w:pPr>
          </w:p>
        </w:tc>
        <w:tc>
          <w:tcPr>
            <w:tcW w:w="851" w:type="dxa"/>
            <w:shd w:val="clear" w:color="auto" w:fill="FFFFFF" w:themeFill="background1"/>
          </w:tcPr>
          <w:p w14:paraId="1DC08627" w14:textId="77777777" w:rsidR="006E5298" w:rsidRPr="003318CA" w:rsidRDefault="006E5298" w:rsidP="003833E6">
            <w:pPr>
              <w:ind w:left="-69" w:right="-86"/>
              <w:jc w:val="center"/>
            </w:pPr>
          </w:p>
        </w:tc>
        <w:tc>
          <w:tcPr>
            <w:tcW w:w="2830" w:type="dxa"/>
            <w:shd w:val="clear" w:color="auto" w:fill="FFFFFF" w:themeFill="background1"/>
          </w:tcPr>
          <w:p w14:paraId="7DE74C72" w14:textId="77777777" w:rsidR="006E5298" w:rsidRPr="003318CA" w:rsidRDefault="006E5298" w:rsidP="003833E6">
            <w:pPr>
              <w:ind w:left="-69" w:right="-86"/>
            </w:pPr>
          </w:p>
        </w:tc>
      </w:tr>
      <w:tr w:rsidR="006E5298" w:rsidRPr="003318CA" w14:paraId="5F6554E9" w14:textId="77777777" w:rsidTr="003318CA">
        <w:trPr>
          <w:jc w:val="center"/>
        </w:trPr>
        <w:tc>
          <w:tcPr>
            <w:tcW w:w="704" w:type="dxa"/>
            <w:shd w:val="clear" w:color="auto" w:fill="FFFFFF" w:themeFill="background1"/>
          </w:tcPr>
          <w:p w14:paraId="4014730E"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6B8EC696" w14:textId="77777777" w:rsidR="006E5298" w:rsidRPr="003318CA" w:rsidRDefault="006E5298" w:rsidP="003833E6">
            <w:pPr>
              <w:ind w:left="-69" w:right="-86"/>
              <w:rPr>
                <w:b/>
                <w:bCs/>
                <w:lang w:val="pt-BR"/>
              </w:rPr>
            </w:pPr>
            <w:r w:rsidRPr="003318CA">
              <w:rPr>
                <w:b/>
                <w:bCs/>
                <w:lang w:val="pt-BR"/>
              </w:rPr>
              <w:t>Instrumente al căror principal determinant de risc este riscul general de rată a dobânzii sau riscul de marjă de credit</w:t>
            </w:r>
          </w:p>
        </w:tc>
      </w:tr>
      <w:tr w:rsidR="006E5298" w:rsidRPr="003318CA" w14:paraId="060A6ECA" w14:textId="77777777" w:rsidTr="003318CA">
        <w:trPr>
          <w:jc w:val="center"/>
        </w:trPr>
        <w:tc>
          <w:tcPr>
            <w:tcW w:w="704" w:type="dxa"/>
            <w:shd w:val="clear" w:color="auto" w:fill="FFFFFF" w:themeFill="background1"/>
          </w:tcPr>
          <w:p w14:paraId="4D77688D" w14:textId="77777777" w:rsidR="006E5298" w:rsidRPr="003318CA" w:rsidRDefault="006E5298" w:rsidP="003833E6">
            <w:pPr>
              <w:ind w:left="-115" w:right="-161"/>
              <w:jc w:val="center"/>
            </w:pPr>
            <w:r w:rsidRPr="003318CA">
              <w:t>0030</w:t>
            </w:r>
          </w:p>
        </w:tc>
        <w:tc>
          <w:tcPr>
            <w:tcW w:w="1565" w:type="dxa"/>
            <w:shd w:val="clear" w:color="auto" w:fill="FFFFFF" w:themeFill="background1"/>
          </w:tcPr>
          <w:p w14:paraId="78F2D75D"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173D0B71" w14:textId="77777777" w:rsidR="006E5298" w:rsidRPr="003318CA" w:rsidRDefault="006E5298" w:rsidP="003833E6">
            <w:pPr>
              <w:ind w:left="-69" w:right="-86"/>
              <w:jc w:val="center"/>
            </w:pPr>
          </w:p>
        </w:tc>
        <w:tc>
          <w:tcPr>
            <w:tcW w:w="1712" w:type="dxa"/>
            <w:shd w:val="clear" w:color="auto" w:fill="FFFFFF" w:themeFill="background1"/>
          </w:tcPr>
          <w:p w14:paraId="1BEC9CE2" w14:textId="77777777" w:rsidR="006E5298" w:rsidRPr="003318CA" w:rsidRDefault="006E5298" w:rsidP="003833E6">
            <w:pPr>
              <w:ind w:left="-69" w:right="-86"/>
              <w:jc w:val="center"/>
            </w:pPr>
          </w:p>
        </w:tc>
        <w:tc>
          <w:tcPr>
            <w:tcW w:w="1985" w:type="dxa"/>
            <w:shd w:val="clear" w:color="auto" w:fill="FFFFFF" w:themeFill="background1"/>
          </w:tcPr>
          <w:p w14:paraId="5F4B51BB" w14:textId="77777777" w:rsidR="006E5298" w:rsidRPr="003318CA" w:rsidRDefault="006E5298" w:rsidP="003833E6">
            <w:pPr>
              <w:ind w:left="-69" w:right="-86"/>
              <w:jc w:val="center"/>
            </w:pPr>
          </w:p>
        </w:tc>
        <w:tc>
          <w:tcPr>
            <w:tcW w:w="1984" w:type="dxa"/>
            <w:shd w:val="clear" w:color="auto" w:fill="FFFFFF" w:themeFill="background1"/>
          </w:tcPr>
          <w:p w14:paraId="678B65A6" w14:textId="77777777" w:rsidR="006E5298" w:rsidRPr="003318CA" w:rsidRDefault="006E5298" w:rsidP="003833E6">
            <w:pPr>
              <w:ind w:left="-69" w:right="-86"/>
              <w:jc w:val="center"/>
            </w:pPr>
          </w:p>
        </w:tc>
        <w:tc>
          <w:tcPr>
            <w:tcW w:w="851" w:type="dxa"/>
            <w:shd w:val="clear" w:color="auto" w:fill="FFFFFF" w:themeFill="background1"/>
          </w:tcPr>
          <w:p w14:paraId="69C76EAA" w14:textId="77777777" w:rsidR="006E5298" w:rsidRPr="003318CA" w:rsidRDefault="006E5298" w:rsidP="003833E6">
            <w:pPr>
              <w:ind w:left="-69" w:right="-86"/>
              <w:jc w:val="center"/>
            </w:pPr>
          </w:p>
        </w:tc>
        <w:tc>
          <w:tcPr>
            <w:tcW w:w="2830" w:type="dxa"/>
            <w:shd w:val="clear" w:color="auto" w:fill="FFFFFF" w:themeFill="background1"/>
          </w:tcPr>
          <w:p w14:paraId="22ED5609" w14:textId="77777777" w:rsidR="006E5298" w:rsidRPr="003318CA" w:rsidRDefault="006E5298" w:rsidP="003833E6">
            <w:pPr>
              <w:ind w:left="-69" w:right="-86"/>
            </w:pPr>
          </w:p>
        </w:tc>
      </w:tr>
      <w:tr w:rsidR="006E5298" w:rsidRPr="003318CA" w14:paraId="69F94C7A" w14:textId="77777777" w:rsidTr="003318CA">
        <w:trPr>
          <w:jc w:val="center"/>
        </w:trPr>
        <w:tc>
          <w:tcPr>
            <w:tcW w:w="704" w:type="dxa"/>
            <w:shd w:val="clear" w:color="auto" w:fill="FFFFFF" w:themeFill="background1"/>
          </w:tcPr>
          <w:p w14:paraId="5948F4DA" w14:textId="77777777" w:rsidR="006E5298" w:rsidRPr="003318CA" w:rsidRDefault="006E5298" w:rsidP="003833E6">
            <w:pPr>
              <w:ind w:left="-115" w:right="-161"/>
              <w:jc w:val="center"/>
            </w:pPr>
            <w:r w:rsidRPr="003318CA">
              <w:t>0040</w:t>
            </w:r>
          </w:p>
        </w:tc>
        <w:tc>
          <w:tcPr>
            <w:tcW w:w="1565" w:type="dxa"/>
            <w:shd w:val="clear" w:color="auto" w:fill="FFFFFF" w:themeFill="background1"/>
          </w:tcPr>
          <w:p w14:paraId="5EE6353F"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40959ADD" w14:textId="77777777" w:rsidR="006E5298" w:rsidRPr="003318CA" w:rsidRDefault="006E5298" w:rsidP="003833E6">
            <w:pPr>
              <w:ind w:left="-69" w:right="-86"/>
              <w:jc w:val="center"/>
            </w:pPr>
          </w:p>
        </w:tc>
        <w:tc>
          <w:tcPr>
            <w:tcW w:w="1712" w:type="dxa"/>
            <w:shd w:val="clear" w:color="auto" w:fill="FFFFFF" w:themeFill="background1"/>
          </w:tcPr>
          <w:p w14:paraId="4662D61E" w14:textId="77777777" w:rsidR="006E5298" w:rsidRPr="003318CA" w:rsidRDefault="006E5298" w:rsidP="003833E6">
            <w:pPr>
              <w:ind w:left="-69" w:right="-86"/>
              <w:jc w:val="center"/>
            </w:pPr>
          </w:p>
        </w:tc>
        <w:tc>
          <w:tcPr>
            <w:tcW w:w="1985" w:type="dxa"/>
            <w:shd w:val="clear" w:color="auto" w:fill="FFFFFF" w:themeFill="background1"/>
          </w:tcPr>
          <w:p w14:paraId="58BD21D3" w14:textId="77777777" w:rsidR="006E5298" w:rsidRPr="003318CA" w:rsidRDefault="006E5298" w:rsidP="003833E6">
            <w:pPr>
              <w:ind w:left="-69" w:right="-86"/>
              <w:jc w:val="center"/>
            </w:pPr>
          </w:p>
        </w:tc>
        <w:tc>
          <w:tcPr>
            <w:tcW w:w="1984" w:type="dxa"/>
            <w:shd w:val="clear" w:color="auto" w:fill="FFFFFF" w:themeFill="background1"/>
          </w:tcPr>
          <w:p w14:paraId="6AC78F31" w14:textId="77777777" w:rsidR="006E5298" w:rsidRPr="003318CA" w:rsidRDefault="006E5298" w:rsidP="003833E6">
            <w:pPr>
              <w:ind w:left="-69" w:right="-86"/>
              <w:jc w:val="center"/>
            </w:pPr>
          </w:p>
        </w:tc>
        <w:tc>
          <w:tcPr>
            <w:tcW w:w="851" w:type="dxa"/>
            <w:shd w:val="clear" w:color="auto" w:fill="FFFFFF" w:themeFill="background1"/>
          </w:tcPr>
          <w:p w14:paraId="04CD2817" w14:textId="77777777" w:rsidR="006E5298" w:rsidRPr="003318CA" w:rsidRDefault="006E5298" w:rsidP="003833E6">
            <w:pPr>
              <w:ind w:left="-69" w:right="-86"/>
              <w:jc w:val="center"/>
            </w:pPr>
          </w:p>
        </w:tc>
        <w:tc>
          <w:tcPr>
            <w:tcW w:w="2830" w:type="dxa"/>
            <w:shd w:val="clear" w:color="auto" w:fill="FFFFFF" w:themeFill="background1"/>
          </w:tcPr>
          <w:p w14:paraId="4D87B360" w14:textId="77777777" w:rsidR="006E5298" w:rsidRPr="003318CA" w:rsidRDefault="006E5298" w:rsidP="003833E6">
            <w:pPr>
              <w:ind w:left="-69" w:right="-86"/>
            </w:pPr>
          </w:p>
        </w:tc>
      </w:tr>
      <w:tr w:rsidR="006E5298" w:rsidRPr="003318CA" w14:paraId="0AA82DE7" w14:textId="77777777" w:rsidTr="003318CA">
        <w:trPr>
          <w:jc w:val="center"/>
        </w:trPr>
        <w:tc>
          <w:tcPr>
            <w:tcW w:w="704" w:type="dxa"/>
            <w:shd w:val="clear" w:color="auto" w:fill="FFFFFF" w:themeFill="background1"/>
          </w:tcPr>
          <w:p w14:paraId="1BF7E606"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104037C5" w14:textId="77777777" w:rsidR="006E5298" w:rsidRPr="003318CA" w:rsidRDefault="006E5298" w:rsidP="003833E6">
            <w:pPr>
              <w:ind w:left="-69" w:right="-86"/>
              <w:rPr>
                <w:b/>
                <w:bCs/>
                <w:lang w:val="pt-BR"/>
              </w:rPr>
            </w:pPr>
            <w:r w:rsidRPr="003318CA">
              <w:rPr>
                <w:b/>
                <w:bCs/>
                <w:lang w:val="pt-BR"/>
              </w:rPr>
              <w:t>Instrumente al căror principal determinant de risc este riscul de devalorizare a acțiunilor</w:t>
            </w:r>
          </w:p>
        </w:tc>
      </w:tr>
      <w:tr w:rsidR="006E5298" w:rsidRPr="003318CA" w14:paraId="7AD8D76B" w14:textId="77777777" w:rsidTr="003318CA">
        <w:trPr>
          <w:jc w:val="center"/>
        </w:trPr>
        <w:tc>
          <w:tcPr>
            <w:tcW w:w="704" w:type="dxa"/>
            <w:shd w:val="clear" w:color="auto" w:fill="FFFFFF" w:themeFill="background1"/>
          </w:tcPr>
          <w:p w14:paraId="70F5A645" w14:textId="77777777" w:rsidR="006E5298" w:rsidRPr="003318CA" w:rsidRDefault="006E5298" w:rsidP="003833E6">
            <w:pPr>
              <w:ind w:left="-115" w:right="-161"/>
              <w:jc w:val="center"/>
            </w:pPr>
            <w:r w:rsidRPr="003318CA">
              <w:t>0050</w:t>
            </w:r>
          </w:p>
        </w:tc>
        <w:tc>
          <w:tcPr>
            <w:tcW w:w="1565" w:type="dxa"/>
            <w:shd w:val="clear" w:color="auto" w:fill="FFFFFF" w:themeFill="background1"/>
          </w:tcPr>
          <w:p w14:paraId="1AF89D7B"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4EBE2743" w14:textId="77777777" w:rsidR="006E5298" w:rsidRPr="003318CA" w:rsidRDefault="006E5298" w:rsidP="003833E6">
            <w:pPr>
              <w:ind w:left="-69" w:right="-86"/>
              <w:jc w:val="center"/>
            </w:pPr>
          </w:p>
        </w:tc>
        <w:tc>
          <w:tcPr>
            <w:tcW w:w="1712" w:type="dxa"/>
            <w:shd w:val="clear" w:color="auto" w:fill="FFFFFF" w:themeFill="background1"/>
          </w:tcPr>
          <w:p w14:paraId="6FF51C4A" w14:textId="77777777" w:rsidR="006E5298" w:rsidRPr="003318CA" w:rsidRDefault="006E5298" w:rsidP="003833E6">
            <w:pPr>
              <w:ind w:left="-69" w:right="-86"/>
              <w:jc w:val="center"/>
            </w:pPr>
          </w:p>
        </w:tc>
        <w:tc>
          <w:tcPr>
            <w:tcW w:w="1985" w:type="dxa"/>
            <w:shd w:val="clear" w:color="auto" w:fill="FFFFFF" w:themeFill="background1"/>
          </w:tcPr>
          <w:p w14:paraId="294B32C1" w14:textId="77777777" w:rsidR="006E5298" w:rsidRPr="003318CA" w:rsidRDefault="006E5298" w:rsidP="003833E6">
            <w:pPr>
              <w:ind w:left="-69" w:right="-86"/>
              <w:jc w:val="center"/>
            </w:pPr>
          </w:p>
        </w:tc>
        <w:tc>
          <w:tcPr>
            <w:tcW w:w="1984" w:type="dxa"/>
            <w:shd w:val="clear" w:color="auto" w:fill="FFFFFF" w:themeFill="background1"/>
          </w:tcPr>
          <w:p w14:paraId="44E6D0EF" w14:textId="77777777" w:rsidR="006E5298" w:rsidRPr="003318CA" w:rsidRDefault="006E5298" w:rsidP="003833E6">
            <w:pPr>
              <w:ind w:left="-69" w:right="-86"/>
              <w:jc w:val="center"/>
            </w:pPr>
          </w:p>
        </w:tc>
        <w:tc>
          <w:tcPr>
            <w:tcW w:w="851" w:type="dxa"/>
            <w:shd w:val="clear" w:color="auto" w:fill="FFFFFF" w:themeFill="background1"/>
          </w:tcPr>
          <w:p w14:paraId="65EA2ADA" w14:textId="77777777" w:rsidR="006E5298" w:rsidRPr="003318CA" w:rsidRDefault="006E5298" w:rsidP="003833E6">
            <w:pPr>
              <w:ind w:left="-69" w:right="-86"/>
              <w:jc w:val="center"/>
            </w:pPr>
          </w:p>
        </w:tc>
        <w:tc>
          <w:tcPr>
            <w:tcW w:w="2830" w:type="dxa"/>
            <w:shd w:val="clear" w:color="auto" w:fill="FFFFFF" w:themeFill="background1"/>
          </w:tcPr>
          <w:p w14:paraId="637AD8B7" w14:textId="77777777" w:rsidR="006E5298" w:rsidRPr="003318CA" w:rsidRDefault="006E5298" w:rsidP="003833E6">
            <w:pPr>
              <w:ind w:left="-69" w:right="-86"/>
            </w:pPr>
          </w:p>
        </w:tc>
      </w:tr>
      <w:tr w:rsidR="006E5298" w:rsidRPr="003318CA" w14:paraId="3ABEF30E" w14:textId="77777777" w:rsidTr="003318CA">
        <w:trPr>
          <w:jc w:val="center"/>
        </w:trPr>
        <w:tc>
          <w:tcPr>
            <w:tcW w:w="704" w:type="dxa"/>
            <w:shd w:val="clear" w:color="auto" w:fill="FFFFFF" w:themeFill="background1"/>
          </w:tcPr>
          <w:p w14:paraId="6BCD1622" w14:textId="77777777" w:rsidR="006E5298" w:rsidRPr="003318CA" w:rsidRDefault="006E5298" w:rsidP="003833E6">
            <w:pPr>
              <w:ind w:left="-115" w:right="-161"/>
              <w:jc w:val="center"/>
            </w:pPr>
            <w:r w:rsidRPr="003318CA">
              <w:t>0060</w:t>
            </w:r>
          </w:p>
        </w:tc>
        <w:tc>
          <w:tcPr>
            <w:tcW w:w="1565" w:type="dxa"/>
            <w:shd w:val="clear" w:color="auto" w:fill="FFFFFF" w:themeFill="background1"/>
          </w:tcPr>
          <w:p w14:paraId="35D716B4"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178ED714" w14:textId="77777777" w:rsidR="006E5298" w:rsidRPr="003318CA" w:rsidRDefault="006E5298" w:rsidP="003833E6">
            <w:pPr>
              <w:ind w:left="-69" w:right="-86"/>
              <w:jc w:val="center"/>
            </w:pPr>
          </w:p>
        </w:tc>
        <w:tc>
          <w:tcPr>
            <w:tcW w:w="1712" w:type="dxa"/>
            <w:shd w:val="clear" w:color="auto" w:fill="FFFFFF" w:themeFill="background1"/>
          </w:tcPr>
          <w:p w14:paraId="5DDDCC04" w14:textId="77777777" w:rsidR="006E5298" w:rsidRPr="003318CA" w:rsidRDefault="006E5298" w:rsidP="003833E6">
            <w:pPr>
              <w:ind w:left="-69" w:right="-86"/>
              <w:jc w:val="center"/>
            </w:pPr>
          </w:p>
        </w:tc>
        <w:tc>
          <w:tcPr>
            <w:tcW w:w="1985" w:type="dxa"/>
            <w:shd w:val="clear" w:color="auto" w:fill="FFFFFF" w:themeFill="background1"/>
          </w:tcPr>
          <w:p w14:paraId="20E8A6AC" w14:textId="77777777" w:rsidR="006E5298" w:rsidRPr="003318CA" w:rsidRDefault="006E5298" w:rsidP="003833E6">
            <w:pPr>
              <w:ind w:left="-69" w:right="-86"/>
              <w:jc w:val="center"/>
            </w:pPr>
          </w:p>
        </w:tc>
        <w:tc>
          <w:tcPr>
            <w:tcW w:w="1984" w:type="dxa"/>
            <w:shd w:val="clear" w:color="auto" w:fill="FFFFFF" w:themeFill="background1"/>
          </w:tcPr>
          <w:p w14:paraId="184ED992" w14:textId="77777777" w:rsidR="006E5298" w:rsidRPr="003318CA" w:rsidRDefault="006E5298" w:rsidP="003833E6">
            <w:pPr>
              <w:ind w:left="-69" w:right="-86"/>
              <w:jc w:val="center"/>
            </w:pPr>
          </w:p>
        </w:tc>
        <w:tc>
          <w:tcPr>
            <w:tcW w:w="851" w:type="dxa"/>
            <w:shd w:val="clear" w:color="auto" w:fill="FFFFFF" w:themeFill="background1"/>
          </w:tcPr>
          <w:p w14:paraId="23FD7BA6" w14:textId="77777777" w:rsidR="006E5298" w:rsidRPr="003318CA" w:rsidRDefault="006E5298" w:rsidP="003833E6">
            <w:pPr>
              <w:ind w:left="-69" w:right="-86"/>
              <w:jc w:val="center"/>
            </w:pPr>
          </w:p>
        </w:tc>
        <w:tc>
          <w:tcPr>
            <w:tcW w:w="2830" w:type="dxa"/>
            <w:shd w:val="clear" w:color="auto" w:fill="FFFFFF" w:themeFill="background1"/>
          </w:tcPr>
          <w:p w14:paraId="4E7D5F54" w14:textId="77777777" w:rsidR="006E5298" w:rsidRPr="003318CA" w:rsidRDefault="006E5298" w:rsidP="003833E6">
            <w:pPr>
              <w:ind w:left="-69" w:right="-86"/>
            </w:pPr>
          </w:p>
        </w:tc>
      </w:tr>
      <w:tr w:rsidR="006E5298" w:rsidRPr="003318CA" w14:paraId="74D6D390" w14:textId="77777777" w:rsidTr="003318CA">
        <w:trPr>
          <w:jc w:val="center"/>
        </w:trPr>
        <w:tc>
          <w:tcPr>
            <w:tcW w:w="704" w:type="dxa"/>
            <w:shd w:val="clear" w:color="auto" w:fill="FFFFFF" w:themeFill="background1"/>
          </w:tcPr>
          <w:p w14:paraId="4A7F3C3F"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0E3726C4" w14:textId="77777777" w:rsidR="006E5298" w:rsidRPr="003318CA" w:rsidRDefault="006E5298" w:rsidP="003833E6">
            <w:pPr>
              <w:ind w:left="-69" w:right="-86"/>
              <w:rPr>
                <w:b/>
                <w:bCs/>
              </w:rPr>
            </w:pPr>
            <w:proofErr w:type="spellStart"/>
            <w:r w:rsidRPr="003318CA">
              <w:rPr>
                <w:b/>
                <w:bCs/>
              </w:rPr>
              <w:t>Instrumente</w:t>
            </w:r>
            <w:proofErr w:type="spellEnd"/>
            <w:r w:rsidRPr="003318CA">
              <w:rPr>
                <w:b/>
                <w:bCs/>
              </w:rPr>
              <w:t xml:space="preserve"> al </w:t>
            </w:r>
            <w:proofErr w:type="spellStart"/>
            <w:r w:rsidRPr="003318CA">
              <w:rPr>
                <w:b/>
                <w:bCs/>
              </w:rPr>
              <w:t>căror</w:t>
            </w:r>
            <w:proofErr w:type="spellEnd"/>
            <w:r w:rsidRPr="003318CA">
              <w:rPr>
                <w:b/>
                <w:bCs/>
              </w:rPr>
              <w:t xml:space="preserve"> principal determinant de </w:t>
            </w:r>
            <w:proofErr w:type="spellStart"/>
            <w:r w:rsidRPr="003318CA">
              <w:rPr>
                <w:b/>
                <w:bCs/>
              </w:rPr>
              <w:t>risc</w:t>
            </w:r>
            <w:proofErr w:type="spellEnd"/>
            <w:r w:rsidRPr="003318CA">
              <w:rPr>
                <w:b/>
                <w:bCs/>
              </w:rPr>
              <w:t xml:space="preserve"> </w:t>
            </w:r>
            <w:proofErr w:type="spellStart"/>
            <w:r w:rsidRPr="003318CA">
              <w:rPr>
                <w:b/>
                <w:bCs/>
              </w:rPr>
              <w:t>este</w:t>
            </w:r>
            <w:proofErr w:type="spellEnd"/>
            <w:r w:rsidRPr="003318CA">
              <w:rPr>
                <w:b/>
                <w:bCs/>
              </w:rPr>
              <w:t xml:space="preserve"> </w:t>
            </w:r>
            <w:proofErr w:type="spellStart"/>
            <w:r w:rsidRPr="003318CA">
              <w:rPr>
                <w:b/>
                <w:bCs/>
              </w:rPr>
              <w:t>riscul</w:t>
            </w:r>
            <w:proofErr w:type="spellEnd"/>
            <w:r w:rsidRPr="003318CA">
              <w:rPr>
                <w:b/>
                <w:bCs/>
              </w:rPr>
              <w:t xml:space="preserve"> de </w:t>
            </w:r>
            <w:proofErr w:type="spellStart"/>
            <w:r w:rsidRPr="003318CA">
              <w:rPr>
                <w:b/>
                <w:bCs/>
              </w:rPr>
              <w:t>schimb</w:t>
            </w:r>
            <w:proofErr w:type="spellEnd"/>
            <w:r w:rsidRPr="003318CA">
              <w:rPr>
                <w:b/>
                <w:bCs/>
              </w:rPr>
              <w:t xml:space="preserve"> </w:t>
            </w:r>
            <w:proofErr w:type="spellStart"/>
            <w:r w:rsidRPr="003318CA">
              <w:rPr>
                <w:b/>
                <w:bCs/>
              </w:rPr>
              <w:t>valutar</w:t>
            </w:r>
            <w:proofErr w:type="spellEnd"/>
          </w:p>
        </w:tc>
      </w:tr>
      <w:tr w:rsidR="006E5298" w:rsidRPr="003318CA" w14:paraId="7B51DF76" w14:textId="77777777" w:rsidTr="003318CA">
        <w:trPr>
          <w:jc w:val="center"/>
        </w:trPr>
        <w:tc>
          <w:tcPr>
            <w:tcW w:w="704" w:type="dxa"/>
            <w:shd w:val="clear" w:color="auto" w:fill="FFFFFF" w:themeFill="background1"/>
          </w:tcPr>
          <w:p w14:paraId="707F3B83" w14:textId="77777777" w:rsidR="006E5298" w:rsidRPr="003318CA" w:rsidRDefault="006E5298" w:rsidP="003833E6">
            <w:pPr>
              <w:ind w:left="-115" w:right="-161"/>
              <w:jc w:val="center"/>
            </w:pPr>
            <w:r w:rsidRPr="003318CA">
              <w:t>0070</w:t>
            </w:r>
          </w:p>
        </w:tc>
        <w:tc>
          <w:tcPr>
            <w:tcW w:w="1565" w:type="dxa"/>
            <w:shd w:val="clear" w:color="auto" w:fill="FFFFFF" w:themeFill="background1"/>
          </w:tcPr>
          <w:p w14:paraId="5C1B08B3"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14299B77" w14:textId="77777777" w:rsidR="006E5298" w:rsidRPr="003318CA" w:rsidRDefault="006E5298" w:rsidP="003833E6">
            <w:pPr>
              <w:ind w:left="-69" w:right="-86"/>
              <w:jc w:val="center"/>
            </w:pPr>
          </w:p>
        </w:tc>
        <w:tc>
          <w:tcPr>
            <w:tcW w:w="1712" w:type="dxa"/>
            <w:shd w:val="clear" w:color="auto" w:fill="FFFFFF" w:themeFill="background1"/>
          </w:tcPr>
          <w:p w14:paraId="1B3DCEF1" w14:textId="77777777" w:rsidR="006E5298" w:rsidRPr="003318CA" w:rsidRDefault="006E5298" w:rsidP="003833E6">
            <w:pPr>
              <w:ind w:left="-69" w:right="-86"/>
              <w:jc w:val="center"/>
            </w:pPr>
          </w:p>
        </w:tc>
        <w:tc>
          <w:tcPr>
            <w:tcW w:w="1985" w:type="dxa"/>
            <w:shd w:val="clear" w:color="auto" w:fill="FFFFFF" w:themeFill="background1"/>
          </w:tcPr>
          <w:p w14:paraId="2D38BB8F" w14:textId="77777777" w:rsidR="006E5298" w:rsidRPr="003318CA" w:rsidRDefault="006E5298" w:rsidP="003833E6">
            <w:pPr>
              <w:ind w:left="-69" w:right="-86"/>
              <w:jc w:val="center"/>
            </w:pPr>
          </w:p>
        </w:tc>
        <w:tc>
          <w:tcPr>
            <w:tcW w:w="1984" w:type="dxa"/>
            <w:shd w:val="clear" w:color="auto" w:fill="FFFFFF" w:themeFill="background1"/>
          </w:tcPr>
          <w:p w14:paraId="748025C7" w14:textId="77777777" w:rsidR="006E5298" w:rsidRPr="003318CA" w:rsidRDefault="006E5298" w:rsidP="003833E6">
            <w:pPr>
              <w:ind w:left="-69" w:right="-86"/>
              <w:jc w:val="center"/>
            </w:pPr>
          </w:p>
        </w:tc>
        <w:tc>
          <w:tcPr>
            <w:tcW w:w="851" w:type="dxa"/>
            <w:shd w:val="clear" w:color="auto" w:fill="FFFFFF" w:themeFill="background1"/>
          </w:tcPr>
          <w:p w14:paraId="73363269" w14:textId="77777777" w:rsidR="006E5298" w:rsidRPr="003318CA" w:rsidRDefault="006E5298" w:rsidP="003833E6">
            <w:pPr>
              <w:ind w:left="-69" w:right="-86"/>
              <w:jc w:val="center"/>
            </w:pPr>
          </w:p>
        </w:tc>
        <w:tc>
          <w:tcPr>
            <w:tcW w:w="2830" w:type="dxa"/>
            <w:shd w:val="clear" w:color="auto" w:fill="FFFFFF" w:themeFill="background1"/>
          </w:tcPr>
          <w:p w14:paraId="0138CE60" w14:textId="77777777" w:rsidR="006E5298" w:rsidRPr="003318CA" w:rsidRDefault="006E5298" w:rsidP="003833E6">
            <w:pPr>
              <w:ind w:left="-69" w:right="-86"/>
            </w:pPr>
          </w:p>
        </w:tc>
      </w:tr>
      <w:tr w:rsidR="006E5298" w:rsidRPr="003318CA" w14:paraId="0E92D116" w14:textId="77777777" w:rsidTr="003318CA">
        <w:trPr>
          <w:jc w:val="center"/>
        </w:trPr>
        <w:tc>
          <w:tcPr>
            <w:tcW w:w="704" w:type="dxa"/>
            <w:shd w:val="clear" w:color="auto" w:fill="FFFFFF" w:themeFill="background1"/>
          </w:tcPr>
          <w:p w14:paraId="0EF6A09E" w14:textId="77777777" w:rsidR="006E5298" w:rsidRPr="003318CA" w:rsidRDefault="006E5298" w:rsidP="003833E6">
            <w:pPr>
              <w:ind w:left="-115" w:right="-161"/>
              <w:jc w:val="center"/>
            </w:pPr>
            <w:r w:rsidRPr="003318CA">
              <w:t>0080</w:t>
            </w:r>
          </w:p>
        </w:tc>
        <w:tc>
          <w:tcPr>
            <w:tcW w:w="1565" w:type="dxa"/>
            <w:shd w:val="clear" w:color="auto" w:fill="FFFFFF" w:themeFill="background1"/>
          </w:tcPr>
          <w:p w14:paraId="267C77E2"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100FF292" w14:textId="77777777" w:rsidR="006E5298" w:rsidRPr="003318CA" w:rsidRDefault="006E5298" w:rsidP="003833E6">
            <w:pPr>
              <w:ind w:left="-69" w:right="-86"/>
              <w:jc w:val="center"/>
            </w:pPr>
          </w:p>
        </w:tc>
        <w:tc>
          <w:tcPr>
            <w:tcW w:w="1712" w:type="dxa"/>
            <w:shd w:val="clear" w:color="auto" w:fill="FFFFFF" w:themeFill="background1"/>
          </w:tcPr>
          <w:p w14:paraId="4ED979DE" w14:textId="77777777" w:rsidR="006E5298" w:rsidRPr="003318CA" w:rsidRDefault="006E5298" w:rsidP="003833E6">
            <w:pPr>
              <w:ind w:left="-69" w:right="-86"/>
              <w:jc w:val="center"/>
            </w:pPr>
          </w:p>
        </w:tc>
        <w:tc>
          <w:tcPr>
            <w:tcW w:w="1985" w:type="dxa"/>
            <w:shd w:val="clear" w:color="auto" w:fill="FFFFFF" w:themeFill="background1"/>
          </w:tcPr>
          <w:p w14:paraId="082527A6" w14:textId="77777777" w:rsidR="006E5298" w:rsidRPr="003318CA" w:rsidRDefault="006E5298" w:rsidP="003833E6">
            <w:pPr>
              <w:ind w:left="-69" w:right="-86"/>
              <w:jc w:val="center"/>
            </w:pPr>
          </w:p>
        </w:tc>
        <w:tc>
          <w:tcPr>
            <w:tcW w:w="1984" w:type="dxa"/>
            <w:shd w:val="clear" w:color="auto" w:fill="FFFFFF" w:themeFill="background1"/>
          </w:tcPr>
          <w:p w14:paraId="146EB14C" w14:textId="77777777" w:rsidR="006E5298" w:rsidRPr="003318CA" w:rsidRDefault="006E5298" w:rsidP="003833E6">
            <w:pPr>
              <w:ind w:left="-69" w:right="-86"/>
              <w:jc w:val="center"/>
            </w:pPr>
          </w:p>
        </w:tc>
        <w:tc>
          <w:tcPr>
            <w:tcW w:w="851" w:type="dxa"/>
            <w:shd w:val="clear" w:color="auto" w:fill="FFFFFF" w:themeFill="background1"/>
          </w:tcPr>
          <w:p w14:paraId="7594679B" w14:textId="77777777" w:rsidR="006E5298" w:rsidRPr="003318CA" w:rsidRDefault="006E5298" w:rsidP="003833E6">
            <w:pPr>
              <w:ind w:left="-69" w:right="-86"/>
              <w:jc w:val="center"/>
            </w:pPr>
          </w:p>
        </w:tc>
        <w:tc>
          <w:tcPr>
            <w:tcW w:w="2830" w:type="dxa"/>
            <w:shd w:val="clear" w:color="auto" w:fill="FFFFFF" w:themeFill="background1"/>
          </w:tcPr>
          <w:p w14:paraId="59578B96" w14:textId="77777777" w:rsidR="006E5298" w:rsidRPr="003318CA" w:rsidRDefault="006E5298" w:rsidP="003833E6">
            <w:pPr>
              <w:ind w:left="-69" w:right="-86"/>
            </w:pPr>
          </w:p>
        </w:tc>
      </w:tr>
      <w:tr w:rsidR="006E5298" w:rsidRPr="003318CA" w14:paraId="1C435E2E" w14:textId="77777777" w:rsidTr="003318CA">
        <w:trPr>
          <w:jc w:val="center"/>
        </w:trPr>
        <w:tc>
          <w:tcPr>
            <w:tcW w:w="704" w:type="dxa"/>
            <w:shd w:val="clear" w:color="auto" w:fill="FFFFFF" w:themeFill="background1"/>
          </w:tcPr>
          <w:p w14:paraId="316BF96F"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164CD2E5" w14:textId="77777777" w:rsidR="006E5298" w:rsidRPr="003318CA" w:rsidRDefault="006E5298" w:rsidP="003833E6">
            <w:pPr>
              <w:ind w:left="-69" w:right="-86"/>
              <w:rPr>
                <w:b/>
                <w:bCs/>
                <w:lang w:val="pt-BR"/>
              </w:rPr>
            </w:pPr>
            <w:r w:rsidRPr="003318CA">
              <w:rPr>
                <w:b/>
                <w:bCs/>
                <w:lang w:val="pt-BR"/>
              </w:rPr>
              <w:t>Instrumente al căror principal determinant de risc este riscul de marfă</w:t>
            </w:r>
          </w:p>
        </w:tc>
      </w:tr>
      <w:tr w:rsidR="006E5298" w:rsidRPr="003318CA" w14:paraId="340BB6DC" w14:textId="77777777" w:rsidTr="003318CA">
        <w:trPr>
          <w:jc w:val="center"/>
        </w:trPr>
        <w:tc>
          <w:tcPr>
            <w:tcW w:w="704" w:type="dxa"/>
            <w:shd w:val="clear" w:color="auto" w:fill="FFFFFF" w:themeFill="background1"/>
          </w:tcPr>
          <w:p w14:paraId="5F80CD05" w14:textId="77777777" w:rsidR="006E5298" w:rsidRPr="003318CA" w:rsidRDefault="006E5298" w:rsidP="003833E6">
            <w:pPr>
              <w:ind w:left="-115" w:right="-161"/>
              <w:jc w:val="center"/>
            </w:pPr>
            <w:r w:rsidRPr="003318CA">
              <w:t>0090</w:t>
            </w:r>
          </w:p>
        </w:tc>
        <w:tc>
          <w:tcPr>
            <w:tcW w:w="1565" w:type="dxa"/>
            <w:shd w:val="clear" w:color="auto" w:fill="FFFFFF" w:themeFill="background1"/>
          </w:tcPr>
          <w:p w14:paraId="6B462F80"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7E9936E9" w14:textId="77777777" w:rsidR="006E5298" w:rsidRPr="003318CA" w:rsidRDefault="006E5298" w:rsidP="003833E6">
            <w:pPr>
              <w:ind w:left="-69" w:right="-86"/>
              <w:jc w:val="center"/>
            </w:pPr>
          </w:p>
        </w:tc>
        <w:tc>
          <w:tcPr>
            <w:tcW w:w="1712" w:type="dxa"/>
            <w:shd w:val="clear" w:color="auto" w:fill="FFFFFF" w:themeFill="background1"/>
          </w:tcPr>
          <w:p w14:paraId="56DC7AC2" w14:textId="77777777" w:rsidR="006E5298" w:rsidRPr="003318CA" w:rsidRDefault="006E5298" w:rsidP="003833E6">
            <w:pPr>
              <w:ind w:left="-69" w:right="-86"/>
              <w:jc w:val="center"/>
            </w:pPr>
          </w:p>
        </w:tc>
        <w:tc>
          <w:tcPr>
            <w:tcW w:w="1985" w:type="dxa"/>
            <w:shd w:val="clear" w:color="auto" w:fill="FFFFFF" w:themeFill="background1"/>
          </w:tcPr>
          <w:p w14:paraId="635E56E4" w14:textId="77777777" w:rsidR="006E5298" w:rsidRPr="003318CA" w:rsidRDefault="006E5298" w:rsidP="003833E6">
            <w:pPr>
              <w:ind w:left="-69" w:right="-86"/>
              <w:jc w:val="center"/>
            </w:pPr>
          </w:p>
        </w:tc>
        <w:tc>
          <w:tcPr>
            <w:tcW w:w="1984" w:type="dxa"/>
            <w:shd w:val="clear" w:color="auto" w:fill="FFFFFF" w:themeFill="background1"/>
          </w:tcPr>
          <w:p w14:paraId="353850AE" w14:textId="77777777" w:rsidR="006E5298" w:rsidRPr="003318CA" w:rsidRDefault="006E5298" w:rsidP="003833E6">
            <w:pPr>
              <w:ind w:left="-69" w:right="-86"/>
              <w:jc w:val="center"/>
            </w:pPr>
          </w:p>
        </w:tc>
        <w:tc>
          <w:tcPr>
            <w:tcW w:w="851" w:type="dxa"/>
            <w:shd w:val="clear" w:color="auto" w:fill="FFFFFF" w:themeFill="background1"/>
          </w:tcPr>
          <w:p w14:paraId="4C7BF39C" w14:textId="77777777" w:rsidR="006E5298" w:rsidRPr="003318CA" w:rsidRDefault="006E5298" w:rsidP="003833E6">
            <w:pPr>
              <w:ind w:left="-69" w:right="-86"/>
              <w:jc w:val="center"/>
            </w:pPr>
          </w:p>
        </w:tc>
        <w:tc>
          <w:tcPr>
            <w:tcW w:w="2830" w:type="dxa"/>
            <w:shd w:val="clear" w:color="auto" w:fill="FFFFFF" w:themeFill="background1"/>
          </w:tcPr>
          <w:p w14:paraId="4A3D7DB0" w14:textId="77777777" w:rsidR="006E5298" w:rsidRPr="003318CA" w:rsidRDefault="006E5298" w:rsidP="003833E6">
            <w:pPr>
              <w:ind w:left="-69" w:right="-86"/>
            </w:pPr>
          </w:p>
        </w:tc>
      </w:tr>
      <w:tr w:rsidR="006E5298" w:rsidRPr="003318CA" w14:paraId="6D5A0740" w14:textId="77777777" w:rsidTr="003318CA">
        <w:trPr>
          <w:jc w:val="center"/>
        </w:trPr>
        <w:tc>
          <w:tcPr>
            <w:tcW w:w="704" w:type="dxa"/>
            <w:shd w:val="clear" w:color="auto" w:fill="FFFFFF" w:themeFill="background1"/>
          </w:tcPr>
          <w:p w14:paraId="4072DB4E" w14:textId="77777777" w:rsidR="006E5298" w:rsidRPr="003318CA" w:rsidRDefault="006E5298" w:rsidP="003833E6">
            <w:pPr>
              <w:ind w:left="-115" w:right="-161"/>
              <w:jc w:val="center"/>
            </w:pPr>
            <w:r w:rsidRPr="003318CA">
              <w:t>0100</w:t>
            </w:r>
          </w:p>
        </w:tc>
        <w:tc>
          <w:tcPr>
            <w:tcW w:w="1565" w:type="dxa"/>
            <w:shd w:val="clear" w:color="auto" w:fill="FFFFFF" w:themeFill="background1"/>
          </w:tcPr>
          <w:p w14:paraId="115420D2"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637BD7D4" w14:textId="77777777" w:rsidR="006E5298" w:rsidRPr="003318CA" w:rsidRDefault="006E5298" w:rsidP="003833E6">
            <w:pPr>
              <w:ind w:left="-69" w:right="-86"/>
              <w:jc w:val="center"/>
            </w:pPr>
          </w:p>
        </w:tc>
        <w:tc>
          <w:tcPr>
            <w:tcW w:w="1712" w:type="dxa"/>
            <w:shd w:val="clear" w:color="auto" w:fill="FFFFFF" w:themeFill="background1"/>
          </w:tcPr>
          <w:p w14:paraId="2113BB0E" w14:textId="77777777" w:rsidR="006E5298" w:rsidRPr="003318CA" w:rsidRDefault="006E5298" w:rsidP="003833E6">
            <w:pPr>
              <w:ind w:left="-69" w:right="-86"/>
              <w:jc w:val="center"/>
            </w:pPr>
          </w:p>
        </w:tc>
        <w:tc>
          <w:tcPr>
            <w:tcW w:w="1985" w:type="dxa"/>
            <w:shd w:val="clear" w:color="auto" w:fill="FFFFFF" w:themeFill="background1"/>
          </w:tcPr>
          <w:p w14:paraId="0CFBD62A" w14:textId="77777777" w:rsidR="006E5298" w:rsidRPr="003318CA" w:rsidRDefault="006E5298" w:rsidP="003833E6">
            <w:pPr>
              <w:ind w:left="-69" w:right="-86"/>
              <w:jc w:val="center"/>
            </w:pPr>
          </w:p>
        </w:tc>
        <w:tc>
          <w:tcPr>
            <w:tcW w:w="1984" w:type="dxa"/>
            <w:shd w:val="clear" w:color="auto" w:fill="FFFFFF" w:themeFill="background1"/>
          </w:tcPr>
          <w:p w14:paraId="3453C713" w14:textId="77777777" w:rsidR="006E5298" w:rsidRPr="003318CA" w:rsidRDefault="006E5298" w:rsidP="003833E6">
            <w:pPr>
              <w:ind w:left="-69" w:right="-86"/>
              <w:jc w:val="center"/>
            </w:pPr>
          </w:p>
        </w:tc>
        <w:tc>
          <w:tcPr>
            <w:tcW w:w="851" w:type="dxa"/>
            <w:shd w:val="clear" w:color="auto" w:fill="FFFFFF" w:themeFill="background1"/>
          </w:tcPr>
          <w:p w14:paraId="0D08F820" w14:textId="77777777" w:rsidR="006E5298" w:rsidRPr="003318CA" w:rsidRDefault="006E5298" w:rsidP="003833E6">
            <w:pPr>
              <w:ind w:left="-69" w:right="-86"/>
              <w:jc w:val="center"/>
            </w:pPr>
          </w:p>
        </w:tc>
        <w:tc>
          <w:tcPr>
            <w:tcW w:w="2830" w:type="dxa"/>
            <w:shd w:val="clear" w:color="auto" w:fill="FFFFFF" w:themeFill="background1"/>
          </w:tcPr>
          <w:p w14:paraId="2C239D65" w14:textId="77777777" w:rsidR="006E5298" w:rsidRPr="003318CA" w:rsidRDefault="006E5298" w:rsidP="003833E6">
            <w:pPr>
              <w:ind w:left="-69" w:right="-86"/>
            </w:pPr>
          </w:p>
        </w:tc>
      </w:tr>
      <w:tr w:rsidR="006E5298" w:rsidRPr="003318CA" w14:paraId="0837ABCB" w14:textId="77777777" w:rsidTr="003318CA">
        <w:trPr>
          <w:jc w:val="center"/>
        </w:trPr>
        <w:tc>
          <w:tcPr>
            <w:tcW w:w="704" w:type="dxa"/>
            <w:shd w:val="clear" w:color="auto" w:fill="FFFFFF" w:themeFill="background1"/>
          </w:tcPr>
          <w:p w14:paraId="31D5211B"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5863D037" w14:textId="7C238731" w:rsidR="006E5298" w:rsidRPr="003318CA" w:rsidRDefault="006E5298" w:rsidP="003833E6">
            <w:pPr>
              <w:ind w:left="-69" w:right="-86"/>
              <w:rPr>
                <w:b/>
                <w:bCs/>
              </w:rPr>
            </w:pPr>
            <w:r w:rsidRPr="003318CA">
              <w:rPr>
                <w:b/>
                <w:bCs/>
              </w:rPr>
              <w:t xml:space="preserve">Alte </w:t>
            </w:r>
            <w:proofErr w:type="spellStart"/>
            <w:r w:rsidRPr="003318CA">
              <w:rPr>
                <w:b/>
                <w:bCs/>
              </w:rPr>
              <w:t>instrumente</w:t>
            </w:r>
            <w:proofErr w:type="spellEnd"/>
            <w:r w:rsidRPr="003318CA">
              <w:rPr>
                <w:b/>
                <w:bCs/>
              </w:rPr>
              <w:t xml:space="preserve"> din </w:t>
            </w:r>
            <w:proofErr w:type="spellStart"/>
            <w:r w:rsidRPr="003318CA">
              <w:rPr>
                <w:b/>
                <w:bCs/>
              </w:rPr>
              <w:t>portofoliul</w:t>
            </w:r>
            <w:proofErr w:type="spellEnd"/>
            <w:r w:rsidRPr="003318CA">
              <w:rPr>
                <w:b/>
                <w:bCs/>
              </w:rPr>
              <w:t xml:space="preserve"> de </w:t>
            </w:r>
            <w:proofErr w:type="spellStart"/>
            <w:r w:rsidRPr="003318CA">
              <w:rPr>
                <w:b/>
                <w:bCs/>
              </w:rPr>
              <w:t>tranzacționare</w:t>
            </w:r>
            <w:proofErr w:type="spellEnd"/>
            <w:r w:rsidRPr="003318CA">
              <w:rPr>
                <w:b/>
                <w:bCs/>
              </w:rPr>
              <w:t xml:space="preserve">, </w:t>
            </w:r>
            <w:proofErr w:type="spellStart"/>
            <w:r w:rsidRPr="003318CA">
              <w:rPr>
                <w:b/>
                <w:bCs/>
              </w:rPr>
              <w:t>inclusiv</w:t>
            </w:r>
            <w:proofErr w:type="spellEnd"/>
            <w:r w:rsidRPr="003318CA">
              <w:rPr>
                <w:b/>
                <w:bCs/>
              </w:rPr>
              <w:t xml:space="preserve"> </w:t>
            </w:r>
            <w:proofErr w:type="spellStart"/>
            <w:r w:rsidRPr="003318CA">
              <w:rPr>
                <w:b/>
                <w:bCs/>
              </w:rPr>
              <w:t>instrumentele</w:t>
            </w:r>
            <w:proofErr w:type="spellEnd"/>
            <w:r w:rsidRPr="003318CA">
              <w:rPr>
                <w:b/>
                <w:bCs/>
              </w:rPr>
              <w:t xml:space="preserve"> al </w:t>
            </w:r>
            <w:proofErr w:type="spellStart"/>
            <w:r w:rsidRPr="003318CA">
              <w:rPr>
                <w:b/>
                <w:bCs/>
              </w:rPr>
              <w:t>căror</w:t>
            </w:r>
            <w:proofErr w:type="spellEnd"/>
            <w:r w:rsidRPr="003318CA">
              <w:rPr>
                <w:b/>
                <w:bCs/>
              </w:rPr>
              <w:t xml:space="preserve"> principal determinant de </w:t>
            </w:r>
            <w:proofErr w:type="spellStart"/>
            <w:r w:rsidRPr="003318CA">
              <w:rPr>
                <w:b/>
                <w:bCs/>
              </w:rPr>
              <w:t>risc</w:t>
            </w:r>
            <w:proofErr w:type="spellEnd"/>
            <w:r w:rsidRPr="003318CA">
              <w:rPr>
                <w:b/>
                <w:bCs/>
              </w:rPr>
              <w:t xml:space="preserve"> </w:t>
            </w:r>
            <w:proofErr w:type="spellStart"/>
            <w:r w:rsidRPr="003318CA">
              <w:rPr>
                <w:b/>
                <w:bCs/>
              </w:rPr>
              <w:t>este</w:t>
            </w:r>
            <w:proofErr w:type="spellEnd"/>
            <w:r w:rsidRPr="003318CA">
              <w:rPr>
                <w:b/>
                <w:bCs/>
              </w:rPr>
              <w:t xml:space="preserve"> </w:t>
            </w:r>
            <w:proofErr w:type="spellStart"/>
            <w:r w:rsidRPr="003318CA">
              <w:rPr>
                <w:b/>
                <w:bCs/>
              </w:rPr>
              <w:t>riscul</w:t>
            </w:r>
            <w:proofErr w:type="spellEnd"/>
            <w:r w:rsidRPr="003318CA">
              <w:rPr>
                <w:b/>
                <w:bCs/>
              </w:rPr>
              <w:t xml:space="preserve"> </w:t>
            </w:r>
            <w:proofErr w:type="spellStart"/>
            <w:r w:rsidRPr="003318CA">
              <w:rPr>
                <w:b/>
                <w:bCs/>
              </w:rPr>
              <w:t>rezidual</w:t>
            </w:r>
            <w:proofErr w:type="spellEnd"/>
          </w:p>
        </w:tc>
      </w:tr>
      <w:tr w:rsidR="006E5298" w:rsidRPr="003318CA" w14:paraId="7EF74B68" w14:textId="77777777" w:rsidTr="003318CA">
        <w:trPr>
          <w:jc w:val="center"/>
        </w:trPr>
        <w:tc>
          <w:tcPr>
            <w:tcW w:w="704" w:type="dxa"/>
            <w:shd w:val="clear" w:color="auto" w:fill="FFFFFF" w:themeFill="background1"/>
          </w:tcPr>
          <w:p w14:paraId="5AC64E1B" w14:textId="77777777" w:rsidR="006E5298" w:rsidRPr="003318CA" w:rsidRDefault="006E5298" w:rsidP="003833E6">
            <w:pPr>
              <w:ind w:left="-115" w:right="-161"/>
              <w:jc w:val="center"/>
            </w:pPr>
            <w:r w:rsidRPr="003318CA">
              <w:t>0110</w:t>
            </w:r>
          </w:p>
        </w:tc>
        <w:tc>
          <w:tcPr>
            <w:tcW w:w="1565" w:type="dxa"/>
            <w:shd w:val="clear" w:color="auto" w:fill="FFFFFF" w:themeFill="background1"/>
          </w:tcPr>
          <w:p w14:paraId="04AF46F7"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53422D73" w14:textId="77777777" w:rsidR="006E5298" w:rsidRPr="003318CA" w:rsidRDefault="006E5298" w:rsidP="003833E6">
            <w:pPr>
              <w:ind w:left="-69" w:right="-86"/>
              <w:jc w:val="center"/>
            </w:pPr>
          </w:p>
        </w:tc>
        <w:tc>
          <w:tcPr>
            <w:tcW w:w="1712" w:type="dxa"/>
            <w:shd w:val="clear" w:color="auto" w:fill="FFFFFF" w:themeFill="background1"/>
          </w:tcPr>
          <w:p w14:paraId="2CD665B4" w14:textId="77777777" w:rsidR="006E5298" w:rsidRPr="003318CA" w:rsidRDefault="006E5298" w:rsidP="003833E6">
            <w:pPr>
              <w:ind w:left="-69" w:right="-86"/>
              <w:jc w:val="center"/>
            </w:pPr>
          </w:p>
        </w:tc>
        <w:tc>
          <w:tcPr>
            <w:tcW w:w="1985" w:type="dxa"/>
            <w:shd w:val="clear" w:color="auto" w:fill="FFFFFF" w:themeFill="background1"/>
          </w:tcPr>
          <w:p w14:paraId="38086476" w14:textId="77777777" w:rsidR="006E5298" w:rsidRPr="003318CA" w:rsidRDefault="006E5298" w:rsidP="003833E6">
            <w:pPr>
              <w:ind w:left="-69" w:right="-86"/>
              <w:jc w:val="center"/>
            </w:pPr>
          </w:p>
        </w:tc>
        <w:tc>
          <w:tcPr>
            <w:tcW w:w="1984" w:type="dxa"/>
            <w:shd w:val="clear" w:color="auto" w:fill="FFFFFF" w:themeFill="background1"/>
          </w:tcPr>
          <w:p w14:paraId="3502D3F1" w14:textId="77777777" w:rsidR="006E5298" w:rsidRPr="003318CA" w:rsidRDefault="006E5298" w:rsidP="003833E6">
            <w:pPr>
              <w:ind w:left="-69" w:right="-86"/>
              <w:jc w:val="center"/>
            </w:pPr>
          </w:p>
        </w:tc>
        <w:tc>
          <w:tcPr>
            <w:tcW w:w="851" w:type="dxa"/>
            <w:shd w:val="clear" w:color="auto" w:fill="FFFFFF" w:themeFill="background1"/>
          </w:tcPr>
          <w:p w14:paraId="48898C8F" w14:textId="77777777" w:rsidR="006E5298" w:rsidRPr="003318CA" w:rsidRDefault="006E5298" w:rsidP="003833E6">
            <w:pPr>
              <w:ind w:left="-69" w:right="-86"/>
              <w:jc w:val="center"/>
            </w:pPr>
          </w:p>
        </w:tc>
        <w:tc>
          <w:tcPr>
            <w:tcW w:w="2830" w:type="dxa"/>
            <w:shd w:val="clear" w:color="auto" w:fill="FFFFFF" w:themeFill="background1"/>
          </w:tcPr>
          <w:p w14:paraId="5FE212C7" w14:textId="77777777" w:rsidR="006E5298" w:rsidRPr="003318CA" w:rsidRDefault="006E5298" w:rsidP="003833E6">
            <w:pPr>
              <w:ind w:left="-69"/>
            </w:pPr>
          </w:p>
        </w:tc>
      </w:tr>
      <w:tr w:rsidR="006E5298" w:rsidRPr="003318CA" w14:paraId="1BF7C7AF" w14:textId="77777777" w:rsidTr="003318CA">
        <w:trPr>
          <w:jc w:val="center"/>
        </w:trPr>
        <w:tc>
          <w:tcPr>
            <w:tcW w:w="704" w:type="dxa"/>
            <w:shd w:val="clear" w:color="auto" w:fill="FFFFFF" w:themeFill="background1"/>
          </w:tcPr>
          <w:p w14:paraId="7014E34B" w14:textId="77777777" w:rsidR="006E5298" w:rsidRPr="003318CA" w:rsidRDefault="006E5298" w:rsidP="003833E6">
            <w:pPr>
              <w:ind w:left="-115" w:right="-161"/>
              <w:jc w:val="center"/>
            </w:pPr>
            <w:r w:rsidRPr="003318CA">
              <w:t>0120</w:t>
            </w:r>
          </w:p>
        </w:tc>
        <w:tc>
          <w:tcPr>
            <w:tcW w:w="1565" w:type="dxa"/>
            <w:shd w:val="clear" w:color="auto" w:fill="FFFFFF" w:themeFill="background1"/>
          </w:tcPr>
          <w:p w14:paraId="6C60A0AA" w14:textId="77777777" w:rsidR="006E5298" w:rsidRPr="003318CA" w:rsidRDefault="006E5298" w:rsidP="003833E6">
            <w:pPr>
              <w:ind w:left="-69" w:right="-74"/>
              <w:jc w:val="center"/>
            </w:pPr>
            <w:proofErr w:type="spellStart"/>
            <w:r w:rsidRPr="003318CA">
              <w:t>Poziții</w:t>
            </w:r>
            <w:proofErr w:type="spellEnd"/>
            <w:r w:rsidRPr="003318CA">
              <w:t xml:space="preserve"> </w:t>
            </w:r>
            <w:proofErr w:type="spellStart"/>
            <w:r w:rsidRPr="003318CA">
              <w:t>scurte</w:t>
            </w:r>
            <w:proofErr w:type="spellEnd"/>
          </w:p>
        </w:tc>
        <w:tc>
          <w:tcPr>
            <w:tcW w:w="1695" w:type="dxa"/>
            <w:shd w:val="clear" w:color="auto" w:fill="FFFFFF" w:themeFill="background1"/>
          </w:tcPr>
          <w:p w14:paraId="520093AA" w14:textId="77777777" w:rsidR="006E5298" w:rsidRPr="003318CA" w:rsidRDefault="006E5298" w:rsidP="003833E6">
            <w:pPr>
              <w:ind w:left="-69" w:right="-86"/>
              <w:jc w:val="center"/>
            </w:pPr>
          </w:p>
        </w:tc>
        <w:tc>
          <w:tcPr>
            <w:tcW w:w="1712" w:type="dxa"/>
            <w:shd w:val="clear" w:color="auto" w:fill="FFFFFF" w:themeFill="background1"/>
          </w:tcPr>
          <w:p w14:paraId="7B2DCEF9" w14:textId="77777777" w:rsidR="006E5298" w:rsidRPr="003318CA" w:rsidRDefault="006E5298" w:rsidP="003833E6">
            <w:pPr>
              <w:ind w:left="-69" w:right="-86"/>
              <w:jc w:val="center"/>
            </w:pPr>
          </w:p>
        </w:tc>
        <w:tc>
          <w:tcPr>
            <w:tcW w:w="1985" w:type="dxa"/>
            <w:shd w:val="clear" w:color="auto" w:fill="FFFFFF" w:themeFill="background1"/>
          </w:tcPr>
          <w:p w14:paraId="276A2E14" w14:textId="77777777" w:rsidR="006E5298" w:rsidRPr="003318CA" w:rsidRDefault="006E5298" w:rsidP="003833E6">
            <w:pPr>
              <w:ind w:left="-69" w:right="-86"/>
              <w:jc w:val="center"/>
            </w:pPr>
          </w:p>
        </w:tc>
        <w:tc>
          <w:tcPr>
            <w:tcW w:w="1984" w:type="dxa"/>
            <w:shd w:val="clear" w:color="auto" w:fill="FFFFFF" w:themeFill="background1"/>
          </w:tcPr>
          <w:p w14:paraId="2F76866A" w14:textId="77777777" w:rsidR="006E5298" w:rsidRPr="003318CA" w:rsidRDefault="006E5298" w:rsidP="003833E6">
            <w:pPr>
              <w:ind w:left="-69" w:right="-86"/>
              <w:jc w:val="center"/>
            </w:pPr>
          </w:p>
        </w:tc>
        <w:tc>
          <w:tcPr>
            <w:tcW w:w="851" w:type="dxa"/>
            <w:shd w:val="clear" w:color="auto" w:fill="FFFFFF" w:themeFill="background1"/>
          </w:tcPr>
          <w:p w14:paraId="710F5F7B" w14:textId="77777777" w:rsidR="006E5298" w:rsidRPr="003318CA" w:rsidRDefault="006E5298" w:rsidP="003833E6">
            <w:pPr>
              <w:ind w:left="-69" w:right="-86"/>
              <w:jc w:val="center"/>
            </w:pPr>
          </w:p>
        </w:tc>
        <w:tc>
          <w:tcPr>
            <w:tcW w:w="2830" w:type="dxa"/>
            <w:shd w:val="clear" w:color="auto" w:fill="FFFFFF" w:themeFill="background1"/>
          </w:tcPr>
          <w:p w14:paraId="75CEDCC1" w14:textId="77777777" w:rsidR="006E5298" w:rsidRPr="003318CA" w:rsidRDefault="006E5298" w:rsidP="003833E6">
            <w:pPr>
              <w:ind w:left="-69" w:right="-86"/>
            </w:pPr>
          </w:p>
        </w:tc>
      </w:tr>
      <w:tr w:rsidR="006E5298" w:rsidRPr="003318CA" w14:paraId="2BDF9A0F" w14:textId="77777777" w:rsidTr="003318CA">
        <w:trPr>
          <w:jc w:val="center"/>
        </w:trPr>
        <w:tc>
          <w:tcPr>
            <w:tcW w:w="704" w:type="dxa"/>
            <w:shd w:val="clear" w:color="auto" w:fill="FFFFFF" w:themeFill="background1"/>
          </w:tcPr>
          <w:p w14:paraId="0BB449E3" w14:textId="77777777" w:rsidR="006E5298" w:rsidRPr="003318CA" w:rsidRDefault="006E5298" w:rsidP="003833E6">
            <w:pPr>
              <w:ind w:left="-115" w:right="-161"/>
              <w:jc w:val="center"/>
              <w:rPr>
                <w:b/>
                <w:bCs/>
              </w:rPr>
            </w:pPr>
          </w:p>
        </w:tc>
        <w:tc>
          <w:tcPr>
            <w:tcW w:w="12622" w:type="dxa"/>
            <w:gridSpan w:val="7"/>
            <w:shd w:val="clear" w:color="auto" w:fill="FFFFFF" w:themeFill="background1"/>
          </w:tcPr>
          <w:p w14:paraId="1E833D9E" w14:textId="77777777" w:rsidR="006E5298" w:rsidRPr="003318CA" w:rsidRDefault="006E5298" w:rsidP="003833E6">
            <w:pPr>
              <w:ind w:left="-69" w:right="-86"/>
              <w:rPr>
                <w:b/>
                <w:bCs/>
              </w:rPr>
            </w:pPr>
            <w:r w:rsidRPr="003318CA">
              <w:rPr>
                <w:b/>
                <w:bCs/>
              </w:rPr>
              <w:t xml:space="preserve">Element memorandum: </w:t>
            </w:r>
            <w:proofErr w:type="spellStart"/>
            <w:r w:rsidRPr="003318CA">
              <w:rPr>
                <w:b/>
                <w:bCs/>
              </w:rPr>
              <w:t>Instrumente</w:t>
            </w:r>
            <w:proofErr w:type="spellEnd"/>
            <w:r w:rsidRPr="003318CA">
              <w:rPr>
                <w:b/>
                <w:bCs/>
              </w:rPr>
              <w:t xml:space="preserve"> </w:t>
            </w:r>
            <w:proofErr w:type="spellStart"/>
            <w:r w:rsidRPr="003318CA">
              <w:rPr>
                <w:b/>
                <w:bCs/>
              </w:rPr>
              <w:t>clasificate</w:t>
            </w:r>
            <w:proofErr w:type="spellEnd"/>
            <w:r w:rsidRPr="003318CA">
              <w:rPr>
                <w:b/>
                <w:bCs/>
              </w:rPr>
              <w:t xml:space="preserve"> ca </w:t>
            </w:r>
            <w:proofErr w:type="spellStart"/>
            <w:r w:rsidRPr="003318CA">
              <w:rPr>
                <w:b/>
                <w:bCs/>
              </w:rPr>
              <w:t>fiind</w:t>
            </w:r>
            <w:proofErr w:type="spellEnd"/>
            <w:r w:rsidRPr="003318CA">
              <w:rPr>
                <w:b/>
                <w:bCs/>
              </w:rPr>
              <w:t xml:space="preserve"> destinate </w:t>
            </w:r>
            <w:proofErr w:type="spellStart"/>
            <w:r w:rsidRPr="003318CA">
              <w:rPr>
                <w:b/>
                <w:bCs/>
              </w:rPr>
              <w:t>tranzacționării</w:t>
            </w:r>
            <w:proofErr w:type="spellEnd"/>
            <w:r w:rsidRPr="003318CA">
              <w:rPr>
                <w:b/>
                <w:bCs/>
              </w:rPr>
              <w:t xml:space="preserve"> </w:t>
            </w:r>
            <w:proofErr w:type="spellStart"/>
            <w:r w:rsidRPr="003318CA">
              <w:rPr>
                <w:b/>
                <w:bCs/>
              </w:rPr>
              <w:t>în</w:t>
            </w:r>
            <w:proofErr w:type="spellEnd"/>
            <w:r w:rsidRPr="003318CA">
              <w:rPr>
                <w:b/>
                <w:bCs/>
              </w:rPr>
              <w:t xml:space="preserve"> </w:t>
            </w:r>
            <w:proofErr w:type="spellStart"/>
            <w:r w:rsidRPr="003318CA">
              <w:rPr>
                <w:b/>
                <w:bCs/>
              </w:rPr>
              <w:t>conformitate</w:t>
            </w:r>
            <w:proofErr w:type="spellEnd"/>
            <w:r w:rsidRPr="003318CA">
              <w:rPr>
                <w:b/>
                <w:bCs/>
              </w:rPr>
              <w:t xml:space="preserve"> cu </w:t>
            </w:r>
            <w:proofErr w:type="spellStart"/>
            <w:r w:rsidRPr="003318CA">
              <w:rPr>
                <w:b/>
                <w:bCs/>
              </w:rPr>
              <w:t>cadrul</w:t>
            </w:r>
            <w:proofErr w:type="spellEnd"/>
            <w:r w:rsidRPr="003318CA">
              <w:rPr>
                <w:b/>
                <w:bCs/>
              </w:rPr>
              <w:t xml:space="preserve"> </w:t>
            </w:r>
            <w:proofErr w:type="spellStart"/>
            <w:r w:rsidRPr="003318CA">
              <w:rPr>
                <w:b/>
                <w:bCs/>
              </w:rPr>
              <w:t>contabil</w:t>
            </w:r>
            <w:proofErr w:type="spellEnd"/>
          </w:p>
        </w:tc>
      </w:tr>
      <w:tr w:rsidR="006E5298" w:rsidRPr="003318CA" w14:paraId="4A362DBD" w14:textId="77777777" w:rsidTr="003318CA">
        <w:trPr>
          <w:jc w:val="center"/>
        </w:trPr>
        <w:tc>
          <w:tcPr>
            <w:tcW w:w="704" w:type="dxa"/>
            <w:shd w:val="clear" w:color="auto" w:fill="FFFFFF" w:themeFill="background1"/>
          </w:tcPr>
          <w:p w14:paraId="3C260C1D" w14:textId="77777777" w:rsidR="006E5298" w:rsidRPr="003318CA" w:rsidRDefault="006E5298" w:rsidP="003833E6">
            <w:pPr>
              <w:ind w:left="-115" w:right="-161"/>
              <w:jc w:val="center"/>
            </w:pPr>
            <w:r w:rsidRPr="003318CA">
              <w:t>0130</w:t>
            </w:r>
          </w:p>
        </w:tc>
        <w:tc>
          <w:tcPr>
            <w:tcW w:w="1565" w:type="dxa"/>
            <w:shd w:val="clear" w:color="auto" w:fill="FFFFFF" w:themeFill="background1"/>
          </w:tcPr>
          <w:p w14:paraId="1AAB8622" w14:textId="77777777" w:rsidR="006E5298" w:rsidRPr="003318CA" w:rsidRDefault="006E5298" w:rsidP="003833E6">
            <w:pPr>
              <w:ind w:left="-69" w:right="-74"/>
              <w:jc w:val="center"/>
            </w:pPr>
            <w:proofErr w:type="spellStart"/>
            <w:r w:rsidRPr="003318CA">
              <w:t>Poziții</w:t>
            </w:r>
            <w:proofErr w:type="spellEnd"/>
            <w:r w:rsidRPr="003318CA">
              <w:t xml:space="preserve"> lungi</w:t>
            </w:r>
          </w:p>
        </w:tc>
        <w:tc>
          <w:tcPr>
            <w:tcW w:w="1695" w:type="dxa"/>
            <w:shd w:val="clear" w:color="auto" w:fill="FFFFFF" w:themeFill="background1"/>
          </w:tcPr>
          <w:p w14:paraId="414598C6" w14:textId="77777777" w:rsidR="006E5298" w:rsidRPr="003318CA" w:rsidRDefault="006E5298" w:rsidP="003833E6">
            <w:pPr>
              <w:ind w:left="-69" w:right="-86"/>
              <w:jc w:val="center"/>
            </w:pPr>
          </w:p>
        </w:tc>
        <w:tc>
          <w:tcPr>
            <w:tcW w:w="1712" w:type="dxa"/>
            <w:shd w:val="clear" w:color="auto" w:fill="FFFFFF" w:themeFill="background1"/>
          </w:tcPr>
          <w:p w14:paraId="2602B647" w14:textId="77777777" w:rsidR="006E5298" w:rsidRPr="003318CA" w:rsidRDefault="006E5298" w:rsidP="003833E6">
            <w:pPr>
              <w:ind w:left="-69" w:right="-86"/>
              <w:jc w:val="center"/>
            </w:pPr>
          </w:p>
        </w:tc>
        <w:tc>
          <w:tcPr>
            <w:tcW w:w="1985" w:type="dxa"/>
            <w:shd w:val="clear" w:color="auto" w:fill="FFFFFF" w:themeFill="background1"/>
          </w:tcPr>
          <w:p w14:paraId="51178D2C" w14:textId="77777777" w:rsidR="006E5298" w:rsidRPr="003318CA" w:rsidRDefault="006E5298" w:rsidP="003833E6">
            <w:pPr>
              <w:ind w:left="-69" w:right="-86"/>
              <w:jc w:val="center"/>
            </w:pPr>
          </w:p>
        </w:tc>
        <w:tc>
          <w:tcPr>
            <w:tcW w:w="1984" w:type="dxa"/>
            <w:shd w:val="clear" w:color="auto" w:fill="FFFFFF" w:themeFill="background1"/>
          </w:tcPr>
          <w:p w14:paraId="0F8FA07D" w14:textId="77777777" w:rsidR="006E5298" w:rsidRPr="003318CA" w:rsidRDefault="006E5298" w:rsidP="003833E6">
            <w:pPr>
              <w:ind w:left="-69" w:right="-86"/>
              <w:jc w:val="center"/>
            </w:pPr>
          </w:p>
        </w:tc>
        <w:tc>
          <w:tcPr>
            <w:tcW w:w="851" w:type="dxa"/>
            <w:shd w:val="clear" w:color="auto" w:fill="FFFFFF" w:themeFill="background1"/>
          </w:tcPr>
          <w:p w14:paraId="140C842D" w14:textId="77777777" w:rsidR="006E5298" w:rsidRPr="003318CA" w:rsidRDefault="006E5298" w:rsidP="003833E6">
            <w:pPr>
              <w:ind w:left="-69" w:right="-86"/>
              <w:jc w:val="center"/>
            </w:pPr>
          </w:p>
        </w:tc>
        <w:tc>
          <w:tcPr>
            <w:tcW w:w="2830" w:type="dxa"/>
            <w:shd w:val="clear" w:color="auto" w:fill="FFFFFF" w:themeFill="background1"/>
          </w:tcPr>
          <w:p w14:paraId="3F375EA1" w14:textId="77777777" w:rsidR="006E5298" w:rsidRPr="003318CA" w:rsidRDefault="006E5298" w:rsidP="003833E6">
            <w:pPr>
              <w:ind w:left="-69" w:right="-86"/>
            </w:pPr>
          </w:p>
        </w:tc>
      </w:tr>
      <w:tr w:rsidR="006E5298" w:rsidRPr="003318CA" w14:paraId="46111111" w14:textId="77777777" w:rsidTr="003318CA">
        <w:trPr>
          <w:jc w:val="center"/>
        </w:trPr>
        <w:tc>
          <w:tcPr>
            <w:tcW w:w="704" w:type="dxa"/>
            <w:shd w:val="clear" w:color="auto" w:fill="FFFFFF" w:themeFill="background1"/>
          </w:tcPr>
          <w:p w14:paraId="1B85910A" w14:textId="77777777" w:rsidR="006E5298" w:rsidRPr="003318CA" w:rsidRDefault="006E5298" w:rsidP="003833E6">
            <w:pPr>
              <w:ind w:left="-115" w:right="-161"/>
              <w:jc w:val="center"/>
            </w:pPr>
            <w:r w:rsidRPr="003318CA">
              <w:t>0140</w:t>
            </w:r>
          </w:p>
        </w:tc>
        <w:tc>
          <w:tcPr>
            <w:tcW w:w="1565" w:type="dxa"/>
            <w:shd w:val="clear" w:color="auto" w:fill="FFFFFF" w:themeFill="background1"/>
          </w:tcPr>
          <w:p w14:paraId="6E19FD41" w14:textId="77777777" w:rsidR="006E5298" w:rsidRPr="003318CA" w:rsidRDefault="006E5298" w:rsidP="003833E6">
            <w:pPr>
              <w:ind w:left="-69" w:right="-74"/>
              <w:jc w:val="center"/>
            </w:pPr>
            <w:proofErr w:type="spellStart"/>
            <w:r w:rsidRPr="003318CA">
              <w:t>Poziții</w:t>
            </w:r>
            <w:proofErr w:type="spellEnd"/>
            <w:r w:rsidRPr="003318CA">
              <w:t xml:space="preserve"> scurte</w:t>
            </w:r>
          </w:p>
        </w:tc>
        <w:tc>
          <w:tcPr>
            <w:tcW w:w="1695" w:type="dxa"/>
            <w:shd w:val="clear" w:color="auto" w:fill="FFFFFF" w:themeFill="background1"/>
          </w:tcPr>
          <w:p w14:paraId="76159188" w14:textId="77777777" w:rsidR="006E5298" w:rsidRPr="003318CA" w:rsidRDefault="006E5298" w:rsidP="003833E6">
            <w:pPr>
              <w:ind w:left="-69" w:right="-86"/>
              <w:jc w:val="center"/>
            </w:pPr>
          </w:p>
        </w:tc>
        <w:tc>
          <w:tcPr>
            <w:tcW w:w="1712" w:type="dxa"/>
            <w:shd w:val="clear" w:color="auto" w:fill="FFFFFF" w:themeFill="background1"/>
          </w:tcPr>
          <w:p w14:paraId="347D1667" w14:textId="77777777" w:rsidR="006E5298" w:rsidRPr="003318CA" w:rsidRDefault="006E5298" w:rsidP="003833E6">
            <w:pPr>
              <w:ind w:left="-69" w:right="-86"/>
              <w:jc w:val="center"/>
            </w:pPr>
          </w:p>
        </w:tc>
        <w:tc>
          <w:tcPr>
            <w:tcW w:w="1985" w:type="dxa"/>
            <w:shd w:val="clear" w:color="auto" w:fill="FFFFFF" w:themeFill="background1"/>
          </w:tcPr>
          <w:p w14:paraId="3DD13AF8" w14:textId="77777777" w:rsidR="006E5298" w:rsidRPr="003318CA" w:rsidRDefault="006E5298" w:rsidP="003833E6">
            <w:pPr>
              <w:ind w:left="-69" w:right="-86"/>
              <w:jc w:val="center"/>
            </w:pPr>
          </w:p>
        </w:tc>
        <w:tc>
          <w:tcPr>
            <w:tcW w:w="1984" w:type="dxa"/>
            <w:shd w:val="clear" w:color="auto" w:fill="FFFFFF" w:themeFill="background1"/>
          </w:tcPr>
          <w:p w14:paraId="1ED015DC" w14:textId="77777777" w:rsidR="006E5298" w:rsidRPr="003318CA" w:rsidRDefault="006E5298" w:rsidP="003833E6">
            <w:pPr>
              <w:ind w:left="-69" w:right="-86"/>
              <w:jc w:val="center"/>
            </w:pPr>
          </w:p>
        </w:tc>
        <w:tc>
          <w:tcPr>
            <w:tcW w:w="851" w:type="dxa"/>
            <w:shd w:val="clear" w:color="auto" w:fill="FFFFFF" w:themeFill="background1"/>
          </w:tcPr>
          <w:p w14:paraId="2FE363A0" w14:textId="77777777" w:rsidR="006E5298" w:rsidRPr="003318CA" w:rsidRDefault="006E5298" w:rsidP="003833E6">
            <w:pPr>
              <w:ind w:left="-69" w:right="-86"/>
              <w:jc w:val="center"/>
            </w:pPr>
          </w:p>
        </w:tc>
        <w:tc>
          <w:tcPr>
            <w:tcW w:w="2830" w:type="dxa"/>
            <w:shd w:val="clear" w:color="auto" w:fill="FFFFFF" w:themeFill="background1"/>
          </w:tcPr>
          <w:p w14:paraId="4171CEA3" w14:textId="77777777" w:rsidR="006E5298" w:rsidRPr="003318CA" w:rsidRDefault="006E5298" w:rsidP="003833E6">
            <w:pPr>
              <w:ind w:left="-69" w:right="-86"/>
            </w:pPr>
          </w:p>
        </w:tc>
      </w:tr>
    </w:tbl>
    <w:p w14:paraId="41E0EAD1" w14:textId="77777777" w:rsidR="004F1EF1" w:rsidRDefault="004F1EF1" w:rsidP="005726F7">
      <w:pPr>
        <w:suppressAutoHyphens/>
        <w:spacing w:after="0"/>
        <w:rPr>
          <w:rFonts w:ascii="Times New Roman" w:hAnsi="Times New Roman"/>
          <w:sz w:val="24"/>
          <w:lang w:val="ro-RO"/>
        </w:rPr>
      </w:pPr>
    </w:p>
    <w:p w14:paraId="5B160AFD" w14:textId="77777777" w:rsidR="006E5298" w:rsidRDefault="006E5298" w:rsidP="005726F7">
      <w:pPr>
        <w:suppressAutoHyphens/>
        <w:spacing w:after="0"/>
        <w:rPr>
          <w:rFonts w:ascii="Times New Roman" w:hAnsi="Times New Roman"/>
          <w:sz w:val="24"/>
          <w:lang w:val="ro-RO"/>
        </w:rPr>
      </w:pPr>
    </w:p>
    <w:p w14:paraId="478F4DA7" w14:textId="77777777" w:rsidR="006E5298" w:rsidRDefault="006E5298" w:rsidP="005726F7">
      <w:pPr>
        <w:suppressAutoHyphens/>
        <w:spacing w:after="0"/>
        <w:rPr>
          <w:rFonts w:ascii="Times New Roman" w:hAnsi="Times New Roman"/>
          <w:sz w:val="24"/>
          <w:lang w:val="ro-RO"/>
        </w:rPr>
      </w:pPr>
    </w:p>
    <w:p w14:paraId="0414F233" w14:textId="77777777" w:rsidR="006E5298" w:rsidRDefault="006E5298" w:rsidP="005726F7">
      <w:pPr>
        <w:suppressAutoHyphens/>
        <w:spacing w:after="0"/>
        <w:rPr>
          <w:rFonts w:ascii="Times New Roman" w:hAnsi="Times New Roman"/>
          <w:sz w:val="24"/>
          <w:lang w:val="ro-RO"/>
        </w:rPr>
      </w:pPr>
    </w:p>
    <w:p w14:paraId="2CDF9198" w14:textId="77777777" w:rsidR="006E5298" w:rsidRDefault="006E5298" w:rsidP="005726F7">
      <w:pPr>
        <w:suppressAutoHyphens/>
        <w:spacing w:after="0"/>
        <w:rPr>
          <w:rFonts w:ascii="Times New Roman" w:hAnsi="Times New Roman"/>
          <w:sz w:val="24"/>
          <w:lang w:val="ro-RO"/>
        </w:rPr>
      </w:pPr>
    </w:p>
    <w:p w14:paraId="34E1DC25" w14:textId="77777777" w:rsidR="006E5298" w:rsidRDefault="006E5298" w:rsidP="005726F7">
      <w:pPr>
        <w:suppressAutoHyphens/>
        <w:spacing w:after="0"/>
        <w:rPr>
          <w:rFonts w:ascii="Times New Roman" w:hAnsi="Times New Roman"/>
          <w:sz w:val="24"/>
          <w:lang w:val="ro-RO"/>
        </w:rPr>
      </w:pPr>
    </w:p>
    <w:p w14:paraId="14B406C3" w14:textId="77777777" w:rsidR="006E5298" w:rsidRDefault="006E5298" w:rsidP="005726F7">
      <w:pPr>
        <w:suppressAutoHyphens/>
        <w:spacing w:after="0"/>
        <w:rPr>
          <w:rFonts w:ascii="Times New Roman" w:hAnsi="Times New Roman"/>
          <w:sz w:val="24"/>
          <w:lang w:val="ro-RO"/>
        </w:rPr>
      </w:pPr>
    </w:p>
    <w:p w14:paraId="57AF1540" w14:textId="77777777" w:rsidR="006E5298" w:rsidRDefault="006E5298" w:rsidP="005726F7">
      <w:pPr>
        <w:suppressAutoHyphens/>
        <w:spacing w:after="0"/>
        <w:rPr>
          <w:rFonts w:ascii="Times New Roman" w:hAnsi="Times New Roman"/>
          <w:sz w:val="24"/>
          <w:lang w:val="ro-RO"/>
        </w:rPr>
      </w:pPr>
    </w:p>
    <w:p w14:paraId="0DE7432B" w14:textId="77777777" w:rsidR="006E5298" w:rsidRDefault="006E5298" w:rsidP="005726F7">
      <w:pPr>
        <w:suppressAutoHyphens/>
        <w:spacing w:after="0"/>
        <w:rPr>
          <w:rFonts w:ascii="Times New Roman" w:hAnsi="Times New Roman"/>
          <w:sz w:val="24"/>
          <w:lang w:val="ro-RO"/>
        </w:rPr>
      </w:pPr>
    </w:p>
    <w:p w14:paraId="6C5F9ED2" w14:textId="77777777" w:rsidR="006E5298" w:rsidRDefault="006E5298" w:rsidP="005726F7">
      <w:pPr>
        <w:suppressAutoHyphens/>
        <w:spacing w:after="0"/>
        <w:rPr>
          <w:rFonts w:ascii="Times New Roman" w:hAnsi="Times New Roman"/>
          <w:sz w:val="24"/>
          <w:lang w:val="ro-RO"/>
        </w:rPr>
      </w:pPr>
    </w:p>
    <w:p w14:paraId="2326ECAA" w14:textId="77777777" w:rsidR="006E5298" w:rsidRDefault="006E5298" w:rsidP="005726F7">
      <w:pPr>
        <w:suppressAutoHyphens/>
        <w:spacing w:after="0"/>
        <w:rPr>
          <w:rFonts w:ascii="Times New Roman" w:hAnsi="Times New Roman"/>
          <w:sz w:val="24"/>
          <w:lang w:val="ro-RO"/>
        </w:rPr>
      </w:pPr>
    </w:p>
    <w:p w14:paraId="0CD20FF2" w14:textId="77777777" w:rsidR="006E5298" w:rsidRDefault="006E5298" w:rsidP="005726F7">
      <w:pPr>
        <w:suppressAutoHyphens/>
        <w:spacing w:after="0"/>
        <w:rPr>
          <w:rFonts w:ascii="Times New Roman" w:hAnsi="Times New Roman"/>
          <w:sz w:val="24"/>
          <w:lang w:val="ro-RO"/>
        </w:rPr>
      </w:pPr>
    </w:p>
    <w:p w14:paraId="18E0A0DF" w14:textId="77777777" w:rsidR="006E5298" w:rsidRDefault="006E5298" w:rsidP="005726F7">
      <w:pPr>
        <w:suppressAutoHyphens/>
        <w:spacing w:after="0"/>
        <w:rPr>
          <w:rFonts w:ascii="Times New Roman" w:hAnsi="Times New Roman"/>
          <w:sz w:val="24"/>
          <w:lang w:val="ro-RO"/>
        </w:rPr>
      </w:pPr>
    </w:p>
    <w:p w14:paraId="143EF727" w14:textId="77777777" w:rsidR="006E5298" w:rsidRDefault="006E5298" w:rsidP="005726F7">
      <w:pPr>
        <w:suppressAutoHyphens/>
        <w:spacing w:after="0"/>
        <w:rPr>
          <w:rFonts w:ascii="Times New Roman" w:hAnsi="Times New Roman"/>
          <w:sz w:val="24"/>
          <w:lang w:val="ro-RO"/>
        </w:rPr>
      </w:pPr>
    </w:p>
    <w:p w14:paraId="5B188794" w14:textId="77777777" w:rsidR="006E5298" w:rsidRDefault="006E5298" w:rsidP="005726F7">
      <w:pPr>
        <w:suppressAutoHyphens/>
        <w:spacing w:after="0"/>
        <w:rPr>
          <w:rFonts w:ascii="Times New Roman" w:hAnsi="Times New Roman"/>
          <w:sz w:val="24"/>
          <w:lang w:val="ro-RO"/>
        </w:rPr>
      </w:pPr>
    </w:p>
    <w:p w14:paraId="0838AEEE" w14:textId="77777777" w:rsidR="006E5298" w:rsidRDefault="006E5298" w:rsidP="005726F7">
      <w:pPr>
        <w:suppressAutoHyphens/>
        <w:spacing w:after="0"/>
        <w:rPr>
          <w:rFonts w:ascii="Times New Roman" w:hAnsi="Times New Roman"/>
          <w:sz w:val="24"/>
          <w:lang w:val="ro-RO"/>
        </w:rPr>
      </w:pPr>
    </w:p>
    <w:p w14:paraId="45EC4DDD" w14:textId="77777777" w:rsidR="006E5298" w:rsidRDefault="006E5298" w:rsidP="005726F7">
      <w:pPr>
        <w:suppressAutoHyphens/>
        <w:spacing w:after="0"/>
        <w:rPr>
          <w:rFonts w:ascii="Times New Roman" w:hAnsi="Times New Roman"/>
          <w:sz w:val="24"/>
          <w:lang w:val="ro-RO"/>
        </w:rPr>
      </w:pPr>
    </w:p>
    <w:p w14:paraId="1B71FBB6" w14:textId="77777777" w:rsidR="006E5298" w:rsidRDefault="006E5298" w:rsidP="005726F7">
      <w:pPr>
        <w:suppressAutoHyphens/>
        <w:spacing w:after="0"/>
        <w:rPr>
          <w:rFonts w:ascii="Times New Roman" w:hAnsi="Times New Roman"/>
          <w:sz w:val="24"/>
          <w:lang w:val="ro-RO"/>
        </w:rPr>
      </w:pPr>
    </w:p>
    <w:p w14:paraId="6390D12B" w14:textId="77777777" w:rsidR="006E5298" w:rsidRDefault="006E5298" w:rsidP="005726F7">
      <w:pPr>
        <w:suppressAutoHyphens/>
        <w:spacing w:after="0"/>
        <w:rPr>
          <w:rFonts w:ascii="Times New Roman" w:hAnsi="Times New Roman"/>
          <w:sz w:val="24"/>
          <w:lang w:val="ro-RO"/>
        </w:rPr>
      </w:pPr>
    </w:p>
    <w:p w14:paraId="56494142" w14:textId="77777777" w:rsidR="006E5298" w:rsidRDefault="006E5298" w:rsidP="005726F7">
      <w:pPr>
        <w:suppressAutoHyphens/>
        <w:spacing w:after="0"/>
        <w:rPr>
          <w:rFonts w:ascii="Times New Roman" w:hAnsi="Times New Roman"/>
          <w:sz w:val="24"/>
          <w:lang w:val="ro-RO"/>
        </w:rPr>
      </w:pPr>
    </w:p>
    <w:p w14:paraId="29BDEA68" w14:textId="77777777" w:rsidR="006E5298" w:rsidRDefault="006E5298" w:rsidP="005726F7">
      <w:pPr>
        <w:suppressAutoHyphens/>
        <w:spacing w:after="0"/>
        <w:rPr>
          <w:rFonts w:ascii="Times New Roman" w:hAnsi="Times New Roman"/>
          <w:sz w:val="24"/>
          <w:lang w:val="ro-RO"/>
        </w:rPr>
      </w:pPr>
    </w:p>
    <w:p w14:paraId="39B2ED68" w14:textId="77777777" w:rsidR="006E5298" w:rsidRDefault="006E5298" w:rsidP="005726F7">
      <w:pPr>
        <w:suppressAutoHyphens/>
        <w:spacing w:after="0"/>
        <w:rPr>
          <w:rFonts w:ascii="Times New Roman" w:hAnsi="Times New Roman"/>
          <w:sz w:val="24"/>
          <w:lang w:val="ro-RO"/>
        </w:rPr>
      </w:pPr>
    </w:p>
    <w:p w14:paraId="66458EFC" w14:textId="77777777" w:rsidR="006E5298" w:rsidRDefault="006E5298" w:rsidP="005726F7">
      <w:pPr>
        <w:suppressAutoHyphens/>
        <w:spacing w:after="0"/>
        <w:rPr>
          <w:rFonts w:ascii="Times New Roman" w:hAnsi="Times New Roman"/>
          <w:sz w:val="24"/>
          <w:lang w:val="ro-RO"/>
        </w:rPr>
      </w:pPr>
    </w:p>
    <w:p w14:paraId="19D75C46" w14:textId="77777777" w:rsidR="006E5298" w:rsidRDefault="006E5298" w:rsidP="005726F7">
      <w:pPr>
        <w:suppressAutoHyphens/>
        <w:spacing w:after="0"/>
        <w:rPr>
          <w:rFonts w:ascii="Times New Roman" w:hAnsi="Times New Roman"/>
          <w:sz w:val="24"/>
          <w:lang w:val="ro-RO"/>
        </w:rPr>
      </w:pPr>
    </w:p>
    <w:p w14:paraId="54F81153" w14:textId="77777777" w:rsidR="006E5298" w:rsidRDefault="006E5298" w:rsidP="005726F7">
      <w:pPr>
        <w:suppressAutoHyphens/>
        <w:spacing w:after="0"/>
        <w:rPr>
          <w:rFonts w:ascii="Times New Roman" w:hAnsi="Times New Roman"/>
          <w:sz w:val="24"/>
          <w:lang w:val="ro-RO"/>
        </w:rPr>
      </w:pPr>
    </w:p>
    <w:p w14:paraId="4200181D" w14:textId="77777777" w:rsidR="006E5298" w:rsidRDefault="006E5298" w:rsidP="005726F7">
      <w:pPr>
        <w:suppressAutoHyphens/>
        <w:spacing w:after="0"/>
        <w:rPr>
          <w:rFonts w:ascii="Times New Roman" w:hAnsi="Times New Roman"/>
          <w:sz w:val="24"/>
          <w:lang w:val="ro-RO"/>
        </w:rPr>
      </w:pPr>
    </w:p>
    <w:p w14:paraId="49017D03" w14:textId="77777777" w:rsidR="006E5298" w:rsidRDefault="006E5298" w:rsidP="005726F7">
      <w:pPr>
        <w:suppressAutoHyphens/>
        <w:spacing w:after="0"/>
        <w:rPr>
          <w:rFonts w:ascii="Times New Roman" w:hAnsi="Times New Roman"/>
          <w:sz w:val="24"/>
          <w:lang w:val="ro-RO"/>
        </w:rPr>
      </w:pPr>
    </w:p>
    <w:p w14:paraId="18D22557" w14:textId="77777777" w:rsidR="006E5298" w:rsidRDefault="006E5298" w:rsidP="005726F7">
      <w:pPr>
        <w:suppressAutoHyphens/>
        <w:spacing w:after="0"/>
        <w:rPr>
          <w:rFonts w:ascii="Times New Roman" w:hAnsi="Times New Roman"/>
          <w:sz w:val="24"/>
          <w:lang w:val="ro-RO"/>
        </w:rPr>
      </w:pPr>
    </w:p>
    <w:p w14:paraId="64C629E7" w14:textId="77777777" w:rsidR="006E5298" w:rsidRDefault="006E5298" w:rsidP="005726F7">
      <w:pPr>
        <w:suppressAutoHyphens/>
        <w:spacing w:after="0"/>
        <w:rPr>
          <w:rFonts w:ascii="Times New Roman" w:hAnsi="Times New Roman"/>
          <w:sz w:val="24"/>
          <w:lang w:val="ro-RO"/>
        </w:rPr>
        <w:sectPr w:rsidR="006E5298" w:rsidSect="00A22DD4">
          <w:pgSz w:w="16838" w:h="11906" w:orient="landscape"/>
          <w:pgMar w:top="1276" w:right="1134" w:bottom="851" w:left="1134" w:header="709" w:footer="709" w:gutter="0"/>
          <w:cols w:space="708"/>
          <w:docGrid w:linePitch="360"/>
        </w:sectPr>
      </w:pPr>
    </w:p>
    <w:p w14:paraId="0159F8AA" w14:textId="77777777" w:rsidR="006E5298" w:rsidRPr="00FB7B91" w:rsidRDefault="006E5298" w:rsidP="006E5298">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Instrucțiuni privind anumite poziții:</w:t>
      </w:r>
    </w:p>
    <w:p w14:paraId="73A54DB3" w14:textId="77777777" w:rsidR="006E5298" w:rsidRPr="00FB7B91" w:rsidRDefault="006E5298" w:rsidP="006E5298">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E5298" w:rsidRPr="00FB7B91" w14:paraId="0D5F68A4" w14:textId="77777777" w:rsidTr="003833E6">
        <w:trPr>
          <w:trHeight w:val="300"/>
        </w:trPr>
        <w:tc>
          <w:tcPr>
            <w:tcW w:w="1225" w:type="dxa"/>
            <w:shd w:val="clear" w:color="auto" w:fill="BFBFBF" w:themeFill="background1" w:themeFillShade="BF"/>
          </w:tcPr>
          <w:p w14:paraId="27A2B1DC" w14:textId="1C65455D" w:rsidR="006E5298" w:rsidRPr="00FB7B91" w:rsidRDefault="006E5298" w:rsidP="003833E6">
            <w:pPr>
              <w:suppressAutoHyphens/>
              <w:spacing w:after="0"/>
              <w:rPr>
                <w:rFonts w:ascii="Times New Roman" w:hAnsi="Times New Roman"/>
                <w:sz w:val="24"/>
              </w:rPr>
            </w:pPr>
            <w:r>
              <w:rPr>
                <w:rFonts w:ascii="Times New Roman" w:hAnsi="Times New Roman"/>
                <w:b/>
                <w:sz w:val="24"/>
              </w:rPr>
              <w:t>Coloană</w:t>
            </w:r>
          </w:p>
        </w:tc>
        <w:tc>
          <w:tcPr>
            <w:tcW w:w="7789" w:type="dxa"/>
            <w:shd w:val="clear" w:color="auto" w:fill="BFBFBF" w:themeFill="background1" w:themeFillShade="BF"/>
          </w:tcPr>
          <w:p w14:paraId="278DFE3E" w14:textId="77777777" w:rsidR="006E5298" w:rsidRPr="00FB7B91" w:rsidRDefault="006E5298" w:rsidP="003833E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6E5298" w:rsidRPr="007D2451" w14:paraId="08B23624" w14:textId="77777777" w:rsidTr="003833E6">
        <w:trPr>
          <w:trHeight w:val="300"/>
        </w:trPr>
        <w:tc>
          <w:tcPr>
            <w:tcW w:w="1225" w:type="dxa"/>
          </w:tcPr>
          <w:p w14:paraId="203E266F" w14:textId="1930B59C" w:rsidR="006E5298" w:rsidRPr="007D2451" w:rsidRDefault="006E5298" w:rsidP="003833E6">
            <w:pPr>
              <w:suppressAutoHyphens/>
              <w:spacing w:after="0"/>
              <w:rPr>
                <w:rFonts w:ascii="Times New Roman" w:hAnsi="Times New Roman"/>
                <w:sz w:val="24"/>
              </w:rPr>
            </w:pPr>
            <w:r w:rsidRPr="007D2451">
              <w:rPr>
                <w:rFonts w:ascii="Times New Roman" w:hAnsi="Times New Roman"/>
                <w:sz w:val="24"/>
                <w:lang w:val="ru-RU"/>
              </w:rPr>
              <w:t>00</w:t>
            </w:r>
            <w:r>
              <w:rPr>
                <w:rFonts w:ascii="Times New Roman" w:hAnsi="Times New Roman"/>
                <w:sz w:val="24"/>
                <w:lang w:val="ru-RU"/>
              </w:rPr>
              <w:t>1</w:t>
            </w:r>
            <w:r w:rsidRPr="007D2451">
              <w:rPr>
                <w:rFonts w:ascii="Times New Roman" w:hAnsi="Times New Roman"/>
                <w:sz w:val="24"/>
                <w:lang w:val="ru-RU"/>
              </w:rPr>
              <w:t>0</w:t>
            </w:r>
            <w:r>
              <w:rPr>
                <w:rFonts w:ascii="Times New Roman" w:hAnsi="Times New Roman"/>
                <w:sz w:val="24"/>
                <w:lang w:val="ru-RU"/>
              </w:rPr>
              <w:t>-0150</w:t>
            </w:r>
          </w:p>
        </w:tc>
        <w:tc>
          <w:tcPr>
            <w:tcW w:w="7789" w:type="dxa"/>
          </w:tcPr>
          <w:p w14:paraId="1EC727E5" w14:textId="77777777" w:rsidR="006E5298" w:rsidRPr="006E5298" w:rsidRDefault="006E5298" w:rsidP="00F2663D">
            <w:pPr>
              <w:suppressAutoHyphens/>
              <w:spacing w:after="0"/>
              <w:rPr>
                <w:rFonts w:ascii="Times New Roman" w:hAnsi="Times New Roman"/>
                <w:b/>
                <w:sz w:val="24"/>
                <w:u w:val="single"/>
                <w:lang w:val="ro-RO"/>
              </w:rPr>
            </w:pPr>
            <w:r w:rsidRPr="006E5298">
              <w:rPr>
                <w:rFonts w:ascii="Times New Roman" w:hAnsi="Times New Roman"/>
                <w:b/>
                <w:sz w:val="24"/>
                <w:u w:val="single"/>
                <w:lang w:val="ro-RO"/>
              </w:rPr>
              <w:t xml:space="preserve">Portofoliu de tranzacționare: poziții agregate – valoarea în sensul titlului II capitolul I secțiunea 2 din Regulamentul </w:t>
            </w:r>
            <w:proofErr w:type="spellStart"/>
            <w:r w:rsidRPr="006E5298">
              <w:rPr>
                <w:rFonts w:ascii="Times New Roman" w:hAnsi="Times New Roman"/>
                <w:b/>
                <w:sz w:val="24"/>
                <w:u w:val="single"/>
                <w:lang w:val="ro-RO"/>
              </w:rPr>
              <w:t>nr.XX</w:t>
            </w:r>
            <w:proofErr w:type="spellEnd"/>
            <w:r w:rsidRPr="006E5298">
              <w:rPr>
                <w:rFonts w:ascii="Times New Roman" w:hAnsi="Times New Roman"/>
                <w:b/>
                <w:sz w:val="24"/>
                <w:u w:val="single"/>
                <w:lang w:val="ro-RO"/>
              </w:rPr>
              <w:t>/2026</w:t>
            </w:r>
            <w:r w:rsidRPr="006E5298" w:rsidDel="00A55D0A">
              <w:rPr>
                <w:rFonts w:ascii="Times New Roman" w:hAnsi="Times New Roman"/>
                <w:b/>
                <w:sz w:val="24"/>
                <w:u w:val="single"/>
                <w:lang w:val="ro-RO"/>
              </w:rPr>
              <w:t xml:space="preserve"> </w:t>
            </w:r>
            <w:r w:rsidRPr="006E5298">
              <w:rPr>
                <w:rFonts w:ascii="Times New Roman" w:hAnsi="Times New Roman"/>
                <w:b/>
                <w:sz w:val="24"/>
                <w:u w:val="single"/>
                <w:lang w:val="ro-RO"/>
              </w:rPr>
              <w:t>[valoare de piață netă pozitivă (+)/negativă (-)]</w:t>
            </w:r>
          </w:p>
          <w:p w14:paraId="59522FF7" w14:textId="77777777" w:rsidR="006E5298" w:rsidRPr="006E5298" w:rsidRDefault="006E5298" w:rsidP="00F2663D">
            <w:pPr>
              <w:suppressAutoHyphens/>
              <w:spacing w:after="0"/>
              <w:rPr>
                <w:rFonts w:ascii="Times New Roman" w:hAnsi="Times New Roman"/>
                <w:sz w:val="24"/>
                <w:lang w:val="ro-RO"/>
              </w:rPr>
            </w:pPr>
            <w:r w:rsidRPr="006E5298">
              <w:rPr>
                <w:rFonts w:ascii="Times New Roman" w:hAnsi="Times New Roman"/>
                <w:sz w:val="24"/>
                <w:lang w:val="ro-RO"/>
              </w:rPr>
              <w:t xml:space="preserve">Subpct.5.12 , titlul I capitolul III secțiunea 3 și subpct.80.1 din Regulamentul </w:t>
            </w:r>
            <w:proofErr w:type="spellStart"/>
            <w:r w:rsidRPr="006E5298">
              <w:rPr>
                <w:rFonts w:ascii="Times New Roman" w:hAnsi="Times New Roman"/>
                <w:sz w:val="24"/>
                <w:lang w:val="ro-RO"/>
              </w:rPr>
              <w:t>nr.XX</w:t>
            </w:r>
            <w:proofErr w:type="spellEnd"/>
            <w:r w:rsidRPr="006E5298">
              <w:rPr>
                <w:rFonts w:ascii="Times New Roman" w:hAnsi="Times New Roman"/>
                <w:sz w:val="24"/>
                <w:lang w:val="ro-RO"/>
              </w:rPr>
              <w:t>/2026.</w:t>
            </w:r>
          </w:p>
          <w:p w14:paraId="5EEEC2C0" w14:textId="41070447" w:rsidR="006E5298" w:rsidRPr="006E5298" w:rsidRDefault="006E5298" w:rsidP="00F2663D">
            <w:pPr>
              <w:suppressAutoHyphens/>
              <w:spacing w:after="0"/>
              <w:rPr>
                <w:rFonts w:ascii="Times New Roman" w:hAnsi="Times New Roman"/>
                <w:sz w:val="24"/>
                <w:lang w:val="ro-RO"/>
              </w:rPr>
            </w:pPr>
            <w:r w:rsidRPr="006E5298">
              <w:rPr>
                <w:rFonts w:ascii="Times New Roman" w:hAnsi="Times New Roman"/>
                <w:sz w:val="24"/>
                <w:lang w:val="ro-RO"/>
              </w:rPr>
              <w:t xml:space="preserve">Băncile raportează separat informațiile pentru pozițiile lungi agregate și pentru pozițiile scurte agregate. Băncile determină valoarea poziției lungi (scurte) agregate în conformitate cu pct.80-82 din Regulamentul </w:t>
            </w:r>
            <w:proofErr w:type="spellStart"/>
            <w:r w:rsidRPr="006E5298">
              <w:rPr>
                <w:rFonts w:ascii="Times New Roman" w:hAnsi="Times New Roman"/>
                <w:sz w:val="24"/>
                <w:lang w:val="ro-RO"/>
              </w:rPr>
              <w:t>nr.XX</w:t>
            </w:r>
            <w:proofErr w:type="spellEnd"/>
            <w:r w:rsidRPr="006E5298">
              <w:rPr>
                <w:rFonts w:ascii="Times New Roman" w:hAnsi="Times New Roman"/>
                <w:sz w:val="24"/>
                <w:lang w:val="ro-RO"/>
              </w:rPr>
              <w:t>/2026, cu următoarea derogare: în cazul în care valoarea poziției lungi (scurte) agregate corespunde unei valori de piață nete pozitive, în acest formular se raportează o valoare pozitivă; în cazul în care valoarea poziției lungi (scurte) agregate corespunde unei valori de piață nete negative, se raportează o valoare negativă.</w:t>
            </w:r>
          </w:p>
        </w:tc>
      </w:tr>
      <w:tr w:rsidR="006E5298" w:rsidRPr="006E5298" w14:paraId="313412F2" w14:textId="77777777" w:rsidTr="003833E6">
        <w:trPr>
          <w:trHeight w:val="300"/>
        </w:trPr>
        <w:tc>
          <w:tcPr>
            <w:tcW w:w="1225" w:type="dxa"/>
          </w:tcPr>
          <w:p w14:paraId="1093A86F" w14:textId="6215ED72" w:rsidR="006E5298" w:rsidRPr="006E5298" w:rsidRDefault="006E5298" w:rsidP="003833E6">
            <w:pPr>
              <w:suppressAutoHyphens/>
              <w:spacing w:after="0"/>
              <w:rPr>
                <w:rFonts w:ascii="Times New Roman" w:hAnsi="Times New Roman"/>
                <w:sz w:val="24"/>
                <w:lang w:val="ru-RU"/>
              </w:rPr>
            </w:pPr>
            <w:r>
              <w:rPr>
                <w:rFonts w:ascii="Times New Roman" w:hAnsi="Times New Roman"/>
                <w:sz w:val="24"/>
                <w:lang w:val="ru-RU"/>
              </w:rPr>
              <w:t>0010</w:t>
            </w:r>
          </w:p>
        </w:tc>
        <w:tc>
          <w:tcPr>
            <w:tcW w:w="7789" w:type="dxa"/>
          </w:tcPr>
          <w:p w14:paraId="45E18FDC" w14:textId="77777777" w:rsidR="006E5298" w:rsidRPr="006E5298" w:rsidRDefault="006E5298" w:rsidP="00F2663D">
            <w:pPr>
              <w:suppressAutoHyphens/>
              <w:spacing w:after="0"/>
              <w:rPr>
                <w:rFonts w:ascii="Times New Roman" w:hAnsi="Times New Roman"/>
                <w:b/>
                <w:sz w:val="24"/>
                <w:u w:val="single"/>
                <w:lang w:val="ro-RO"/>
              </w:rPr>
            </w:pPr>
            <w:r w:rsidRPr="006E5298">
              <w:rPr>
                <w:rFonts w:ascii="Times New Roman" w:hAnsi="Times New Roman"/>
                <w:b/>
                <w:sz w:val="24"/>
                <w:u w:val="single"/>
                <w:lang w:val="ro-RO"/>
              </w:rPr>
              <w:t>Poziții agregate – din care: în monedă străină</w:t>
            </w:r>
          </w:p>
          <w:p w14:paraId="0BB17076" w14:textId="7958B266" w:rsidR="006E5298" w:rsidRPr="006E5298" w:rsidRDefault="006E5298" w:rsidP="00F2663D">
            <w:pPr>
              <w:suppressAutoHyphens/>
              <w:spacing w:after="0"/>
              <w:rPr>
                <w:rFonts w:ascii="Times New Roman" w:hAnsi="Times New Roman"/>
                <w:sz w:val="24"/>
                <w:lang w:val="ro-RO"/>
              </w:rPr>
            </w:pPr>
            <w:r w:rsidRPr="006E5298">
              <w:rPr>
                <w:rFonts w:ascii="Times New Roman" w:hAnsi="Times New Roman"/>
                <w:sz w:val="24"/>
                <w:lang w:val="ro-RO"/>
              </w:rPr>
              <w:t>În această coloană se raportează instrumente care sunt denominate în altă monedă decât moneda de raportare, au un instrument-suport denominat într-o astfel de monedă sau au ca suport o poziție pe valută.</w:t>
            </w:r>
          </w:p>
        </w:tc>
      </w:tr>
      <w:tr w:rsidR="006E5298" w:rsidRPr="006E5298" w14:paraId="4D5DA9A6" w14:textId="77777777" w:rsidTr="003833E6">
        <w:trPr>
          <w:trHeight w:val="300"/>
        </w:trPr>
        <w:tc>
          <w:tcPr>
            <w:tcW w:w="1225" w:type="dxa"/>
          </w:tcPr>
          <w:p w14:paraId="3F1ACCC5" w14:textId="0912C11C" w:rsidR="006E5298" w:rsidRPr="006E5298" w:rsidRDefault="006E5298" w:rsidP="003833E6">
            <w:pPr>
              <w:suppressAutoHyphens/>
              <w:spacing w:after="0"/>
              <w:rPr>
                <w:rFonts w:ascii="Times New Roman" w:hAnsi="Times New Roman"/>
                <w:sz w:val="24"/>
                <w:lang w:val="ro-RO"/>
              </w:rPr>
            </w:pPr>
            <w:r w:rsidRPr="006E5298">
              <w:rPr>
                <w:rFonts w:ascii="Times New Roman" w:hAnsi="Times New Roman"/>
                <w:sz w:val="24"/>
                <w:lang w:val="ru-RU"/>
              </w:rPr>
              <w:t>0020-0120</w:t>
            </w:r>
          </w:p>
        </w:tc>
        <w:tc>
          <w:tcPr>
            <w:tcW w:w="7789" w:type="dxa"/>
          </w:tcPr>
          <w:p w14:paraId="2FB9A1C2" w14:textId="77777777" w:rsidR="006E5298" w:rsidRPr="006E5298" w:rsidRDefault="006E5298" w:rsidP="00F2663D">
            <w:pPr>
              <w:suppressAutoHyphens/>
              <w:spacing w:after="0"/>
              <w:rPr>
                <w:rFonts w:ascii="Times New Roman" w:hAnsi="Times New Roman"/>
                <w:b/>
                <w:sz w:val="24"/>
                <w:u w:val="single"/>
                <w:lang w:val="ro-RO"/>
              </w:rPr>
            </w:pPr>
            <w:r w:rsidRPr="006E5298">
              <w:rPr>
                <w:rFonts w:ascii="Times New Roman" w:hAnsi="Times New Roman"/>
                <w:b/>
                <w:sz w:val="24"/>
                <w:u w:val="single"/>
                <w:lang w:val="ro-RO"/>
              </w:rPr>
              <w:t>Poziții agregate – În mod obligatoriu în portofoliul de tranzacționare</w:t>
            </w:r>
          </w:p>
          <w:p w14:paraId="022E82D4" w14:textId="7F7F4A84" w:rsidR="006E5298" w:rsidRPr="006E5298" w:rsidRDefault="006E5298" w:rsidP="00F2663D">
            <w:pPr>
              <w:suppressAutoHyphens/>
              <w:spacing w:after="0"/>
              <w:rPr>
                <w:rFonts w:ascii="Times New Roman" w:hAnsi="Times New Roman"/>
                <w:sz w:val="24"/>
                <w:lang w:val="ro-RO"/>
              </w:rPr>
            </w:pPr>
            <w:r w:rsidRPr="006E5298">
              <w:rPr>
                <w:rFonts w:ascii="Times New Roman" w:hAnsi="Times New Roman"/>
                <w:sz w:val="24"/>
                <w:lang w:val="ro-RO"/>
              </w:rPr>
              <w:t>În cazul în care un instrument îndeplinește mai multe condiții pentru a fi inclus în portofoliul de tranzacționare, băncile raportează instrumentul respectiv în coloana pe care o consideră cea mai adecvată dintre coloanele 0030-0120. Instrumentele clasificate ca fiind destinate tranzacționării în conformitate cu cadrul contabil se raportează în coloana 0120 numai dacă nu pot fi încadrate în niciuna dintre coloanele 0030-0110.</w:t>
            </w:r>
          </w:p>
        </w:tc>
      </w:tr>
      <w:tr w:rsidR="006E5298" w:rsidRPr="006E5298" w14:paraId="6744093F" w14:textId="77777777" w:rsidTr="003833E6">
        <w:trPr>
          <w:trHeight w:val="300"/>
        </w:trPr>
        <w:tc>
          <w:tcPr>
            <w:tcW w:w="1225" w:type="dxa"/>
          </w:tcPr>
          <w:p w14:paraId="5E7DD6D6" w14:textId="234C325D"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0020</w:t>
            </w:r>
          </w:p>
        </w:tc>
        <w:tc>
          <w:tcPr>
            <w:tcW w:w="7789" w:type="dxa"/>
          </w:tcPr>
          <w:p w14:paraId="1CA7AA7C" w14:textId="00BF7D76" w:rsidR="006E5298" w:rsidRPr="006E5298" w:rsidRDefault="002E6904" w:rsidP="006E5298">
            <w:pPr>
              <w:suppressAutoHyphens/>
              <w:rPr>
                <w:rFonts w:ascii="Times New Roman" w:hAnsi="Times New Roman"/>
                <w:sz w:val="24"/>
                <w:lang w:val="ro-RO"/>
              </w:rPr>
            </w:pPr>
            <w:r w:rsidRPr="002E6904">
              <w:rPr>
                <w:rFonts w:ascii="Times New Roman" w:hAnsi="Times New Roman"/>
                <w:b/>
                <w:sz w:val="24"/>
                <w:u w:val="single"/>
                <w:lang w:val="it-IT"/>
              </w:rPr>
              <w:t>În mod obligatoriu în portofoliul de tranzacționare</w:t>
            </w:r>
          </w:p>
        </w:tc>
      </w:tr>
      <w:tr w:rsidR="006E5298" w:rsidRPr="006E5298" w14:paraId="3BABEFEC" w14:textId="77777777" w:rsidTr="003833E6">
        <w:trPr>
          <w:trHeight w:val="300"/>
        </w:trPr>
        <w:tc>
          <w:tcPr>
            <w:tcW w:w="1225" w:type="dxa"/>
          </w:tcPr>
          <w:p w14:paraId="46C66664" w14:textId="12BF8674"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0030</w:t>
            </w:r>
          </w:p>
        </w:tc>
        <w:tc>
          <w:tcPr>
            <w:tcW w:w="7789" w:type="dxa"/>
          </w:tcPr>
          <w:p w14:paraId="5895DD9E" w14:textId="264D5B69"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 xml:space="preserve">Instrumente </w:t>
            </w:r>
            <w:r w:rsidR="001D73FB">
              <w:rPr>
                <w:rFonts w:ascii="Times New Roman" w:hAnsi="Times New Roman"/>
                <w:b/>
                <w:sz w:val="24"/>
                <w:u w:val="single"/>
                <w:lang w:val="ro-RO"/>
              </w:rPr>
              <w:t>incluse în</w:t>
            </w:r>
            <w:r w:rsidR="001D73FB" w:rsidRPr="002E6904">
              <w:rPr>
                <w:rFonts w:ascii="Times New Roman" w:hAnsi="Times New Roman"/>
                <w:b/>
                <w:sz w:val="24"/>
                <w:u w:val="single"/>
                <w:lang w:val="ro-RO"/>
              </w:rPr>
              <w:t xml:space="preserve"> </w:t>
            </w:r>
            <w:r w:rsidRPr="002E6904">
              <w:rPr>
                <w:rFonts w:ascii="Times New Roman" w:hAnsi="Times New Roman"/>
                <w:b/>
                <w:sz w:val="24"/>
                <w:u w:val="single"/>
                <w:lang w:val="ro-RO"/>
              </w:rPr>
              <w:t>portofoliul de tranzacționare pe bază de corelație alternativă (ACTP)</w:t>
            </w:r>
          </w:p>
          <w:p w14:paraId="4452E870" w14:textId="0863C933"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Subpct.16.1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6999646D" w14:textId="77777777" w:rsidTr="003833E6">
        <w:trPr>
          <w:trHeight w:val="300"/>
        </w:trPr>
        <w:tc>
          <w:tcPr>
            <w:tcW w:w="1225" w:type="dxa"/>
          </w:tcPr>
          <w:p w14:paraId="221E48FF" w14:textId="23E9EA67"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0040</w:t>
            </w:r>
          </w:p>
        </w:tc>
        <w:tc>
          <w:tcPr>
            <w:tcW w:w="7789" w:type="dxa"/>
          </w:tcPr>
          <w:p w14:paraId="7EE31B40" w14:textId="0F8B6518" w:rsidR="006E5298" w:rsidRPr="006E5298" w:rsidRDefault="001D73FB" w:rsidP="00F2663D">
            <w:pPr>
              <w:suppressAutoHyphens/>
              <w:spacing w:after="0"/>
              <w:rPr>
                <w:rFonts w:ascii="Times New Roman" w:hAnsi="Times New Roman"/>
                <w:sz w:val="24"/>
                <w:lang w:val="ro-RO"/>
              </w:rPr>
            </w:pPr>
            <w:r w:rsidRPr="001D73FB">
              <w:rPr>
                <w:rFonts w:ascii="Times New Roman" w:hAnsi="Times New Roman"/>
                <w:b/>
                <w:sz w:val="24"/>
                <w:u w:val="single"/>
                <w:lang w:val="ro-RO"/>
              </w:rPr>
              <w:t>Instrumente care ar genera o poziție scurtă netă sau o poziție pe titluri de capital în portofoliul bancar</w:t>
            </w:r>
            <w:r w:rsidRPr="001D73FB" w:rsidDel="001D73FB">
              <w:rPr>
                <w:rFonts w:ascii="Times New Roman" w:hAnsi="Times New Roman"/>
                <w:b/>
                <w:sz w:val="24"/>
                <w:u w:val="single"/>
                <w:lang w:val="ro-RO"/>
              </w:rPr>
              <w:t xml:space="preserve"> </w:t>
            </w:r>
            <w:r w:rsidR="002E6904" w:rsidRPr="002E6904">
              <w:rPr>
                <w:rFonts w:ascii="Times New Roman" w:hAnsi="Times New Roman"/>
                <w:sz w:val="24"/>
                <w:lang w:val="ro-RO"/>
              </w:rPr>
              <w:t xml:space="preserve">Subpct.16.2 din Regulamentul </w:t>
            </w:r>
            <w:proofErr w:type="spellStart"/>
            <w:r w:rsidR="002E6904" w:rsidRPr="002E6904">
              <w:rPr>
                <w:rFonts w:ascii="Times New Roman" w:hAnsi="Times New Roman"/>
                <w:sz w:val="24"/>
                <w:lang w:val="ro-RO"/>
              </w:rPr>
              <w:t>nr.XX</w:t>
            </w:r>
            <w:proofErr w:type="spellEnd"/>
            <w:r w:rsidR="002E6904" w:rsidRPr="002E6904">
              <w:rPr>
                <w:rFonts w:ascii="Times New Roman" w:hAnsi="Times New Roman"/>
                <w:sz w:val="24"/>
                <w:lang w:val="ro-RO"/>
              </w:rPr>
              <w:t>/2026</w:t>
            </w:r>
          </w:p>
        </w:tc>
      </w:tr>
      <w:tr w:rsidR="006E5298" w:rsidRPr="006E5298" w14:paraId="33081B3C" w14:textId="77777777" w:rsidTr="003833E6">
        <w:trPr>
          <w:trHeight w:val="300"/>
        </w:trPr>
        <w:tc>
          <w:tcPr>
            <w:tcW w:w="1225" w:type="dxa"/>
          </w:tcPr>
          <w:p w14:paraId="787E1421" w14:textId="2FAD5133"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0050</w:t>
            </w:r>
          </w:p>
        </w:tc>
        <w:tc>
          <w:tcPr>
            <w:tcW w:w="7789" w:type="dxa"/>
          </w:tcPr>
          <w:p w14:paraId="008BC072"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Instrumente care rezultă din angajamente de subscrieri de titluri de valoare</w:t>
            </w:r>
          </w:p>
          <w:p w14:paraId="17D7208A" w14:textId="0C62970E"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Subpct.16.3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60CE9CFF" w14:textId="77777777" w:rsidTr="003833E6">
        <w:trPr>
          <w:trHeight w:val="300"/>
        </w:trPr>
        <w:tc>
          <w:tcPr>
            <w:tcW w:w="1225" w:type="dxa"/>
          </w:tcPr>
          <w:p w14:paraId="7433D2D8" w14:textId="41DCE1E0"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0060</w:t>
            </w:r>
          </w:p>
        </w:tc>
        <w:tc>
          <w:tcPr>
            <w:tcW w:w="7789" w:type="dxa"/>
          </w:tcPr>
          <w:p w14:paraId="2414D710"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Instrumente care rezultă din activități de formare a pieței</w:t>
            </w:r>
          </w:p>
          <w:p w14:paraId="032C97F7" w14:textId="4E8B582E"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Subpct.16.5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6A83DA7E" w14:textId="77777777" w:rsidTr="003833E6">
        <w:trPr>
          <w:trHeight w:val="300"/>
        </w:trPr>
        <w:tc>
          <w:tcPr>
            <w:tcW w:w="1225" w:type="dxa"/>
          </w:tcPr>
          <w:p w14:paraId="013B4581" w14:textId="6CC174DD"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0070</w:t>
            </w:r>
          </w:p>
        </w:tc>
        <w:tc>
          <w:tcPr>
            <w:tcW w:w="7789" w:type="dxa"/>
          </w:tcPr>
          <w:p w14:paraId="54AD3F31"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OPC-uri</w:t>
            </w:r>
          </w:p>
          <w:p w14:paraId="59E6136B" w14:textId="155E0CDA"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Subpct.16.6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039C0594" w14:textId="77777777" w:rsidTr="003833E6">
        <w:trPr>
          <w:trHeight w:val="300"/>
        </w:trPr>
        <w:tc>
          <w:tcPr>
            <w:tcW w:w="1225" w:type="dxa"/>
          </w:tcPr>
          <w:p w14:paraId="278F48CE" w14:textId="712F2B87"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0080</w:t>
            </w:r>
          </w:p>
        </w:tc>
        <w:tc>
          <w:tcPr>
            <w:tcW w:w="7789" w:type="dxa"/>
          </w:tcPr>
          <w:p w14:paraId="39A5CC29"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Titluri de capital cotate</w:t>
            </w:r>
          </w:p>
          <w:p w14:paraId="3EE8CA0C" w14:textId="28960CF3"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Subpct.16.7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6D75DBF4" w14:textId="77777777" w:rsidTr="003833E6">
        <w:trPr>
          <w:trHeight w:val="300"/>
        </w:trPr>
        <w:tc>
          <w:tcPr>
            <w:tcW w:w="1225" w:type="dxa"/>
          </w:tcPr>
          <w:p w14:paraId="7F11140C" w14:textId="0732CCA9"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0090</w:t>
            </w:r>
          </w:p>
        </w:tc>
        <w:tc>
          <w:tcPr>
            <w:tcW w:w="7789" w:type="dxa"/>
          </w:tcPr>
          <w:p w14:paraId="23AE020A"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SFT-uri legate de tranzacționare</w:t>
            </w:r>
          </w:p>
          <w:p w14:paraId="4D3B0D30" w14:textId="6591090E"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Subpct.16.8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5163BE8E" w14:textId="77777777" w:rsidTr="003833E6">
        <w:trPr>
          <w:trHeight w:val="300"/>
        </w:trPr>
        <w:tc>
          <w:tcPr>
            <w:tcW w:w="1225" w:type="dxa"/>
          </w:tcPr>
          <w:p w14:paraId="12FBB1FE" w14:textId="6EA9FB52"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0100</w:t>
            </w:r>
          </w:p>
        </w:tc>
        <w:tc>
          <w:tcPr>
            <w:tcW w:w="7789" w:type="dxa"/>
          </w:tcPr>
          <w:p w14:paraId="0A1B7121"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Opțiuni sau alte instrumente financiare derivate încorporate în datoriile proprii ale băncii (defalcate)</w:t>
            </w:r>
          </w:p>
          <w:p w14:paraId="5CE8286D" w14:textId="59CFA7AC"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Subpct.16.9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AE3207" w:rsidRPr="006E5298" w14:paraId="515E18AF" w14:textId="77777777" w:rsidTr="003833E6">
        <w:trPr>
          <w:trHeight w:val="300"/>
        </w:trPr>
        <w:tc>
          <w:tcPr>
            <w:tcW w:w="1225" w:type="dxa"/>
          </w:tcPr>
          <w:p w14:paraId="041675DB" w14:textId="24D1C3AF" w:rsidR="00AE3207" w:rsidRDefault="00AE3207" w:rsidP="003833E6">
            <w:pPr>
              <w:suppressAutoHyphens/>
              <w:spacing w:after="0"/>
              <w:rPr>
                <w:rFonts w:ascii="Times New Roman" w:hAnsi="Times New Roman"/>
                <w:sz w:val="24"/>
                <w:lang w:val="ro-RO"/>
              </w:rPr>
            </w:pPr>
            <w:r>
              <w:rPr>
                <w:rFonts w:ascii="Times New Roman" w:hAnsi="Times New Roman"/>
                <w:sz w:val="24"/>
                <w:lang w:val="ro-RO"/>
              </w:rPr>
              <w:lastRenderedPageBreak/>
              <w:t>0110</w:t>
            </w:r>
          </w:p>
        </w:tc>
        <w:tc>
          <w:tcPr>
            <w:tcW w:w="7789" w:type="dxa"/>
          </w:tcPr>
          <w:p w14:paraId="63E250CD" w14:textId="77777777" w:rsidR="00AE3207" w:rsidRPr="00AE3207" w:rsidRDefault="00AE3207" w:rsidP="00AE3207">
            <w:pPr>
              <w:suppressAutoHyphens/>
              <w:spacing w:after="0"/>
              <w:rPr>
                <w:rFonts w:ascii="Times New Roman" w:hAnsi="Times New Roman"/>
                <w:b/>
                <w:sz w:val="24"/>
                <w:u w:val="single"/>
                <w:lang w:val="ro-RO"/>
              </w:rPr>
            </w:pPr>
            <w:r w:rsidRPr="00AE3207">
              <w:rPr>
                <w:rFonts w:ascii="Times New Roman" w:hAnsi="Times New Roman"/>
                <w:b/>
                <w:sz w:val="24"/>
                <w:u w:val="single"/>
                <w:lang w:val="ro-RO"/>
              </w:rPr>
              <w:t>Datorii proprii ale instituției cu opțiuni încorporate sau alte instrumente derivate (nedefalcate)</w:t>
            </w:r>
          </w:p>
          <w:p w14:paraId="6CB4062F" w14:textId="4548DF37" w:rsidR="00AE3207" w:rsidRPr="00697B5A" w:rsidRDefault="0088358A" w:rsidP="00AE3207">
            <w:pPr>
              <w:suppressAutoHyphens/>
              <w:spacing w:after="0"/>
              <w:rPr>
                <w:rFonts w:ascii="Times New Roman" w:hAnsi="Times New Roman"/>
                <w:bCs/>
                <w:sz w:val="24"/>
                <w:lang w:val="ro-RO"/>
              </w:rPr>
            </w:pPr>
            <w:r>
              <w:rPr>
                <w:rFonts w:ascii="Times New Roman" w:hAnsi="Times New Roman"/>
                <w:bCs/>
                <w:sz w:val="24"/>
                <w:lang w:val="ro-RO"/>
              </w:rPr>
              <w:t>Subpct.16.9</w:t>
            </w:r>
            <w:r w:rsidR="00AE3207" w:rsidRPr="00697B5A">
              <w:rPr>
                <w:rFonts w:ascii="Times New Roman" w:hAnsi="Times New Roman"/>
                <w:bCs/>
                <w:sz w:val="24"/>
                <w:lang w:val="ro-RO"/>
              </w:rPr>
              <w:t xml:space="preserve"> și </w:t>
            </w:r>
            <w:r>
              <w:rPr>
                <w:rFonts w:ascii="Times New Roman" w:hAnsi="Times New Roman"/>
                <w:bCs/>
                <w:sz w:val="24"/>
                <w:lang w:val="ro-RO"/>
              </w:rPr>
              <w:t>pct.18</w:t>
            </w:r>
            <w:r w:rsidR="00AE3207" w:rsidRPr="00697B5A">
              <w:rPr>
                <w:rFonts w:ascii="Times New Roman" w:hAnsi="Times New Roman"/>
                <w:bCs/>
                <w:sz w:val="24"/>
                <w:lang w:val="ro-RO"/>
              </w:rPr>
              <w:t xml:space="preserve"> din Regulamentul </w:t>
            </w:r>
            <w:proofErr w:type="spellStart"/>
            <w:r>
              <w:rPr>
                <w:rFonts w:ascii="Times New Roman" w:hAnsi="Times New Roman"/>
                <w:bCs/>
                <w:sz w:val="24"/>
                <w:lang w:val="ro-RO"/>
              </w:rPr>
              <w:t>nr.XX</w:t>
            </w:r>
            <w:proofErr w:type="spellEnd"/>
            <w:r>
              <w:rPr>
                <w:rFonts w:ascii="Times New Roman" w:hAnsi="Times New Roman"/>
                <w:bCs/>
                <w:sz w:val="24"/>
                <w:lang w:val="ro-RO"/>
              </w:rPr>
              <w:t>/2026</w:t>
            </w:r>
          </w:p>
        </w:tc>
      </w:tr>
      <w:tr w:rsidR="006E5298" w:rsidRPr="006E5298" w14:paraId="53EC5700" w14:textId="77777777" w:rsidTr="003833E6">
        <w:trPr>
          <w:trHeight w:val="300"/>
        </w:trPr>
        <w:tc>
          <w:tcPr>
            <w:tcW w:w="1225" w:type="dxa"/>
          </w:tcPr>
          <w:p w14:paraId="2F60E8CF" w14:textId="3C105E80"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0120</w:t>
            </w:r>
          </w:p>
        </w:tc>
        <w:tc>
          <w:tcPr>
            <w:tcW w:w="7789" w:type="dxa"/>
          </w:tcPr>
          <w:p w14:paraId="7DF3D988"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Instrumente clasificate ca fiind destinate tranzacționării în conformitate cu cadrul contabil (neincluse în coloanele anterioare)</w:t>
            </w:r>
          </w:p>
          <w:p w14:paraId="6C106668" w14:textId="77777777" w:rsidR="0088358A"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Subpct.16.4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p w14:paraId="33D02A1D" w14:textId="2EF44539"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Instrumentele clasificate ca fiind destinate tranzacționării în conformitate cu cadrul contabil se raportează în această coloană numai dacă nu au fost încă raportate în coloanele 0030-0110.</w:t>
            </w:r>
          </w:p>
        </w:tc>
      </w:tr>
      <w:tr w:rsidR="006E5298" w:rsidRPr="006E5298" w14:paraId="2B76B1F7" w14:textId="77777777" w:rsidTr="003833E6">
        <w:trPr>
          <w:trHeight w:val="300"/>
        </w:trPr>
        <w:tc>
          <w:tcPr>
            <w:tcW w:w="1225" w:type="dxa"/>
          </w:tcPr>
          <w:p w14:paraId="55394AAE" w14:textId="6C901043"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0130</w:t>
            </w:r>
          </w:p>
        </w:tc>
        <w:tc>
          <w:tcPr>
            <w:tcW w:w="7789" w:type="dxa"/>
          </w:tcPr>
          <w:p w14:paraId="6DCCCBEE"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 xml:space="preserve">Poziții agregate – Instrumente incluse în portofoliul de tranzacționare cu aprobarea BNM: instrumente din fonduri de </w:t>
            </w:r>
            <w:proofErr w:type="spellStart"/>
            <w:r w:rsidRPr="002E6904">
              <w:rPr>
                <w:rFonts w:ascii="Times New Roman" w:hAnsi="Times New Roman"/>
                <w:b/>
                <w:sz w:val="24"/>
                <w:u w:val="single"/>
                <w:lang w:val="ro-RO"/>
              </w:rPr>
              <w:t>hedging</w:t>
            </w:r>
            <w:proofErr w:type="spellEnd"/>
          </w:p>
          <w:p w14:paraId="11F2D233" w14:textId="64B85162"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Pct.21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w:t>
            </w:r>
          </w:p>
        </w:tc>
      </w:tr>
      <w:tr w:rsidR="006E5298" w:rsidRPr="006E5298" w14:paraId="2038EE6C" w14:textId="77777777" w:rsidTr="003833E6">
        <w:trPr>
          <w:trHeight w:val="300"/>
        </w:trPr>
        <w:tc>
          <w:tcPr>
            <w:tcW w:w="1225" w:type="dxa"/>
          </w:tcPr>
          <w:p w14:paraId="335E01AA" w14:textId="761580F2" w:rsidR="006E5298" w:rsidRPr="006E5298" w:rsidRDefault="002E6904" w:rsidP="003833E6">
            <w:pPr>
              <w:suppressAutoHyphens/>
              <w:spacing w:after="0"/>
              <w:rPr>
                <w:rFonts w:ascii="Times New Roman" w:hAnsi="Times New Roman"/>
                <w:sz w:val="24"/>
                <w:lang w:val="ro-RO"/>
              </w:rPr>
            </w:pPr>
            <w:r>
              <w:rPr>
                <w:rFonts w:ascii="Times New Roman" w:hAnsi="Times New Roman"/>
                <w:sz w:val="24"/>
                <w:lang w:val="ro-RO"/>
              </w:rPr>
              <w:t>0140-0150</w:t>
            </w:r>
          </w:p>
        </w:tc>
        <w:tc>
          <w:tcPr>
            <w:tcW w:w="7789" w:type="dxa"/>
          </w:tcPr>
          <w:p w14:paraId="78B4017D"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Poziții agregate – Alte instrumente</w:t>
            </w:r>
          </w:p>
          <w:p w14:paraId="38729E8A" w14:textId="2CAA1E3C" w:rsidR="006E5298" w:rsidRPr="006E5298"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 xml:space="preserve">În această coloană se raportează instrumente care sunt atribuite portofoliului de tranzacționare în conformitate cu subpct.5.13 din Regulamentul </w:t>
            </w:r>
            <w:proofErr w:type="spellStart"/>
            <w:r w:rsidRPr="002E6904">
              <w:rPr>
                <w:rFonts w:ascii="Times New Roman" w:hAnsi="Times New Roman"/>
                <w:sz w:val="24"/>
                <w:lang w:val="ro-RO"/>
              </w:rPr>
              <w:t>nr.XX</w:t>
            </w:r>
            <w:proofErr w:type="spellEnd"/>
            <w:r w:rsidRPr="002E6904">
              <w:rPr>
                <w:rFonts w:ascii="Times New Roman" w:hAnsi="Times New Roman"/>
                <w:sz w:val="24"/>
                <w:lang w:val="ro-RO"/>
              </w:rPr>
              <w:t>/2026 și nu au fost raportate în niciuna dintre coloanele 0020-0130.</w:t>
            </w:r>
          </w:p>
        </w:tc>
      </w:tr>
      <w:tr w:rsidR="002E6904" w:rsidRPr="006E5298" w14:paraId="254408FC" w14:textId="77777777" w:rsidTr="003833E6">
        <w:trPr>
          <w:trHeight w:val="300"/>
        </w:trPr>
        <w:tc>
          <w:tcPr>
            <w:tcW w:w="1225" w:type="dxa"/>
          </w:tcPr>
          <w:p w14:paraId="29E59C5A" w14:textId="57897DF5" w:rsidR="002E6904" w:rsidRDefault="002E6904" w:rsidP="003833E6">
            <w:pPr>
              <w:suppressAutoHyphens/>
              <w:spacing w:after="0"/>
              <w:rPr>
                <w:rFonts w:ascii="Times New Roman" w:hAnsi="Times New Roman"/>
                <w:sz w:val="24"/>
                <w:lang w:val="ro-RO"/>
              </w:rPr>
            </w:pPr>
            <w:r>
              <w:rPr>
                <w:rFonts w:ascii="Times New Roman" w:hAnsi="Times New Roman"/>
                <w:sz w:val="24"/>
                <w:lang w:val="ro-RO"/>
              </w:rPr>
              <w:t>0140</w:t>
            </w:r>
          </w:p>
        </w:tc>
        <w:tc>
          <w:tcPr>
            <w:tcW w:w="7789" w:type="dxa"/>
          </w:tcPr>
          <w:p w14:paraId="68ABE383" w14:textId="1E410C84" w:rsidR="002E6904" w:rsidRPr="002E6904" w:rsidRDefault="002E6904" w:rsidP="002E6904">
            <w:pPr>
              <w:suppressAutoHyphens/>
              <w:rPr>
                <w:rFonts w:ascii="Times New Roman" w:hAnsi="Times New Roman"/>
                <w:b/>
                <w:sz w:val="24"/>
                <w:u w:val="single"/>
                <w:lang w:val="ro-RO"/>
              </w:rPr>
            </w:pPr>
            <w:proofErr w:type="spellStart"/>
            <w:r w:rsidRPr="002E6904">
              <w:rPr>
                <w:rFonts w:ascii="Times New Roman" w:hAnsi="Times New Roman"/>
                <w:b/>
                <w:sz w:val="24"/>
                <w:u w:val="single"/>
                <w:lang w:val="ru-RU"/>
              </w:rPr>
              <w:t>Alte</w:t>
            </w:r>
            <w:proofErr w:type="spellEnd"/>
            <w:r w:rsidRPr="002E6904">
              <w:rPr>
                <w:rFonts w:ascii="Times New Roman" w:hAnsi="Times New Roman"/>
                <w:b/>
                <w:sz w:val="24"/>
                <w:u w:val="single"/>
                <w:lang w:val="ru-RU"/>
              </w:rPr>
              <w:t xml:space="preserve"> </w:t>
            </w:r>
            <w:proofErr w:type="spellStart"/>
            <w:r w:rsidRPr="002E6904">
              <w:rPr>
                <w:rFonts w:ascii="Times New Roman" w:hAnsi="Times New Roman"/>
                <w:b/>
                <w:sz w:val="24"/>
                <w:u w:val="single"/>
                <w:lang w:val="ru-RU"/>
              </w:rPr>
              <w:t>instrumente</w:t>
            </w:r>
            <w:proofErr w:type="spellEnd"/>
          </w:p>
        </w:tc>
      </w:tr>
      <w:tr w:rsidR="002E6904" w:rsidRPr="006E5298" w14:paraId="02C42A8F" w14:textId="77777777" w:rsidTr="003833E6">
        <w:trPr>
          <w:trHeight w:val="300"/>
        </w:trPr>
        <w:tc>
          <w:tcPr>
            <w:tcW w:w="1225" w:type="dxa"/>
          </w:tcPr>
          <w:p w14:paraId="461E5E2F" w14:textId="178A65C3" w:rsidR="002E6904" w:rsidRDefault="002E6904" w:rsidP="003833E6">
            <w:pPr>
              <w:suppressAutoHyphens/>
              <w:spacing w:after="0"/>
              <w:rPr>
                <w:rFonts w:ascii="Times New Roman" w:hAnsi="Times New Roman"/>
                <w:sz w:val="24"/>
                <w:lang w:val="ro-RO"/>
              </w:rPr>
            </w:pPr>
            <w:r>
              <w:rPr>
                <w:rFonts w:ascii="Times New Roman" w:hAnsi="Times New Roman"/>
                <w:sz w:val="24"/>
                <w:lang w:val="ro-RO"/>
              </w:rPr>
              <w:t>0150</w:t>
            </w:r>
          </w:p>
        </w:tc>
        <w:tc>
          <w:tcPr>
            <w:tcW w:w="7789" w:type="dxa"/>
          </w:tcPr>
          <w:p w14:paraId="16101A0D" w14:textId="33AF8339" w:rsidR="002E6904" w:rsidRPr="002E6904" w:rsidRDefault="001D73FB" w:rsidP="00F2663D">
            <w:pPr>
              <w:suppressAutoHyphens/>
              <w:spacing w:after="0"/>
              <w:rPr>
                <w:rFonts w:ascii="Times New Roman" w:hAnsi="Times New Roman"/>
                <w:bCs/>
                <w:sz w:val="24"/>
                <w:lang w:val="ro-RO"/>
              </w:rPr>
            </w:pPr>
            <w:r w:rsidRPr="001D73FB">
              <w:rPr>
                <w:rFonts w:ascii="Times New Roman" w:hAnsi="Times New Roman"/>
                <w:b/>
                <w:sz w:val="24"/>
                <w:u w:val="single"/>
                <w:lang w:val="ro-RO"/>
              </w:rPr>
              <w:t>din care: Instrumente incluse în portofoliul de tranzacționare ca urmare a lipsei elementelor care să justifice includerea în portofoliul bancar</w:t>
            </w:r>
            <w:r w:rsidRPr="001D73FB" w:rsidDel="001D73FB">
              <w:rPr>
                <w:rFonts w:ascii="Times New Roman" w:hAnsi="Times New Roman"/>
                <w:b/>
                <w:sz w:val="24"/>
                <w:u w:val="single"/>
                <w:lang w:val="ro-RO"/>
              </w:rPr>
              <w:t xml:space="preserve"> </w:t>
            </w:r>
            <w:r w:rsidR="002E6904" w:rsidRPr="002E6904">
              <w:rPr>
                <w:rFonts w:ascii="Times New Roman" w:hAnsi="Times New Roman"/>
                <w:bCs/>
                <w:sz w:val="24"/>
                <w:lang w:val="ro-RO"/>
              </w:rPr>
              <w:t xml:space="preserve">Pct.22 din Regulamentul </w:t>
            </w:r>
            <w:proofErr w:type="spellStart"/>
            <w:r w:rsidR="002E6904" w:rsidRPr="002E6904">
              <w:rPr>
                <w:rFonts w:ascii="Times New Roman" w:hAnsi="Times New Roman"/>
                <w:bCs/>
                <w:sz w:val="24"/>
                <w:lang w:val="ro-RO"/>
              </w:rPr>
              <w:t>nr.XX</w:t>
            </w:r>
            <w:proofErr w:type="spellEnd"/>
            <w:r w:rsidR="002E6904" w:rsidRPr="002E6904">
              <w:rPr>
                <w:rFonts w:ascii="Times New Roman" w:hAnsi="Times New Roman"/>
                <w:bCs/>
                <w:sz w:val="24"/>
                <w:lang w:val="ro-RO"/>
              </w:rPr>
              <w:t>/2026</w:t>
            </w:r>
          </w:p>
        </w:tc>
      </w:tr>
      <w:tr w:rsidR="002E6904" w:rsidRPr="002E6904" w14:paraId="5CA4D4BB" w14:textId="77777777" w:rsidTr="002E6904">
        <w:trPr>
          <w:trHeight w:val="300"/>
        </w:trPr>
        <w:tc>
          <w:tcPr>
            <w:tcW w:w="9014" w:type="dxa"/>
            <w:gridSpan w:val="2"/>
            <w:shd w:val="clear" w:color="auto" w:fill="D9D9D9" w:themeFill="background1" w:themeFillShade="D9"/>
          </w:tcPr>
          <w:p w14:paraId="0B692B0A" w14:textId="378540F4" w:rsidR="002E6904" w:rsidRPr="002E6904" w:rsidRDefault="002E6904" w:rsidP="002E6904">
            <w:pPr>
              <w:suppressAutoHyphens/>
              <w:rPr>
                <w:rFonts w:ascii="Times New Roman" w:hAnsi="Times New Roman"/>
                <w:b/>
                <w:bCs/>
                <w:sz w:val="24"/>
                <w:lang w:val="ro-RO"/>
              </w:rPr>
            </w:pPr>
            <w:r w:rsidRPr="002E6904">
              <w:rPr>
                <w:rFonts w:ascii="Times New Roman" w:hAnsi="Times New Roman"/>
                <w:b/>
                <w:bCs/>
                <w:sz w:val="24"/>
                <w:lang w:val="ro-RO"/>
              </w:rPr>
              <w:t>Rând</w:t>
            </w:r>
          </w:p>
        </w:tc>
      </w:tr>
      <w:tr w:rsidR="002E6904" w:rsidRPr="002E6904" w14:paraId="7D422EA6" w14:textId="77777777" w:rsidTr="003833E6">
        <w:trPr>
          <w:trHeight w:val="300"/>
        </w:trPr>
        <w:tc>
          <w:tcPr>
            <w:tcW w:w="1225" w:type="dxa"/>
          </w:tcPr>
          <w:p w14:paraId="5A0E2D3E" w14:textId="139CE5EF" w:rsidR="002E6904" w:rsidRPr="002E6904" w:rsidRDefault="002E6904" w:rsidP="003833E6">
            <w:pPr>
              <w:suppressAutoHyphens/>
              <w:spacing w:after="0"/>
              <w:rPr>
                <w:rFonts w:ascii="Times New Roman" w:hAnsi="Times New Roman"/>
                <w:sz w:val="24"/>
                <w:lang w:val="ro-RO"/>
              </w:rPr>
            </w:pPr>
            <w:r w:rsidRPr="002E6904">
              <w:rPr>
                <w:rFonts w:ascii="Times New Roman" w:hAnsi="Times New Roman"/>
                <w:sz w:val="24"/>
                <w:lang w:val="ru-RU"/>
              </w:rPr>
              <w:t>0010-0020</w:t>
            </w:r>
          </w:p>
        </w:tc>
        <w:tc>
          <w:tcPr>
            <w:tcW w:w="7789" w:type="dxa"/>
          </w:tcPr>
          <w:p w14:paraId="6CEA8D78" w14:textId="08DEE5B9" w:rsidR="002E6904" w:rsidRPr="002E6904" w:rsidRDefault="002E6904" w:rsidP="002E6904">
            <w:pPr>
              <w:suppressAutoHyphens/>
              <w:rPr>
                <w:rFonts w:ascii="Times New Roman" w:hAnsi="Times New Roman"/>
                <w:sz w:val="24"/>
                <w:lang w:val="ro-RO"/>
              </w:rPr>
            </w:pPr>
            <w:r w:rsidRPr="002E6904">
              <w:rPr>
                <w:rFonts w:ascii="Times New Roman" w:hAnsi="Times New Roman"/>
                <w:b/>
                <w:sz w:val="24"/>
                <w:u w:val="single"/>
                <w:lang w:val="ro-RO"/>
              </w:rPr>
              <w:t xml:space="preserve">Toate instrumentele din portofoliul de tranzacționare luate în considerare în cadrul pragului de la titlul II capitolul I secțiunea 2 din Regulamentul </w:t>
            </w:r>
            <w:proofErr w:type="spellStart"/>
            <w:r w:rsidRPr="002E6904">
              <w:rPr>
                <w:rFonts w:ascii="Times New Roman" w:hAnsi="Times New Roman"/>
                <w:b/>
                <w:sz w:val="24"/>
                <w:u w:val="single"/>
                <w:lang w:val="ro-RO"/>
              </w:rPr>
              <w:t>nr.XX</w:t>
            </w:r>
            <w:proofErr w:type="spellEnd"/>
            <w:r w:rsidRPr="002E6904">
              <w:rPr>
                <w:rFonts w:ascii="Times New Roman" w:hAnsi="Times New Roman"/>
                <w:b/>
                <w:sz w:val="24"/>
                <w:u w:val="single"/>
                <w:lang w:val="ro-RO"/>
              </w:rPr>
              <w:t>/2026</w:t>
            </w:r>
          </w:p>
        </w:tc>
      </w:tr>
      <w:tr w:rsidR="002E6904" w:rsidRPr="002E6904" w14:paraId="6886C8FF" w14:textId="77777777" w:rsidTr="003833E6">
        <w:trPr>
          <w:trHeight w:val="300"/>
        </w:trPr>
        <w:tc>
          <w:tcPr>
            <w:tcW w:w="1225" w:type="dxa"/>
          </w:tcPr>
          <w:p w14:paraId="75B33CCA" w14:textId="20D5DA91" w:rsidR="002E6904" w:rsidRPr="002E6904" w:rsidRDefault="002E6904" w:rsidP="003833E6">
            <w:pPr>
              <w:suppressAutoHyphens/>
              <w:spacing w:after="0"/>
              <w:rPr>
                <w:rFonts w:ascii="Times New Roman" w:hAnsi="Times New Roman"/>
                <w:sz w:val="24"/>
                <w:lang w:val="ro-RO"/>
              </w:rPr>
            </w:pPr>
            <w:r>
              <w:rPr>
                <w:rFonts w:ascii="Times New Roman" w:hAnsi="Times New Roman"/>
                <w:sz w:val="24"/>
                <w:lang w:val="ro-RO"/>
              </w:rPr>
              <w:t>0030-0040</w:t>
            </w:r>
          </w:p>
        </w:tc>
        <w:tc>
          <w:tcPr>
            <w:tcW w:w="7789" w:type="dxa"/>
          </w:tcPr>
          <w:p w14:paraId="78301AF3" w14:textId="3249C7D8" w:rsidR="002E6904" w:rsidRPr="002E6904" w:rsidRDefault="002E6904" w:rsidP="002E6904">
            <w:pPr>
              <w:suppressAutoHyphens/>
              <w:rPr>
                <w:rFonts w:ascii="Times New Roman" w:hAnsi="Times New Roman"/>
                <w:sz w:val="24"/>
                <w:lang w:val="ro-RO"/>
              </w:rPr>
            </w:pPr>
            <w:r w:rsidRPr="002E6904">
              <w:rPr>
                <w:rFonts w:ascii="Times New Roman" w:hAnsi="Times New Roman"/>
                <w:b/>
                <w:sz w:val="24"/>
                <w:u w:val="single"/>
                <w:lang w:val="ro-RO"/>
              </w:rPr>
              <w:t>Instrumente al căror principal determinant de risc este riscul general de rată a dobânzii sau riscul de marjă de credit</w:t>
            </w:r>
          </w:p>
        </w:tc>
      </w:tr>
      <w:tr w:rsidR="002E6904" w:rsidRPr="002E6904" w14:paraId="417F4A92" w14:textId="77777777" w:rsidTr="003833E6">
        <w:trPr>
          <w:trHeight w:val="300"/>
        </w:trPr>
        <w:tc>
          <w:tcPr>
            <w:tcW w:w="1225" w:type="dxa"/>
          </w:tcPr>
          <w:p w14:paraId="4F35972C" w14:textId="1C389BE2" w:rsidR="002E6904" w:rsidRPr="002E6904" w:rsidRDefault="002E6904" w:rsidP="003833E6">
            <w:pPr>
              <w:suppressAutoHyphens/>
              <w:spacing w:after="0"/>
              <w:rPr>
                <w:rFonts w:ascii="Times New Roman" w:hAnsi="Times New Roman"/>
                <w:sz w:val="24"/>
                <w:lang w:val="ro-RO"/>
              </w:rPr>
            </w:pPr>
            <w:r>
              <w:rPr>
                <w:rFonts w:ascii="Times New Roman" w:hAnsi="Times New Roman"/>
                <w:sz w:val="24"/>
                <w:lang w:val="ro-RO"/>
              </w:rPr>
              <w:t>0050-0060</w:t>
            </w:r>
          </w:p>
        </w:tc>
        <w:tc>
          <w:tcPr>
            <w:tcW w:w="7789" w:type="dxa"/>
          </w:tcPr>
          <w:p w14:paraId="55F56061" w14:textId="6F49E24B" w:rsidR="002E6904" w:rsidRPr="002E6904" w:rsidRDefault="00AE3207" w:rsidP="002E6904">
            <w:pPr>
              <w:suppressAutoHyphens/>
              <w:rPr>
                <w:rFonts w:ascii="Times New Roman" w:hAnsi="Times New Roman"/>
                <w:sz w:val="24"/>
                <w:lang w:val="ro-RO"/>
              </w:rPr>
            </w:pPr>
            <w:r w:rsidRPr="00AE3207">
              <w:rPr>
                <w:rFonts w:ascii="Times New Roman" w:hAnsi="Times New Roman"/>
                <w:b/>
                <w:sz w:val="24"/>
                <w:u w:val="single"/>
                <w:lang w:val="pt-BR"/>
              </w:rPr>
              <w:t>Instrumente al căror principal determinant de risc este riscul de devalorizare a acțiunilor</w:t>
            </w:r>
          </w:p>
        </w:tc>
      </w:tr>
      <w:tr w:rsidR="002E6904" w:rsidRPr="002E6904" w14:paraId="68F9E12A" w14:textId="77777777" w:rsidTr="003833E6">
        <w:trPr>
          <w:trHeight w:val="300"/>
        </w:trPr>
        <w:tc>
          <w:tcPr>
            <w:tcW w:w="1225" w:type="dxa"/>
          </w:tcPr>
          <w:p w14:paraId="0D5C7F45" w14:textId="62D0050F" w:rsidR="002E6904" w:rsidRPr="002E6904" w:rsidRDefault="002E6904" w:rsidP="003833E6">
            <w:pPr>
              <w:suppressAutoHyphens/>
              <w:spacing w:after="0"/>
              <w:rPr>
                <w:rFonts w:ascii="Times New Roman" w:hAnsi="Times New Roman"/>
                <w:sz w:val="24"/>
                <w:lang w:val="ro-RO"/>
              </w:rPr>
            </w:pPr>
            <w:r w:rsidRPr="002E6904">
              <w:rPr>
                <w:rFonts w:ascii="Times New Roman" w:hAnsi="Times New Roman"/>
                <w:sz w:val="24"/>
                <w:lang w:val="ru-RU"/>
              </w:rPr>
              <w:t>0070-0080</w:t>
            </w:r>
          </w:p>
        </w:tc>
        <w:tc>
          <w:tcPr>
            <w:tcW w:w="7789" w:type="dxa"/>
          </w:tcPr>
          <w:p w14:paraId="308B3EED" w14:textId="5EC2EC80" w:rsidR="002E6904" w:rsidRPr="002E6904" w:rsidRDefault="002E6904" w:rsidP="002E6904">
            <w:pPr>
              <w:suppressAutoHyphens/>
              <w:rPr>
                <w:rFonts w:ascii="Times New Roman" w:hAnsi="Times New Roman"/>
                <w:sz w:val="24"/>
                <w:lang w:val="ro-RO"/>
              </w:rPr>
            </w:pPr>
            <w:proofErr w:type="spellStart"/>
            <w:r w:rsidRPr="00EC7F24">
              <w:rPr>
                <w:rFonts w:ascii="Times New Roman" w:hAnsi="Times New Roman"/>
                <w:b/>
                <w:sz w:val="24"/>
                <w:u w:val="single"/>
                <w:lang w:val="en-US"/>
              </w:rPr>
              <w:t>Instrumente</w:t>
            </w:r>
            <w:proofErr w:type="spellEnd"/>
            <w:r w:rsidRPr="00EC7F24">
              <w:rPr>
                <w:rFonts w:ascii="Times New Roman" w:hAnsi="Times New Roman"/>
                <w:b/>
                <w:sz w:val="24"/>
                <w:u w:val="single"/>
                <w:lang w:val="en-US"/>
              </w:rPr>
              <w:t xml:space="preserve"> al </w:t>
            </w:r>
            <w:proofErr w:type="spellStart"/>
            <w:r w:rsidRPr="00EC7F24">
              <w:rPr>
                <w:rFonts w:ascii="Times New Roman" w:hAnsi="Times New Roman"/>
                <w:b/>
                <w:sz w:val="24"/>
                <w:u w:val="single"/>
                <w:lang w:val="en-US"/>
              </w:rPr>
              <w:t>căror</w:t>
            </w:r>
            <w:proofErr w:type="spellEnd"/>
            <w:r w:rsidRPr="00EC7F24">
              <w:rPr>
                <w:rFonts w:ascii="Times New Roman" w:hAnsi="Times New Roman"/>
                <w:b/>
                <w:sz w:val="24"/>
                <w:u w:val="single"/>
                <w:lang w:val="en-US"/>
              </w:rPr>
              <w:t xml:space="preserve"> principal determinant de </w:t>
            </w:r>
            <w:proofErr w:type="spellStart"/>
            <w:r w:rsidRPr="00EC7F24">
              <w:rPr>
                <w:rFonts w:ascii="Times New Roman" w:hAnsi="Times New Roman"/>
                <w:b/>
                <w:sz w:val="24"/>
                <w:u w:val="single"/>
                <w:lang w:val="en-US"/>
              </w:rPr>
              <w:t>risc</w:t>
            </w:r>
            <w:proofErr w:type="spellEnd"/>
            <w:r w:rsidRPr="00EC7F24">
              <w:rPr>
                <w:rFonts w:ascii="Times New Roman" w:hAnsi="Times New Roman"/>
                <w:b/>
                <w:sz w:val="24"/>
                <w:u w:val="single"/>
                <w:lang w:val="en-US"/>
              </w:rPr>
              <w:t xml:space="preserve"> </w:t>
            </w:r>
            <w:proofErr w:type="spellStart"/>
            <w:r w:rsidRPr="00EC7F24">
              <w:rPr>
                <w:rFonts w:ascii="Times New Roman" w:hAnsi="Times New Roman"/>
                <w:b/>
                <w:sz w:val="24"/>
                <w:u w:val="single"/>
                <w:lang w:val="en-US"/>
              </w:rPr>
              <w:t>este</w:t>
            </w:r>
            <w:proofErr w:type="spellEnd"/>
            <w:r w:rsidRPr="00EC7F24">
              <w:rPr>
                <w:rFonts w:ascii="Times New Roman" w:hAnsi="Times New Roman"/>
                <w:b/>
                <w:sz w:val="24"/>
                <w:u w:val="single"/>
                <w:lang w:val="en-US"/>
              </w:rPr>
              <w:t xml:space="preserve"> </w:t>
            </w:r>
            <w:proofErr w:type="spellStart"/>
            <w:r w:rsidRPr="00EC7F24">
              <w:rPr>
                <w:rFonts w:ascii="Times New Roman" w:hAnsi="Times New Roman"/>
                <w:b/>
                <w:sz w:val="24"/>
                <w:u w:val="single"/>
                <w:lang w:val="en-US"/>
              </w:rPr>
              <w:t>riscul</w:t>
            </w:r>
            <w:proofErr w:type="spellEnd"/>
            <w:r w:rsidRPr="00EC7F24">
              <w:rPr>
                <w:rFonts w:ascii="Times New Roman" w:hAnsi="Times New Roman"/>
                <w:b/>
                <w:sz w:val="24"/>
                <w:u w:val="single"/>
                <w:lang w:val="en-US"/>
              </w:rPr>
              <w:t xml:space="preserve"> de </w:t>
            </w:r>
            <w:proofErr w:type="spellStart"/>
            <w:r w:rsidRPr="00EC7F24">
              <w:rPr>
                <w:rFonts w:ascii="Times New Roman" w:hAnsi="Times New Roman"/>
                <w:b/>
                <w:sz w:val="24"/>
                <w:u w:val="single"/>
                <w:lang w:val="en-US"/>
              </w:rPr>
              <w:t>schimb</w:t>
            </w:r>
            <w:proofErr w:type="spellEnd"/>
            <w:r w:rsidRPr="00EC7F24">
              <w:rPr>
                <w:rFonts w:ascii="Times New Roman" w:hAnsi="Times New Roman"/>
                <w:b/>
                <w:sz w:val="24"/>
                <w:u w:val="single"/>
                <w:lang w:val="en-US"/>
              </w:rPr>
              <w:t xml:space="preserve"> </w:t>
            </w:r>
            <w:proofErr w:type="spellStart"/>
            <w:r w:rsidRPr="00EC7F24">
              <w:rPr>
                <w:rFonts w:ascii="Times New Roman" w:hAnsi="Times New Roman"/>
                <w:b/>
                <w:sz w:val="24"/>
                <w:u w:val="single"/>
                <w:lang w:val="en-US"/>
              </w:rPr>
              <w:t>valutar</w:t>
            </w:r>
            <w:proofErr w:type="spellEnd"/>
          </w:p>
        </w:tc>
      </w:tr>
      <w:tr w:rsidR="002E6904" w:rsidRPr="002E6904" w14:paraId="76708EA7" w14:textId="77777777" w:rsidTr="003833E6">
        <w:trPr>
          <w:trHeight w:val="300"/>
        </w:trPr>
        <w:tc>
          <w:tcPr>
            <w:tcW w:w="1225" w:type="dxa"/>
          </w:tcPr>
          <w:p w14:paraId="41EA97C9" w14:textId="731A2E5F" w:rsidR="002E6904" w:rsidRPr="002E6904" w:rsidRDefault="002E6904" w:rsidP="003833E6">
            <w:pPr>
              <w:suppressAutoHyphens/>
              <w:spacing w:after="0"/>
              <w:rPr>
                <w:rFonts w:ascii="Times New Roman" w:hAnsi="Times New Roman"/>
                <w:sz w:val="24"/>
                <w:lang w:val="ro-RO"/>
              </w:rPr>
            </w:pPr>
            <w:r w:rsidRPr="002E6904">
              <w:rPr>
                <w:rFonts w:ascii="Times New Roman" w:hAnsi="Times New Roman"/>
                <w:sz w:val="24"/>
                <w:lang w:val="ru-RU"/>
              </w:rPr>
              <w:t>0090-0100</w:t>
            </w:r>
          </w:p>
        </w:tc>
        <w:tc>
          <w:tcPr>
            <w:tcW w:w="7789" w:type="dxa"/>
          </w:tcPr>
          <w:p w14:paraId="5FCDD4FB" w14:textId="3B921DEF" w:rsidR="002E6904" w:rsidRPr="002E6904" w:rsidRDefault="002E6904" w:rsidP="002E6904">
            <w:pPr>
              <w:suppressAutoHyphens/>
              <w:rPr>
                <w:rFonts w:ascii="Times New Roman" w:hAnsi="Times New Roman"/>
                <w:sz w:val="24"/>
                <w:lang w:val="ro-RO"/>
              </w:rPr>
            </w:pPr>
            <w:r w:rsidRPr="002E6904">
              <w:rPr>
                <w:rFonts w:ascii="Times New Roman" w:hAnsi="Times New Roman"/>
                <w:b/>
                <w:sz w:val="24"/>
                <w:u w:val="single"/>
                <w:lang w:val="pt-BR"/>
              </w:rPr>
              <w:t>Instrumente al căror principal determinant de risc este riscul de marfă</w:t>
            </w:r>
          </w:p>
        </w:tc>
      </w:tr>
      <w:tr w:rsidR="002E6904" w:rsidRPr="002E6904" w14:paraId="5A92BB0C" w14:textId="77777777" w:rsidTr="003833E6">
        <w:trPr>
          <w:trHeight w:val="300"/>
        </w:trPr>
        <w:tc>
          <w:tcPr>
            <w:tcW w:w="1225" w:type="dxa"/>
          </w:tcPr>
          <w:p w14:paraId="148867D8" w14:textId="65DF6188" w:rsidR="002E6904" w:rsidRPr="002E6904" w:rsidRDefault="002E6904" w:rsidP="003833E6">
            <w:pPr>
              <w:suppressAutoHyphens/>
              <w:spacing w:after="0"/>
              <w:rPr>
                <w:rFonts w:ascii="Times New Roman" w:hAnsi="Times New Roman"/>
                <w:sz w:val="24"/>
                <w:lang w:val="ro-RO"/>
              </w:rPr>
            </w:pPr>
            <w:r w:rsidRPr="002E6904">
              <w:rPr>
                <w:rFonts w:ascii="Times New Roman" w:hAnsi="Times New Roman"/>
                <w:sz w:val="24"/>
                <w:lang w:val="ru-RU"/>
              </w:rPr>
              <w:t>0110-0120</w:t>
            </w:r>
          </w:p>
        </w:tc>
        <w:tc>
          <w:tcPr>
            <w:tcW w:w="7789" w:type="dxa"/>
          </w:tcPr>
          <w:p w14:paraId="1D5511B4" w14:textId="77777777" w:rsidR="002E6904" w:rsidRPr="002E6904" w:rsidRDefault="002E6904" w:rsidP="00F2663D">
            <w:pPr>
              <w:suppressAutoHyphens/>
              <w:spacing w:after="0"/>
              <w:rPr>
                <w:rFonts w:ascii="Times New Roman" w:hAnsi="Times New Roman"/>
                <w:b/>
                <w:sz w:val="24"/>
                <w:u w:val="single"/>
                <w:lang w:val="ro-RO"/>
              </w:rPr>
            </w:pPr>
            <w:r w:rsidRPr="002E6904">
              <w:rPr>
                <w:rFonts w:ascii="Times New Roman" w:hAnsi="Times New Roman"/>
                <w:b/>
                <w:sz w:val="24"/>
                <w:u w:val="single"/>
                <w:lang w:val="ro-RO"/>
              </w:rPr>
              <w:t>Alte instrumente din portofoliul de tranzacționare, inclusiv instrumentele al căror principal determinant de risc este riscul rezidual</w:t>
            </w:r>
          </w:p>
          <w:p w14:paraId="50049346" w14:textId="6394DC69" w:rsidR="002E6904" w:rsidRPr="002E6904" w:rsidRDefault="002E6904" w:rsidP="00F2663D">
            <w:pPr>
              <w:suppressAutoHyphens/>
              <w:spacing w:after="0"/>
              <w:rPr>
                <w:rFonts w:ascii="Times New Roman" w:hAnsi="Times New Roman"/>
                <w:sz w:val="24"/>
                <w:lang w:val="ro-RO"/>
              </w:rPr>
            </w:pPr>
            <w:r w:rsidRPr="002E6904">
              <w:rPr>
                <w:rFonts w:ascii="Times New Roman" w:hAnsi="Times New Roman"/>
                <w:sz w:val="24"/>
                <w:lang w:val="ro-RO"/>
              </w:rPr>
              <w:t>Băncile raportează pe aceste rânduri orice instrument alocat portofoliului de tranzacționare al cărui principal determinant de risc nu este unul dintre determinanții de risc menționați pe rândurile 0030-0100. Aceste rânduri trebuie să includă cel puțin instrumentele al căror principal determinant de risc este riscul rezidual.</w:t>
            </w:r>
          </w:p>
        </w:tc>
      </w:tr>
      <w:tr w:rsidR="002E6904" w:rsidRPr="002E6904" w14:paraId="29A989E9" w14:textId="77777777" w:rsidTr="003833E6">
        <w:trPr>
          <w:trHeight w:val="300"/>
        </w:trPr>
        <w:tc>
          <w:tcPr>
            <w:tcW w:w="1225" w:type="dxa"/>
          </w:tcPr>
          <w:p w14:paraId="40BE623B" w14:textId="27A2AA21" w:rsidR="002E6904" w:rsidRPr="002E6904" w:rsidRDefault="005A3C6D" w:rsidP="003833E6">
            <w:pPr>
              <w:suppressAutoHyphens/>
              <w:spacing w:after="0"/>
              <w:rPr>
                <w:rFonts w:ascii="Times New Roman" w:hAnsi="Times New Roman"/>
                <w:sz w:val="24"/>
                <w:lang w:val="ro-RO"/>
              </w:rPr>
            </w:pPr>
            <w:r w:rsidRPr="005A3C6D">
              <w:rPr>
                <w:rFonts w:ascii="Times New Roman" w:hAnsi="Times New Roman"/>
                <w:sz w:val="24"/>
                <w:lang w:val="ru-RU"/>
              </w:rPr>
              <w:t>0130-0140</w:t>
            </w:r>
          </w:p>
        </w:tc>
        <w:tc>
          <w:tcPr>
            <w:tcW w:w="7789" w:type="dxa"/>
          </w:tcPr>
          <w:p w14:paraId="59CC66BA" w14:textId="77777777" w:rsidR="005A3C6D" w:rsidRPr="005A3C6D" w:rsidRDefault="005A3C6D" w:rsidP="00F2663D">
            <w:pPr>
              <w:suppressAutoHyphens/>
              <w:spacing w:after="0"/>
              <w:rPr>
                <w:rFonts w:ascii="Times New Roman" w:hAnsi="Times New Roman"/>
                <w:b/>
                <w:sz w:val="24"/>
                <w:u w:val="single"/>
                <w:lang w:val="ro-RO"/>
              </w:rPr>
            </w:pPr>
            <w:r w:rsidRPr="005A3C6D">
              <w:rPr>
                <w:rFonts w:ascii="Times New Roman" w:hAnsi="Times New Roman"/>
                <w:b/>
                <w:sz w:val="24"/>
                <w:u w:val="single"/>
                <w:lang w:val="ro-RO"/>
              </w:rPr>
              <w:t>Element memorandum: instrumente clasificate ca fiind destinate tranzacționării în conformitate cu cadrul contabil</w:t>
            </w:r>
          </w:p>
          <w:p w14:paraId="62CB3B29" w14:textId="118DE070" w:rsidR="002E6904" w:rsidRPr="002E6904" w:rsidRDefault="005A3C6D" w:rsidP="00F2663D">
            <w:pPr>
              <w:suppressAutoHyphens/>
              <w:spacing w:after="0"/>
              <w:rPr>
                <w:rFonts w:ascii="Times New Roman" w:hAnsi="Times New Roman"/>
                <w:sz w:val="24"/>
                <w:lang w:val="ro-RO"/>
              </w:rPr>
            </w:pPr>
            <w:r w:rsidRPr="00EC7F24">
              <w:rPr>
                <w:rFonts w:ascii="Times New Roman" w:hAnsi="Times New Roman"/>
                <w:sz w:val="24"/>
                <w:lang w:val="en-US"/>
              </w:rPr>
              <w:t xml:space="preserve">Subpct.16.4 din </w:t>
            </w:r>
            <w:proofErr w:type="spellStart"/>
            <w:r w:rsidRPr="00EC7F24">
              <w:rPr>
                <w:rFonts w:ascii="Times New Roman" w:hAnsi="Times New Roman"/>
                <w:sz w:val="24"/>
                <w:lang w:val="en-US"/>
              </w:rPr>
              <w:t>Regulamentul</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nr.XX</w:t>
            </w:r>
            <w:proofErr w:type="spellEnd"/>
            <w:r w:rsidRPr="00EC7F24">
              <w:rPr>
                <w:rFonts w:ascii="Times New Roman" w:hAnsi="Times New Roman"/>
                <w:sz w:val="24"/>
                <w:lang w:val="en-US"/>
              </w:rPr>
              <w:t>/2026</w:t>
            </w:r>
          </w:p>
        </w:tc>
      </w:tr>
    </w:tbl>
    <w:p w14:paraId="36244120" w14:textId="77777777" w:rsidR="006E5298" w:rsidRPr="002E6904" w:rsidRDefault="006E5298" w:rsidP="005726F7">
      <w:pPr>
        <w:suppressAutoHyphens/>
        <w:spacing w:after="0"/>
        <w:rPr>
          <w:rFonts w:ascii="Times New Roman" w:hAnsi="Times New Roman"/>
          <w:sz w:val="24"/>
        </w:rPr>
      </w:pPr>
    </w:p>
    <w:p w14:paraId="5570D5C8" w14:textId="77777777" w:rsidR="006E5298" w:rsidRDefault="006E5298" w:rsidP="005726F7">
      <w:pPr>
        <w:suppressAutoHyphens/>
        <w:spacing w:after="0"/>
        <w:rPr>
          <w:rFonts w:ascii="Times New Roman" w:hAnsi="Times New Roman"/>
          <w:sz w:val="24"/>
          <w:lang w:val="ro-RO"/>
        </w:rPr>
      </w:pPr>
    </w:p>
    <w:p w14:paraId="634DDCC1" w14:textId="150E9F26" w:rsidR="004F1EF1" w:rsidRPr="008E16DB" w:rsidRDefault="005A3C6D" w:rsidP="003D2C69">
      <w:pPr>
        <w:suppressAutoHyphens/>
        <w:spacing w:after="0"/>
        <w:ind w:firstLine="708"/>
        <w:rPr>
          <w:rFonts w:ascii="Times New Roman" w:hAnsi="Times New Roman"/>
          <w:b/>
          <w:bCs/>
          <w:sz w:val="24"/>
          <w:lang w:val="ro-RO"/>
        </w:rPr>
      </w:pPr>
      <w:r w:rsidRPr="008E16DB">
        <w:rPr>
          <w:rFonts w:ascii="Times New Roman" w:hAnsi="Times New Roman"/>
          <w:b/>
          <w:bCs/>
          <w:sz w:val="24"/>
          <w:lang w:val="ro-RO"/>
        </w:rPr>
        <w:lastRenderedPageBreak/>
        <w:t>Subsecțiunea 3. C 24.01 – Limita portofoliului de tranzacționare – Reclasificări ale pozițiilor din portofoliul de tranzacționare în poziții din afara portofoliului de tranzacționare sau invers (MOV)</w:t>
      </w:r>
    </w:p>
    <w:p w14:paraId="49F0C96C" w14:textId="77777777" w:rsidR="005726F7" w:rsidRDefault="005726F7" w:rsidP="005726F7">
      <w:pPr>
        <w:suppressAutoHyphens/>
        <w:spacing w:after="0"/>
        <w:rPr>
          <w:rFonts w:ascii="Times New Roman" w:hAnsi="Times New Roman"/>
          <w:sz w:val="24"/>
          <w:lang w:val="ro-RO"/>
        </w:rPr>
      </w:pPr>
    </w:p>
    <w:p w14:paraId="10785D24" w14:textId="302D0F84" w:rsidR="005726F7" w:rsidRPr="008E16DB" w:rsidRDefault="005A3C6D" w:rsidP="003D2C69">
      <w:pPr>
        <w:suppressAutoHyphens/>
        <w:spacing w:after="0"/>
        <w:ind w:firstLine="708"/>
        <w:rPr>
          <w:rFonts w:ascii="Times New Roman" w:hAnsi="Times New Roman"/>
          <w:i/>
          <w:iCs/>
          <w:sz w:val="24"/>
          <w:lang w:val="ro-RO"/>
        </w:rPr>
      </w:pPr>
      <w:r w:rsidRPr="008E16DB">
        <w:rPr>
          <w:rFonts w:ascii="Times New Roman" w:hAnsi="Times New Roman"/>
          <w:i/>
          <w:iCs/>
          <w:sz w:val="24"/>
          <w:lang w:val="ro-RO"/>
        </w:rPr>
        <w:t>Paragraful 1.</w:t>
      </w:r>
      <w:r w:rsidRPr="008E16DB">
        <w:rPr>
          <w:rFonts w:ascii="Times New Roman" w:hAnsi="Times New Roman"/>
          <w:i/>
          <w:iCs/>
          <w:sz w:val="24"/>
          <w:lang w:val="ro-RO"/>
        </w:rPr>
        <w:tab/>
        <w:t>Observații generale</w:t>
      </w:r>
    </w:p>
    <w:p w14:paraId="62211CAF" w14:textId="5D775151" w:rsid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 xml:space="preserve">7. Acest formular se utilizează pentru furnizarea de informații cu privire la reclasificarea pozițiilor în conformitate cu titlul I capitolul III secțiunea 4 din Regulamentul </w:t>
      </w:r>
      <w:proofErr w:type="spellStart"/>
      <w:r w:rsidRPr="005A3C6D">
        <w:rPr>
          <w:rFonts w:ascii="Times New Roman" w:hAnsi="Times New Roman"/>
          <w:sz w:val="24"/>
          <w:lang w:val="ro-RO"/>
        </w:rPr>
        <w:t>nr.XX</w:t>
      </w:r>
      <w:proofErr w:type="spellEnd"/>
      <w:r w:rsidRPr="005A3C6D">
        <w:rPr>
          <w:rFonts w:ascii="Times New Roman" w:hAnsi="Times New Roman"/>
          <w:sz w:val="24"/>
          <w:lang w:val="ro-RO"/>
        </w:rPr>
        <w:t>/2026.</w:t>
      </w:r>
    </w:p>
    <w:p w14:paraId="631AAF68" w14:textId="77777777" w:rsidR="005A3C6D" w:rsidRP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8. Reclasificările se raportează în acest formular numai în următoarele două cazuri:</w:t>
      </w:r>
    </w:p>
    <w:p w14:paraId="11C806F8" w14:textId="3C7C95E8" w:rsidR="005A3C6D" w:rsidRP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8.1.</w:t>
      </w:r>
      <w:r w:rsidR="003D2C69">
        <w:rPr>
          <w:rFonts w:ascii="Times New Roman" w:hAnsi="Times New Roman"/>
          <w:sz w:val="24"/>
          <w:lang w:val="ro-RO"/>
        </w:rPr>
        <w:t xml:space="preserve"> </w:t>
      </w:r>
      <w:r w:rsidRPr="005A3C6D">
        <w:rPr>
          <w:rFonts w:ascii="Times New Roman" w:hAnsi="Times New Roman"/>
          <w:sz w:val="24"/>
          <w:lang w:val="ro-RO"/>
        </w:rPr>
        <w:t>în cazul în care BNM a acordat aprobarea de reclasificare a unei poziții din portofoliul de tranzacționare în poziție din afara portofoliului de tranzacționare sau invers;</w:t>
      </w:r>
    </w:p>
    <w:p w14:paraId="6B3ECBBB" w14:textId="317B44BA" w:rsid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8.2.</w:t>
      </w:r>
      <w:r w:rsidR="003D2C69">
        <w:rPr>
          <w:rFonts w:ascii="Times New Roman" w:hAnsi="Times New Roman"/>
          <w:sz w:val="24"/>
          <w:lang w:val="ro-RO"/>
        </w:rPr>
        <w:t xml:space="preserve"> </w:t>
      </w:r>
      <w:r w:rsidRPr="005A3C6D">
        <w:rPr>
          <w:rFonts w:ascii="Times New Roman" w:hAnsi="Times New Roman"/>
          <w:sz w:val="24"/>
          <w:lang w:val="ro-RO"/>
        </w:rPr>
        <w:t xml:space="preserve">în cazul în care reclasificarea îndeplinește condițiile prevăzute la pct.31 din Regulamentul </w:t>
      </w:r>
      <w:proofErr w:type="spellStart"/>
      <w:r w:rsidRPr="005A3C6D">
        <w:rPr>
          <w:rFonts w:ascii="Times New Roman" w:hAnsi="Times New Roman"/>
          <w:sz w:val="24"/>
          <w:lang w:val="ro-RO"/>
        </w:rPr>
        <w:t>nr.XX</w:t>
      </w:r>
      <w:proofErr w:type="spellEnd"/>
      <w:r w:rsidRPr="005A3C6D">
        <w:rPr>
          <w:rFonts w:ascii="Times New Roman" w:hAnsi="Times New Roman"/>
          <w:sz w:val="24"/>
          <w:lang w:val="ro-RO"/>
        </w:rPr>
        <w:t>/2026 și poate fi efectuată fără aprobarea explicită a BNM.</w:t>
      </w:r>
    </w:p>
    <w:p w14:paraId="1103BAF9" w14:textId="77777777" w:rsidR="005A3C6D" w:rsidRP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9. În formular se raportează următoarele instrumente reclasificate:</w:t>
      </w:r>
    </w:p>
    <w:p w14:paraId="5728A25F" w14:textId="17BC9076" w:rsidR="005A3C6D" w:rsidRP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9.1.</w:t>
      </w:r>
      <w:r w:rsidR="003D2C69">
        <w:rPr>
          <w:rFonts w:ascii="Times New Roman" w:hAnsi="Times New Roman"/>
          <w:sz w:val="24"/>
          <w:lang w:val="ro-RO"/>
        </w:rPr>
        <w:t xml:space="preserve"> </w:t>
      </w:r>
      <w:r w:rsidRPr="005A3C6D">
        <w:rPr>
          <w:rFonts w:ascii="Times New Roman" w:hAnsi="Times New Roman"/>
          <w:sz w:val="24"/>
          <w:lang w:val="ro-RO"/>
        </w:rPr>
        <w:t xml:space="preserve">instrumente reclasificate în cursul trimestrului la care se referă raportul. Se raportează în formular toate instrumentele reclasificate în cursul trimestrului, indiferent dacă reclasificarea conduce sau nu la o reducere a cerințelor de fonduri proprii. Un instrument reclasificat în cursul trimestrului se raportează chiar dacă instrumentul a fost </w:t>
      </w:r>
      <w:proofErr w:type="spellStart"/>
      <w:r w:rsidRPr="005A3C6D">
        <w:rPr>
          <w:rFonts w:ascii="Times New Roman" w:hAnsi="Times New Roman"/>
          <w:sz w:val="24"/>
          <w:lang w:val="ro-RO"/>
        </w:rPr>
        <w:t>derecunoscut</w:t>
      </w:r>
      <w:proofErr w:type="spellEnd"/>
      <w:r w:rsidRPr="005A3C6D">
        <w:rPr>
          <w:rFonts w:ascii="Times New Roman" w:hAnsi="Times New Roman"/>
          <w:sz w:val="24"/>
          <w:lang w:val="ro-RO"/>
        </w:rPr>
        <w:t xml:space="preserve"> sau a ajuns la scadență între data reclasificării și data de referință a raportului;</w:t>
      </w:r>
    </w:p>
    <w:p w14:paraId="4CE9EE07" w14:textId="445F855C" w:rsidR="005A3C6D" w:rsidRP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9.2.</w:t>
      </w:r>
      <w:r w:rsidR="003D2C69">
        <w:rPr>
          <w:rFonts w:ascii="Times New Roman" w:hAnsi="Times New Roman"/>
          <w:sz w:val="24"/>
          <w:lang w:val="ro-RO"/>
        </w:rPr>
        <w:t xml:space="preserve"> </w:t>
      </w:r>
      <w:r w:rsidRPr="005A3C6D">
        <w:rPr>
          <w:rFonts w:ascii="Times New Roman" w:hAnsi="Times New Roman"/>
          <w:sz w:val="24"/>
          <w:lang w:val="ro-RO"/>
        </w:rPr>
        <w:t xml:space="preserve">instrumentele reclasificate în perioadele de raportare anterioare care atrag în continuare o cerință de fonduri proprii în conformitate cu subpct.28.2 din Regulamentul </w:t>
      </w:r>
      <w:proofErr w:type="spellStart"/>
      <w:r w:rsidRPr="005A3C6D">
        <w:rPr>
          <w:rFonts w:ascii="Times New Roman" w:hAnsi="Times New Roman"/>
          <w:sz w:val="24"/>
          <w:lang w:val="ro-RO"/>
        </w:rPr>
        <w:t>nr.XX</w:t>
      </w:r>
      <w:proofErr w:type="spellEnd"/>
      <w:r w:rsidRPr="005A3C6D">
        <w:rPr>
          <w:rFonts w:ascii="Times New Roman" w:hAnsi="Times New Roman"/>
          <w:sz w:val="24"/>
          <w:lang w:val="ro-RO"/>
        </w:rPr>
        <w:t xml:space="preserve">/2026 începând cu data de referință a raportului; </w:t>
      </w:r>
    </w:p>
    <w:p w14:paraId="114DDBF8" w14:textId="58403356" w:rsid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9.3.</w:t>
      </w:r>
      <w:r w:rsidR="003D2C69">
        <w:rPr>
          <w:rFonts w:ascii="Times New Roman" w:hAnsi="Times New Roman"/>
          <w:sz w:val="24"/>
          <w:lang w:val="ro-RO"/>
        </w:rPr>
        <w:t xml:space="preserve"> </w:t>
      </w:r>
      <w:r w:rsidRPr="005A3C6D">
        <w:rPr>
          <w:rFonts w:ascii="Times New Roman" w:hAnsi="Times New Roman"/>
          <w:sz w:val="24"/>
          <w:lang w:val="ro-RO"/>
        </w:rPr>
        <w:t xml:space="preserve">instrumentele reclasificate în perioadele de raportare anterioare care au atras o cerință de fonduri proprii în conformitate cu subpct.28.2 din Regulamentul </w:t>
      </w:r>
      <w:proofErr w:type="spellStart"/>
      <w:r w:rsidRPr="005A3C6D">
        <w:rPr>
          <w:rFonts w:ascii="Times New Roman" w:hAnsi="Times New Roman"/>
          <w:sz w:val="24"/>
          <w:lang w:val="ro-RO"/>
        </w:rPr>
        <w:t>nr.XX</w:t>
      </w:r>
      <w:proofErr w:type="spellEnd"/>
      <w:r w:rsidRPr="005A3C6D">
        <w:rPr>
          <w:rFonts w:ascii="Times New Roman" w:hAnsi="Times New Roman"/>
          <w:sz w:val="24"/>
          <w:lang w:val="ro-RO"/>
        </w:rPr>
        <w:t>/2026 la data de referință precedentă, în cazul în care decizia BNM de a aproba recunoașterea reducerii cerințelor de fonduri proprii intră în vigoare în cursul trimestrului la care se referă raportul.</w:t>
      </w:r>
    </w:p>
    <w:p w14:paraId="00641023" w14:textId="052D0CC9" w:rsid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10. Băncile raportează informații privind reclasificarea separat pentru fiecare instrument care a fost reclasificat.</w:t>
      </w:r>
    </w:p>
    <w:p w14:paraId="6F273367" w14:textId="19FF77F7" w:rsidR="005A3C6D" w:rsidRDefault="005A3C6D" w:rsidP="003D2C69">
      <w:pPr>
        <w:suppressAutoHyphens/>
        <w:spacing w:after="0"/>
        <w:ind w:firstLine="708"/>
        <w:rPr>
          <w:rFonts w:ascii="Times New Roman" w:hAnsi="Times New Roman"/>
          <w:sz w:val="24"/>
          <w:lang w:val="ro-RO"/>
        </w:rPr>
      </w:pPr>
      <w:r w:rsidRPr="005A3C6D">
        <w:rPr>
          <w:rFonts w:ascii="Times New Roman" w:hAnsi="Times New Roman"/>
          <w:sz w:val="24"/>
          <w:lang w:val="ro-RO"/>
        </w:rPr>
        <w:t xml:space="preserve">11. Câmpul «grup de compensare» se utilizează pentru a se indica grupul de compensare care include entitatea care deținea poziția la data de referință sau la data scadenței sau a </w:t>
      </w:r>
      <w:proofErr w:type="spellStart"/>
      <w:r w:rsidRPr="005A3C6D">
        <w:rPr>
          <w:rFonts w:ascii="Times New Roman" w:hAnsi="Times New Roman"/>
          <w:sz w:val="24"/>
          <w:lang w:val="ro-RO"/>
        </w:rPr>
        <w:t>derecunoașterii</w:t>
      </w:r>
      <w:proofErr w:type="spellEnd"/>
      <w:r w:rsidRPr="005A3C6D">
        <w:rPr>
          <w:rFonts w:ascii="Times New Roman" w:hAnsi="Times New Roman"/>
          <w:sz w:val="24"/>
          <w:lang w:val="ro-RO"/>
        </w:rPr>
        <w:t>, după caz.</w:t>
      </w:r>
    </w:p>
    <w:p w14:paraId="064260F7" w14:textId="77777777" w:rsidR="005A3C6D" w:rsidRDefault="005A3C6D" w:rsidP="005A3C6D">
      <w:pPr>
        <w:suppressAutoHyphens/>
        <w:spacing w:after="0"/>
        <w:rPr>
          <w:rFonts w:ascii="Times New Roman" w:hAnsi="Times New Roman"/>
          <w:sz w:val="24"/>
          <w:lang w:val="ro-RO"/>
        </w:rPr>
        <w:sectPr w:rsidR="005A3C6D" w:rsidSect="00A22DD4">
          <w:pgSz w:w="11906" w:h="16838"/>
          <w:pgMar w:top="1134" w:right="851" w:bottom="1134" w:left="1276" w:header="709" w:footer="709" w:gutter="0"/>
          <w:cols w:space="708"/>
          <w:docGrid w:linePitch="360"/>
        </w:sectPr>
      </w:pPr>
    </w:p>
    <w:p w14:paraId="5E06031E" w14:textId="77777777" w:rsidR="003318CA" w:rsidRPr="00EC7F24" w:rsidRDefault="003318CA" w:rsidP="003318CA">
      <w:pPr>
        <w:jc w:val="center"/>
        <w:rPr>
          <w:rFonts w:ascii="Times New Roman" w:eastAsia="Times New Roman" w:hAnsi="Times New Roman" w:cs="Times New Roman"/>
          <w:b/>
          <w:kern w:val="0"/>
          <w:lang w:val="ro-RO"/>
          <w14:ligatures w14:val="none"/>
        </w:rPr>
      </w:pPr>
      <w:r w:rsidRPr="00EC7F24">
        <w:rPr>
          <w:rFonts w:ascii="Times New Roman" w:eastAsia="Times New Roman" w:hAnsi="Times New Roman" w:cs="Times New Roman"/>
          <w:b/>
          <w:kern w:val="0"/>
          <w:lang w:val="ro-RO"/>
          <w14:ligatures w14:val="none"/>
        </w:rPr>
        <w:lastRenderedPageBreak/>
        <w:t>Formularul raportului</w:t>
      </w:r>
    </w:p>
    <w:p w14:paraId="27B27A74" w14:textId="77777777" w:rsidR="003318CA" w:rsidRPr="00841304" w:rsidRDefault="003318CA" w:rsidP="003318CA">
      <w:pPr>
        <w:spacing w:after="0" w:line="240" w:lineRule="auto"/>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Codul băncii _____________</w:t>
      </w:r>
    </w:p>
    <w:p w14:paraId="051084D8" w14:textId="007B471E" w:rsidR="003318CA" w:rsidRPr="00841304" w:rsidRDefault="003318CA" w:rsidP="003318CA">
      <w:pPr>
        <w:spacing w:after="0" w:line="240" w:lineRule="auto"/>
        <w:ind w:right="-462"/>
        <w:rPr>
          <w:rFonts w:ascii="Times New Roman" w:eastAsia="Times New Roman" w:hAnsi="Times New Roman" w:cs="Times New Roman"/>
          <w:b/>
          <w:bCs/>
          <w:kern w:val="0"/>
          <w:lang w:val="ro-RO"/>
          <w14:ligatures w14:val="none"/>
        </w:rPr>
      </w:pPr>
      <w:r w:rsidRPr="00841304">
        <w:rPr>
          <w:rFonts w:ascii="Times New Roman" w:eastAsia="Times New Roman" w:hAnsi="Times New Roman" w:cs="Times New Roman"/>
          <w:b/>
          <w:bCs/>
          <w:kern w:val="0"/>
          <w:lang w:val="ro-RO"/>
          <w14:ligatures w14:val="none"/>
        </w:rPr>
        <w:t>Perioada de raportare _____________</w:t>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r>
      <w:r w:rsidRPr="00841304">
        <w:rPr>
          <w:rFonts w:ascii="Times New Roman" w:eastAsia="Times New Roman" w:hAnsi="Times New Roman" w:cs="Times New Roman"/>
          <w:b/>
          <w:bCs/>
          <w:kern w:val="0"/>
          <w:lang w:val="ro-RO"/>
          <w14:ligatures w14:val="none"/>
        </w:rPr>
        <w:tab/>
        <w:t xml:space="preserve">                                                 </w:t>
      </w:r>
      <w:r w:rsidR="00491FEC" w:rsidRPr="00491FEC">
        <w:rPr>
          <w:rFonts w:ascii="Times New Roman" w:eastAsia="Times New Roman" w:hAnsi="Times New Roman" w:cs="Times New Roman"/>
          <w:b/>
          <w:bCs/>
          <w:kern w:val="0"/>
          <w14:ligatures w14:val="none"/>
        </w:rPr>
        <w:t>Formularul C</w:t>
      </w:r>
      <w:r w:rsidR="00491FEC">
        <w:rPr>
          <w:rFonts w:ascii="Times New Roman" w:eastAsia="Times New Roman" w:hAnsi="Times New Roman" w:cs="Times New Roman"/>
          <w:b/>
          <w:bCs/>
          <w:kern w:val="0"/>
          <w14:ligatures w14:val="none"/>
        </w:rPr>
        <w:t xml:space="preserve"> </w:t>
      </w:r>
      <w:r w:rsidR="00491FEC">
        <w:rPr>
          <w:rFonts w:ascii="Times New Roman" w:eastAsia="Times New Roman" w:hAnsi="Times New Roman" w:cs="Times New Roman"/>
          <w:b/>
          <w:bCs/>
          <w:kern w:val="0"/>
          <w:lang w:val="ro-RO"/>
          <w14:ligatures w14:val="none"/>
        </w:rPr>
        <w:t>24.01</w:t>
      </w:r>
    </w:p>
    <w:p w14:paraId="1AC6F732" w14:textId="77777777" w:rsidR="003318CA" w:rsidRPr="003318CA" w:rsidRDefault="003318CA" w:rsidP="005A3C6D">
      <w:pPr>
        <w:rPr>
          <w:rFonts w:ascii="Times New Roman" w:hAnsi="Times New Roman" w:cs="Times New Roman"/>
          <w:lang w:val="ro-RO"/>
        </w:rPr>
      </w:pPr>
    </w:p>
    <w:p w14:paraId="75DC7934" w14:textId="6D66C601" w:rsidR="005A3C6D" w:rsidRPr="003318CA" w:rsidRDefault="005A3C6D" w:rsidP="003318CA">
      <w:pPr>
        <w:jc w:val="center"/>
        <w:rPr>
          <w:rFonts w:ascii="Times New Roman" w:hAnsi="Times New Roman" w:cs="Times New Roman"/>
          <w:b/>
          <w:bCs/>
          <w:sz w:val="24"/>
          <w:szCs w:val="24"/>
        </w:rPr>
      </w:pPr>
      <w:r w:rsidRPr="003318CA">
        <w:rPr>
          <w:rFonts w:ascii="Times New Roman" w:hAnsi="Times New Roman" w:cs="Times New Roman"/>
          <w:b/>
          <w:bCs/>
          <w:sz w:val="24"/>
          <w:szCs w:val="24"/>
        </w:rPr>
        <w:t>C 24.01 Limita dintre portofoliul de tranzacționare și portofoliul bancar: reclasificări între portofolii (MKR MOV)</w:t>
      </w:r>
    </w:p>
    <w:tbl>
      <w:tblPr>
        <w:tblStyle w:val="TableGrid"/>
        <w:tblpPr w:leftFromText="180" w:rightFromText="180" w:vertAnchor="text" w:horzAnchor="page" w:tblpX="6599" w:tblpY="-30"/>
        <w:tblW w:w="0" w:type="auto"/>
        <w:tblLook w:val="04A0" w:firstRow="1" w:lastRow="0" w:firstColumn="1" w:lastColumn="0" w:noHBand="0" w:noVBand="1"/>
      </w:tblPr>
      <w:tblGrid>
        <w:gridCol w:w="1984"/>
      </w:tblGrid>
      <w:tr w:rsidR="00481AD5" w:rsidRPr="000B068D" w14:paraId="6607D1EA" w14:textId="77777777" w:rsidTr="00481AD5">
        <w:tc>
          <w:tcPr>
            <w:tcW w:w="1984" w:type="dxa"/>
          </w:tcPr>
          <w:p w14:paraId="666FB1E0" w14:textId="77777777" w:rsidR="00481AD5" w:rsidRPr="007A4E03" w:rsidRDefault="00481AD5" w:rsidP="00481AD5">
            <w:pPr>
              <w:rPr>
                <w:lang w:val="ro-RO"/>
              </w:rPr>
            </w:pPr>
          </w:p>
        </w:tc>
      </w:tr>
    </w:tbl>
    <w:p w14:paraId="03B01523" w14:textId="77777777" w:rsidR="005A3C6D" w:rsidRPr="000B068D" w:rsidRDefault="005A3C6D" w:rsidP="005A3C6D">
      <w:pPr>
        <w:rPr>
          <w:rFonts w:ascii="Times New Roman" w:hAnsi="Times New Roman" w:cs="Times New Roman"/>
        </w:rPr>
      </w:pPr>
      <w:r w:rsidRPr="000B068D">
        <w:rPr>
          <w:rFonts w:ascii="Times New Roman" w:hAnsi="Times New Roman" w:cs="Times New Roman"/>
        </w:rPr>
        <w:t xml:space="preserve"> Grup de compensare:  </w:t>
      </w:r>
    </w:p>
    <w:tbl>
      <w:tblPr>
        <w:tblStyle w:val="TableGrid"/>
        <w:tblW w:w="14312" w:type="dxa"/>
        <w:tblLayout w:type="fixed"/>
        <w:tblLook w:val="04A0" w:firstRow="1" w:lastRow="0" w:firstColumn="1" w:lastColumn="0" w:noHBand="0" w:noVBand="1"/>
      </w:tblPr>
      <w:tblGrid>
        <w:gridCol w:w="988"/>
        <w:gridCol w:w="850"/>
        <w:gridCol w:w="1134"/>
        <w:gridCol w:w="1134"/>
        <w:gridCol w:w="1134"/>
        <w:gridCol w:w="992"/>
        <w:gridCol w:w="1134"/>
        <w:gridCol w:w="1843"/>
        <w:gridCol w:w="1701"/>
        <w:gridCol w:w="1559"/>
        <w:gridCol w:w="1843"/>
      </w:tblGrid>
      <w:tr w:rsidR="005A3C6D" w:rsidRPr="003318CA" w14:paraId="20E80CE1" w14:textId="77777777" w:rsidTr="003318CA">
        <w:tc>
          <w:tcPr>
            <w:tcW w:w="988" w:type="dxa"/>
            <w:shd w:val="clear" w:color="auto" w:fill="F2F2F2" w:themeFill="background1" w:themeFillShade="F2"/>
          </w:tcPr>
          <w:p w14:paraId="15278076" w14:textId="77777777" w:rsidR="005A3C6D" w:rsidRPr="003318CA" w:rsidRDefault="005A3C6D" w:rsidP="003833E6">
            <w:pPr>
              <w:ind w:left="-115" w:right="-110"/>
              <w:jc w:val="center"/>
              <w:rPr>
                <w:b/>
                <w:bCs/>
              </w:rPr>
            </w:pPr>
            <w:proofErr w:type="spellStart"/>
            <w:r w:rsidRPr="003318CA">
              <w:rPr>
                <w:b/>
                <w:bCs/>
              </w:rPr>
              <w:t>Identificatorul</w:t>
            </w:r>
            <w:proofErr w:type="spellEnd"/>
            <w:r w:rsidRPr="003318CA">
              <w:rPr>
                <w:b/>
                <w:bCs/>
              </w:rPr>
              <w:t xml:space="preserve"> </w:t>
            </w:r>
            <w:proofErr w:type="spellStart"/>
            <w:r w:rsidRPr="003318CA">
              <w:rPr>
                <w:b/>
                <w:bCs/>
              </w:rPr>
              <w:t>reclasificării</w:t>
            </w:r>
            <w:proofErr w:type="spellEnd"/>
          </w:p>
        </w:tc>
        <w:tc>
          <w:tcPr>
            <w:tcW w:w="850" w:type="dxa"/>
            <w:shd w:val="clear" w:color="auto" w:fill="F2F2F2" w:themeFill="background1" w:themeFillShade="F2"/>
          </w:tcPr>
          <w:p w14:paraId="2777F0CE" w14:textId="77777777" w:rsidR="005A3C6D" w:rsidRPr="003318CA" w:rsidRDefault="005A3C6D" w:rsidP="003833E6">
            <w:pPr>
              <w:ind w:left="-110" w:right="-113"/>
              <w:jc w:val="center"/>
              <w:rPr>
                <w:b/>
                <w:bCs/>
              </w:rPr>
            </w:pPr>
            <w:proofErr w:type="spellStart"/>
            <w:r w:rsidRPr="003318CA">
              <w:rPr>
                <w:b/>
                <w:bCs/>
              </w:rPr>
              <w:t>Tipul</w:t>
            </w:r>
            <w:proofErr w:type="spellEnd"/>
            <w:r w:rsidRPr="003318CA">
              <w:rPr>
                <w:b/>
                <w:bCs/>
              </w:rPr>
              <w:t xml:space="preserve"> de instrument</w:t>
            </w:r>
          </w:p>
        </w:tc>
        <w:tc>
          <w:tcPr>
            <w:tcW w:w="1134" w:type="dxa"/>
            <w:shd w:val="clear" w:color="auto" w:fill="F2F2F2" w:themeFill="background1" w:themeFillShade="F2"/>
          </w:tcPr>
          <w:p w14:paraId="3F5DE2AE" w14:textId="77777777" w:rsidR="005A3C6D" w:rsidRPr="003318CA" w:rsidRDefault="005A3C6D" w:rsidP="003833E6">
            <w:pPr>
              <w:ind w:left="-107" w:right="-105"/>
              <w:jc w:val="center"/>
              <w:rPr>
                <w:b/>
                <w:bCs/>
              </w:rPr>
            </w:pPr>
            <w:proofErr w:type="spellStart"/>
            <w:r w:rsidRPr="003318CA">
              <w:rPr>
                <w:b/>
                <w:bCs/>
              </w:rPr>
              <w:t>Portofoliul</w:t>
            </w:r>
            <w:proofErr w:type="spellEnd"/>
            <w:r w:rsidRPr="003318CA">
              <w:rPr>
                <w:b/>
                <w:bCs/>
              </w:rPr>
              <w:t xml:space="preserve"> </w:t>
            </w:r>
            <w:proofErr w:type="spellStart"/>
            <w:r w:rsidRPr="003318CA">
              <w:rPr>
                <w:b/>
                <w:bCs/>
              </w:rPr>
              <w:t>reglementar</w:t>
            </w:r>
            <w:proofErr w:type="spellEnd"/>
            <w:r w:rsidRPr="003318CA">
              <w:rPr>
                <w:b/>
                <w:bCs/>
              </w:rPr>
              <w:t xml:space="preserve"> din care a </w:t>
            </w:r>
            <w:proofErr w:type="spellStart"/>
            <w:r w:rsidRPr="003318CA">
              <w:rPr>
                <w:b/>
                <w:bCs/>
              </w:rPr>
              <w:t>fost</w:t>
            </w:r>
            <w:proofErr w:type="spellEnd"/>
            <w:r w:rsidRPr="003318CA">
              <w:rPr>
                <w:b/>
                <w:bCs/>
              </w:rPr>
              <w:t xml:space="preserve"> </w:t>
            </w:r>
            <w:proofErr w:type="spellStart"/>
            <w:r w:rsidRPr="003318CA">
              <w:rPr>
                <w:b/>
                <w:bCs/>
              </w:rPr>
              <w:t>reclasificat</w:t>
            </w:r>
            <w:proofErr w:type="spellEnd"/>
            <w:r w:rsidRPr="003318CA">
              <w:rPr>
                <w:b/>
                <w:bCs/>
              </w:rPr>
              <w:t xml:space="preserve"> </w:t>
            </w:r>
            <w:proofErr w:type="spellStart"/>
            <w:r w:rsidRPr="003318CA">
              <w:rPr>
                <w:b/>
                <w:bCs/>
              </w:rPr>
              <w:t>instrumentul</w:t>
            </w:r>
            <w:proofErr w:type="spellEnd"/>
          </w:p>
        </w:tc>
        <w:tc>
          <w:tcPr>
            <w:tcW w:w="1134" w:type="dxa"/>
            <w:shd w:val="clear" w:color="auto" w:fill="F2F2F2" w:themeFill="background1" w:themeFillShade="F2"/>
          </w:tcPr>
          <w:p w14:paraId="0FCE10DE" w14:textId="77777777" w:rsidR="005A3C6D" w:rsidRPr="003318CA" w:rsidRDefault="005A3C6D" w:rsidP="003833E6">
            <w:pPr>
              <w:ind w:left="-113" w:right="-114"/>
              <w:jc w:val="center"/>
              <w:rPr>
                <w:b/>
                <w:bCs/>
              </w:rPr>
            </w:pPr>
            <w:proofErr w:type="spellStart"/>
            <w:r w:rsidRPr="003318CA">
              <w:rPr>
                <w:b/>
                <w:bCs/>
              </w:rPr>
              <w:t>Portofoliul</w:t>
            </w:r>
            <w:proofErr w:type="spellEnd"/>
            <w:r w:rsidRPr="003318CA">
              <w:rPr>
                <w:b/>
                <w:bCs/>
              </w:rPr>
              <w:t xml:space="preserve"> </w:t>
            </w:r>
            <w:proofErr w:type="spellStart"/>
            <w:r w:rsidRPr="003318CA">
              <w:rPr>
                <w:b/>
                <w:bCs/>
              </w:rPr>
              <w:t>reglementar</w:t>
            </w:r>
            <w:proofErr w:type="spellEnd"/>
            <w:r w:rsidRPr="003318CA">
              <w:rPr>
                <w:b/>
                <w:bCs/>
              </w:rPr>
              <w:t xml:space="preserve"> </w:t>
            </w:r>
            <w:proofErr w:type="spellStart"/>
            <w:r w:rsidRPr="003318CA">
              <w:rPr>
                <w:b/>
                <w:bCs/>
              </w:rPr>
              <w:t>în</w:t>
            </w:r>
            <w:proofErr w:type="spellEnd"/>
            <w:r w:rsidRPr="003318CA">
              <w:rPr>
                <w:b/>
                <w:bCs/>
              </w:rPr>
              <w:t xml:space="preserve"> care a </w:t>
            </w:r>
            <w:proofErr w:type="spellStart"/>
            <w:r w:rsidRPr="003318CA">
              <w:rPr>
                <w:b/>
                <w:bCs/>
              </w:rPr>
              <w:t>fost</w:t>
            </w:r>
            <w:proofErr w:type="spellEnd"/>
            <w:r w:rsidRPr="003318CA">
              <w:rPr>
                <w:b/>
                <w:bCs/>
              </w:rPr>
              <w:t xml:space="preserve"> </w:t>
            </w:r>
            <w:proofErr w:type="spellStart"/>
            <w:r w:rsidRPr="003318CA">
              <w:rPr>
                <w:b/>
                <w:bCs/>
              </w:rPr>
              <w:t>reclasificat</w:t>
            </w:r>
            <w:proofErr w:type="spellEnd"/>
            <w:r w:rsidRPr="003318CA">
              <w:rPr>
                <w:b/>
                <w:bCs/>
              </w:rPr>
              <w:t xml:space="preserve"> </w:t>
            </w:r>
            <w:proofErr w:type="spellStart"/>
            <w:r w:rsidRPr="003318CA">
              <w:rPr>
                <w:b/>
                <w:bCs/>
              </w:rPr>
              <w:t>instrumentul</w:t>
            </w:r>
            <w:proofErr w:type="spellEnd"/>
          </w:p>
        </w:tc>
        <w:tc>
          <w:tcPr>
            <w:tcW w:w="1134" w:type="dxa"/>
            <w:shd w:val="clear" w:color="auto" w:fill="F2F2F2" w:themeFill="background1" w:themeFillShade="F2"/>
          </w:tcPr>
          <w:p w14:paraId="6F69DE73" w14:textId="77777777" w:rsidR="005A3C6D" w:rsidRPr="003318CA" w:rsidRDefault="005A3C6D" w:rsidP="003833E6">
            <w:pPr>
              <w:ind w:left="-109" w:right="-112"/>
              <w:jc w:val="center"/>
              <w:rPr>
                <w:b/>
                <w:bCs/>
              </w:rPr>
            </w:pPr>
            <w:proofErr w:type="spellStart"/>
            <w:r w:rsidRPr="003318CA">
              <w:rPr>
                <w:b/>
                <w:bCs/>
              </w:rPr>
              <w:t>Motivul</w:t>
            </w:r>
            <w:proofErr w:type="spellEnd"/>
            <w:r w:rsidRPr="003318CA">
              <w:rPr>
                <w:b/>
                <w:bCs/>
              </w:rPr>
              <w:t xml:space="preserve"> </w:t>
            </w:r>
            <w:proofErr w:type="spellStart"/>
            <w:r w:rsidRPr="003318CA">
              <w:rPr>
                <w:b/>
                <w:bCs/>
              </w:rPr>
              <w:t>reclasificării</w:t>
            </w:r>
            <w:proofErr w:type="spellEnd"/>
          </w:p>
        </w:tc>
        <w:tc>
          <w:tcPr>
            <w:tcW w:w="992" w:type="dxa"/>
            <w:shd w:val="clear" w:color="auto" w:fill="F2F2F2" w:themeFill="background1" w:themeFillShade="F2"/>
          </w:tcPr>
          <w:p w14:paraId="4B87DEC2" w14:textId="77777777" w:rsidR="005A3C6D" w:rsidRPr="003318CA" w:rsidRDefault="005A3C6D" w:rsidP="003833E6">
            <w:pPr>
              <w:ind w:left="-113" w:right="-105"/>
              <w:jc w:val="center"/>
              <w:rPr>
                <w:b/>
                <w:bCs/>
              </w:rPr>
            </w:pPr>
            <w:proofErr w:type="spellStart"/>
            <w:r w:rsidRPr="003318CA">
              <w:rPr>
                <w:b/>
                <w:bCs/>
              </w:rPr>
              <w:t>Aprobarea</w:t>
            </w:r>
            <w:proofErr w:type="spellEnd"/>
            <w:r w:rsidRPr="003318CA">
              <w:rPr>
                <w:b/>
                <w:bCs/>
              </w:rPr>
              <w:t xml:space="preserve"> </w:t>
            </w:r>
            <w:proofErr w:type="spellStart"/>
            <w:r w:rsidRPr="003318CA">
              <w:rPr>
                <w:b/>
                <w:bCs/>
              </w:rPr>
              <w:t>prealabilă</w:t>
            </w:r>
            <w:proofErr w:type="spellEnd"/>
            <w:r w:rsidRPr="003318CA">
              <w:rPr>
                <w:b/>
                <w:bCs/>
              </w:rPr>
              <w:t xml:space="preserve"> (</w:t>
            </w:r>
            <w:proofErr w:type="spellStart"/>
            <w:r w:rsidRPr="003318CA">
              <w:rPr>
                <w:b/>
                <w:bCs/>
              </w:rPr>
              <w:t>statut</w:t>
            </w:r>
            <w:proofErr w:type="spellEnd"/>
            <w:r w:rsidRPr="003318CA">
              <w:rPr>
                <w:b/>
                <w:bCs/>
              </w:rPr>
              <w:t>)</w:t>
            </w:r>
          </w:p>
        </w:tc>
        <w:tc>
          <w:tcPr>
            <w:tcW w:w="1134" w:type="dxa"/>
            <w:shd w:val="clear" w:color="auto" w:fill="F2F2F2" w:themeFill="background1" w:themeFillShade="F2"/>
          </w:tcPr>
          <w:p w14:paraId="3679916B" w14:textId="77777777" w:rsidR="005A3C6D" w:rsidRPr="003318CA" w:rsidRDefault="005A3C6D" w:rsidP="003833E6">
            <w:pPr>
              <w:ind w:left="-112" w:right="-104"/>
              <w:jc w:val="center"/>
              <w:rPr>
                <w:b/>
                <w:bCs/>
              </w:rPr>
            </w:pPr>
            <w:r w:rsidRPr="003318CA">
              <w:rPr>
                <w:b/>
                <w:bCs/>
              </w:rPr>
              <w:t xml:space="preserve">Data </w:t>
            </w:r>
            <w:proofErr w:type="spellStart"/>
            <w:r w:rsidRPr="003318CA">
              <w:rPr>
                <w:b/>
                <w:bCs/>
              </w:rPr>
              <w:t>reclasificării</w:t>
            </w:r>
            <w:proofErr w:type="spellEnd"/>
          </w:p>
        </w:tc>
        <w:tc>
          <w:tcPr>
            <w:tcW w:w="1843" w:type="dxa"/>
            <w:shd w:val="clear" w:color="auto" w:fill="F2F2F2" w:themeFill="background1" w:themeFillShade="F2"/>
          </w:tcPr>
          <w:p w14:paraId="70CC80A6" w14:textId="77777777" w:rsidR="005A3C6D" w:rsidRPr="003318CA" w:rsidRDefault="005A3C6D" w:rsidP="003833E6">
            <w:pPr>
              <w:ind w:left="-106" w:right="-114"/>
              <w:jc w:val="center"/>
              <w:rPr>
                <w:b/>
                <w:bCs/>
              </w:rPr>
            </w:pPr>
            <w:proofErr w:type="spellStart"/>
            <w:r w:rsidRPr="003318CA">
              <w:rPr>
                <w:b/>
                <w:bCs/>
              </w:rPr>
              <w:t>Creștere</w:t>
            </w:r>
            <w:proofErr w:type="spellEnd"/>
            <w:r w:rsidRPr="003318CA">
              <w:rPr>
                <w:b/>
                <w:bCs/>
              </w:rPr>
              <w:t xml:space="preserve"> (+) </w:t>
            </w:r>
            <w:proofErr w:type="spellStart"/>
            <w:r w:rsidRPr="003318CA">
              <w:rPr>
                <w:b/>
                <w:bCs/>
              </w:rPr>
              <w:t>sau</w:t>
            </w:r>
            <w:proofErr w:type="spellEnd"/>
            <w:r w:rsidRPr="003318CA">
              <w:rPr>
                <w:b/>
                <w:bCs/>
              </w:rPr>
              <w:t xml:space="preserve"> </w:t>
            </w:r>
            <w:proofErr w:type="spellStart"/>
            <w:r w:rsidRPr="003318CA">
              <w:rPr>
                <w:b/>
                <w:bCs/>
              </w:rPr>
              <w:t>diminuare</w:t>
            </w:r>
            <w:proofErr w:type="spellEnd"/>
            <w:r w:rsidRPr="003318CA">
              <w:rPr>
                <w:b/>
                <w:bCs/>
              </w:rPr>
              <w:t xml:space="preserve">  (-) </w:t>
            </w:r>
            <w:proofErr w:type="spellStart"/>
            <w:r w:rsidRPr="003318CA">
              <w:rPr>
                <w:b/>
                <w:bCs/>
              </w:rPr>
              <w:t>netă</w:t>
            </w:r>
            <w:proofErr w:type="spellEnd"/>
            <w:r w:rsidRPr="003318CA">
              <w:rPr>
                <w:b/>
                <w:bCs/>
              </w:rPr>
              <w:t xml:space="preserve"> a </w:t>
            </w:r>
            <w:proofErr w:type="spellStart"/>
            <w:r w:rsidRPr="003318CA">
              <w:rPr>
                <w:b/>
                <w:bCs/>
              </w:rPr>
              <w:t>cerințelor</w:t>
            </w:r>
            <w:proofErr w:type="spellEnd"/>
            <w:r w:rsidRPr="003318CA">
              <w:rPr>
                <w:b/>
                <w:bCs/>
              </w:rPr>
              <w:t xml:space="preserve"> de </w:t>
            </w:r>
            <w:proofErr w:type="spellStart"/>
            <w:r w:rsidRPr="003318CA">
              <w:rPr>
                <w:b/>
                <w:bCs/>
              </w:rPr>
              <w:t>fonduri</w:t>
            </w:r>
            <w:proofErr w:type="spellEnd"/>
            <w:r w:rsidRPr="003318CA">
              <w:rPr>
                <w:b/>
                <w:bCs/>
              </w:rPr>
              <w:t xml:space="preserve"> </w:t>
            </w:r>
            <w:proofErr w:type="spellStart"/>
            <w:r w:rsidRPr="003318CA">
              <w:rPr>
                <w:b/>
                <w:bCs/>
              </w:rPr>
              <w:t>proprii</w:t>
            </w:r>
            <w:proofErr w:type="spellEnd"/>
            <w:r w:rsidRPr="003318CA">
              <w:rPr>
                <w:b/>
                <w:bCs/>
              </w:rPr>
              <w:t xml:space="preserve"> care </w:t>
            </w:r>
            <w:proofErr w:type="spellStart"/>
            <w:r w:rsidRPr="003318CA">
              <w:rPr>
                <w:b/>
                <w:bCs/>
              </w:rPr>
              <w:t>rezultă</w:t>
            </w:r>
            <w:proofErr w:type="spellEnd"/>
            <w:r w:rsidRPr="003318CA">
              <w:rPr>
                <w:b/>
                <w:bCs/>
              </w:rPr>
              <w:t xml:space="preserve"> din </w:t>
            </w:r>
            <w:proofErr w:type="spellStart"/>
            <w:r w:rsidRPr="003318CA">
              <w:rPr>
                <w:b/>
                <w:bCs/>
              </w:rPr>
              <w:t>reclasificare</w:t>
            </w:r>
            <w:proofErr w:type="spellEnd"/>
          </w:p>
        </w:tc>
        <w:tc>
          <w:tcPr>
            <w:tcW w:w="1701" w:type="dxa"/>
            <w:shd w:val="clear" w:color="auto" w:fill="F2F2F2" w:themeFill="background1" w:themeFillShade="F2"/>
          </w:tcPr>
          <w:p w14:paraId="707044C8" w14:textId="77777777" w:rsidR="005A3C6D" w:rsidRPr="003318CA" w:rsidRDefault="005A3C6D" w:rsidP="003833E6">
            <w:pPr>
              <w:ind w:left="-105" w:right="-104"/>
              <w:jc w:val="center"/>
              <w:rPr>
                <w:b/>
                <w:bCs/>
              </w:rPr>
            </w:pPr>
            <w:proofErr w:type="spellStart"/>
            <w:r w:rsidRPr="003318CA">
              <w:rPr>
                <w:b/>
                <w:bCs/>
              </w:rPr>
              <w:t>Majorare</w:t>
            </w:r>
            <w:proofErr w:type="spellEnd"/>
            <w:r w:rsidRPr="003318CA">
              <w:rPr>
                <w:b/>
                <w:bCs/>
              </w:rPr>
              <w:t xml:space="preserve"> a </w:t>
            </w:r>
            <w:proofErr w:type="spellStart"/>
            <w:r w:rsidRPr="003318CA">
              <w:rPr>
                <w:b/>
                <w:bCs/>
              </w:rPr>
              <w:t>cerințelor</w:t>
            </w:r>
            <w:proofErr w:type="spellEnd"/>
            <w:r w:rsidRPr="003318CA">
              <w:rPr>
                <w:b/>
                <w:bCs/>
              </w:rPr>
              <w:t xml:space="preserve"> de </w:t>
            </w:r>
            <w:proofErr w:type="spellStart"/>
            <w:r w:rsidRPr="003318CA">
              <w:rPr>
                <w:b/>
                <w:bCs/>
              </w:rPr>
              <w:t>fonduri</w:t>
            </w:r>
            <w:proofErr w:type="spellEnd"/>
            <w:r w:rsidRPr="003318CA">
              <w:rPr>
                <w:b/>
                <w:bCs/>
              </w:rPr>
              <w:t xml:space="preserve"> </w:t>
            </w:r>
            <w:proofErr w:type="spellStart"/>
            <w:r w:rsidRPr="003318CA">
              <w:rPr>
                <w:b/>
                <w:bCs/>
              </w:rPr>
              <w:t>proprii</w:t>
            </w:r>
            <w:proofErr w:type="spellEnd"/>
            <w:r w:rsidRPr="003318CA">
              <w:rPr>
                <w:b/>
                <w:bCs/>
              </w:rPr>
              <w:t xml:space="preserve"> ca </w:t>
            </w:r>
            <w:proofErr w:type="spellStart"/>
            <w:r w:rsidRPr="003318CA">
              <w:rPr>
                <w:b/>
                <w:bCs/>
              </w:rPr>
              <w:t>urmare</w:t>
            </w:r>
            <w:proofErr w:type="spellEnd"/>
            <w:r w:rsidRPr="003318CA">
              <w:rPr>
                <w:b/>
                <w:bCs/>
              </w:rPr>
              <w:t xml:space="preserve"> a </w:t>
            </w:r>
            <w:proofErr w:type="spellStart"/>
            <w:r w:rsidRPr="003318CA">
              <w:rPr>
                <w:b/>
                <w:bCs/>
              </w:rPr>
              <w:t>reclasificării</w:t>
            </w:r>
            <w:proofErr w:type="spellEnd"/>
          </w:p>
        </w:tc>
        <w:tc>
          <w:tcPr>
            <w:tcW w:w="1559" w:type="dxa"/>
            <w:shd w:val="clear" w:color="auto" w:fill="F2F2F2" w:themeFill="background1" w:themeFillShade="F2"/>
          </w:tcPr>
          <w:p w14:paraId="1E0B9CD4" w14:textId="77777777" w:rsidR="005A3C6D" w:rsidRPr="003318CA" w:rsidRDefault="005A3C6D" w:rsidP="003833E6">
            <w:pPr>
              <w:ind w:left="-110" w:right="-105"/>
              <w:jc w:val="center"/>
              <w:rPr>
                <w:b/>
                <w:bCs/>
                <w:lang w:val="it-IT"/>
              </w:rPr>
            </w:pPr>
            <w:r w:rsidRPr="003318CA">
              <w:rPr>
                <w:b/>
                <w:bCs/>
                <w:lang w:val="it-IT"/>
              </w:rPr>
              <w:t>Data scadenței sau a derecunoașterii avute în vedere a instrumentului</w:t>
            </w:r>
          </w:p>
        </w:tc>
        <w:tc>
          <w:tcPr>
            <w:tcW w:w="1843" w:type="dxa"/>
            <w:shd w:val="clear" w:color="auto" w:fill="F2F2F2" w:themeFill="background1" w:themeFillShade="F2"/>
          </w:tcPr>
          <w:p w14:paraId="3E8C2158" w14:textId="05B42A64" w:rsidR="005A3C6D" w:rsidRPr="003318CA" w:rsidRDefault="005A3C6D" w:rsidP="003833E6">
            <w:pPr>
              <w:ind w:left="-112" w:right="-103"/>
              <w:jc w:val="center"/>
              <w:rPr>
                <w:b/>
                <w:bCs/>
              </w:rPr>
            </w:pPr>
            <w:r w:rsidRPr="003318CA">
              <w:rPr>
                <w:b/>
                <w:bCs/>
              </w:rPr>
              <w:t xml:space="preserve">Data de la care </w:t>
            </w:r>
            <w:r w:rsidR="00BB03E9">
              <w:rPr>
                <w:b/>
                <w:bCs/>
              </w:rPr>
              <w:t>BNM</w:t>
            </w:r>
            <w:r w:rsidRPr="003318CA">
              <w:rPr>
                <w:b/>
                <w:bCs/>
              </w:rPr>
              <w:t xml:space="preserve"> </w:t>
            </w:r>
            <w:proofErr w:type="spellStart"/>
            <w:r w:rsidRPr="003318CA">
              <w:rPr>
                <w:b/>
                <w:bCs/>
              </w:rPr>
              <w:t>permite</w:t>
            </w:r>
            <w:proofErr w:type="spellEnd"/>
            <w:r w:rsidRPr="003318CA">
              <w:rPr>
                <w:b/>
                <w:bCs/>
              </w:rPr>
              <w:t xml:space="preserve"> </w:t>
            </w:r>
            <w:proofErr w:type="spellStart"/>
            <w:r w:rsidRPr="003318CA">
              <w:rPr>
                <w:b/>
                <w:bCs/>
              </w:rPr>
              <w:t>recunoașterea</w:t>
            </w:r>
            <w:proofErr w:type="spellEnd"/>
            <w:r w:rsidRPr="003318CA">
              <w:rPr>
                <w:b/>
                <w:bCs/>
              </w:rPr>
              <w:t xml:space="preserve"> </w:t>
            </w:r>
            <w:proofErr w:type="spellStart"/>
            <w:r w:rsidRPr="003318CA">
              <w:rPr>
                <w:b/>
                <w:bCs/>
              </w:rPr>
              <w:t>reducerii</w:t>
            </w:r>
            <w:proofErr w:type="spellEnd"/>
            <w:r w:rsidRPr="003318CA">
              <w:rPr>
                <w:b/>
                <w:bCs/>
              </w:rPr>
              <w:t xml:space="preserve"> </w:t>
            </w:r>
            <w:proofErr w:type="spellStart"/>
            <w:r w:rsidRPr="003318CA">
              <w:rPr>
                <w:b/>
                <w:bCs/>
              </w:rPr>
              <w:t>cerințelor</w:t>
            </w:r>
            <w:proofErr w:type="spellEnd"/>
            <w:r w:rsidRPr="003318CA">
              <w:rPr>
                <w:b/>
                <w:bCs/>
              </w:rPr>
              <w:t xml:space="preserve"> de </w:t>
            </w:r>
            <w:proofErr w:type="spellStart"/>
            <w:r w:rsidRPr="003318CA">
              <w:rPr>
                <w:b/>
                <w:bCs/>
              </w:rPr>
              <w:t>fonduri</w:t>
            </w:r>
            <w:proofErr w:type="spellEnd"/>
            <w:r w:rsidRPr="003318CA">
              <w:rPr>
                <w:b/>
                <w:bCs/>
              </w:rPr>
              <w:t xml:space="preserve"> </w:t>
            </w:r>
            <w:proofErr w:type="spellStart"/>
            <w:r w:rsidRPr="003318CA">
              <w:rPr>
                <w:b/>
                <w:bCs/>
              </w:rPr>
              <w:t>proprii</w:t>
            </w:r>
            <w:proofErr w:type="spellEnd"/>
          </w:p>
        </w:tc>
      </w:tr>
      <w:tr w:rsidR="005A3C6D" w:rsidRPr="003318CA" w14:paraId="05D20764" w14:textId="77777777" w:rsidTr="003318CA">
        <w:tc>
          <w:tcPr>
            <w:tcW w:w="988" w:type="dxa"/>
            <w:shd w:val="clear" w:color="auto" w:fill="F2F2F2" w:themeFill="background1" w:themeFillShade="F2"/>
          </w:tcPr>
          <w:p w14:paraId="0142DA66" w14:textId="77777777" w:rsidR="005A3C6D" w:rsidRPr="003318CA" w:rsidRDefault="005A3C6D" w:rsidP="003833E6">
            <w:pPr>
              <w:jc w:val="center"/>
            </w:pPr>
            <w:r w:rsidRPr="003318CA">
              <w:t>0010</w:t>
            </w:r>
          </w:p>
        </w:tc>
        <w:tc>
          <w:tcPr>
            <w:tcW w:w="850" w:type="dxa"/>
            <w:shd w:val="clear" w:color="auto" w:fill="F2F2F2" w:themeFill="background1" w:themeFillShade="F2"/>
          </w:tcPr>
          <w:p w14:paraId="7CC1398B" w14:textId="77777777" w:rsidR="005A3C6D" w:rsidRPr="003318CA" w:rsidRDefault="005A3C6D" w:rsidP="003833E6">
            <w:pPr>
              <w:jc w:val="center"/>
            </w:pPr>
            <w:r w:rsidRPr="003318CA">
              <w:t>0020</w:t>
            </w:r>
          </w:p>
        </w:tc>
        <w:tc>
          <w:tcPr>
            <w:tcW w:w="1134" w:type="dxa"/>
            <w:shd w:val="clear" w:color="auto" w:fill="F2F2F2" w:themeFill="background1" w:themeFillShade="F2"/>
          </w:tcPr>
          <w:p w14:paraId="1BC97612" w14:textId="77777777" w:rsidR="005A3C6D" w:rsidRPr="003318CA" w:rsidRDefault="005A3C6D" w:rsidP="003833E6">
            <w:pPr>
              <w:jc w:val="center"/>
            </w:pPr>
            <w:r w:rsidRPr="003318CA">
              <w:t>0030</w:t>
            </w:r>
          </w:p>
        </w:tc>
        <w:tc>
          <w:tcPr>
            <w:tcW w:w="1134" w:type="dxa"/>
            <w:shd w:val="clear" w:color="auto" w:fill="F2F2F2" w:themeFill="background1" w:themeFillShade="F2"/>
          </w:tcPr>
          <w:p w14:paraId="1AC35733" w14:textId="77777777" w:rsidR="005A3C6D" w:rsidRPr="003318CA" w:rsidRDefault="005A3C6D" w:rsidP="003833E6">
            <w:pPr>
              <w:jc w:val="center"/>
            </w:pPr>
            <w:r w:rsidRPr="003318CA">
              <w:t>0040</w:t>
            </w:r>
          </w:p>
        </w:tc>
        <w:tc>
          <w:tcPr>
            <w:tcW w:w="1134" w:type="dxa"/>
            <w:shd w:val="clear" w:color="auto" w:fill="F2F2F2" w:themeFill="background1" w:themeFillShade="F2"/>
          </w:tcPr>
          <w:p w14:paraId="52F4FE04" w14:textId="77777777" w:rsidR="005A3C6D" w:rsidRPr="003318CA" w:rsidRDefault="005A3C6D" w:rsidP="003833E6">
            <w:pPr>
              <w:jc w:val="center"/>
            </w:pPr>
            <w:r w:rsidRPr="003318CA">
              <w:t>0050</w:t>
            </w:r>
          </w:p>
        </w:tc>
        <w:tc>
          <w:tcPr>
            <w:tcW w:w="992" w:type="dxa"/>
            <w:shd w:val="clear" w:color="auto" w:fill="F2F2F2" w:themeFill="background1" w:themeFillShade="F2"/>
          </w:tcPr>
          <w:p w14:paraId="1BC1CC07" w14:textId="77777777" w:rsidR="005A3C6D" w:rsidRPr="003318CA" w:rsidRDefault="005A3C6D" w:rsidP="003833E6">
            <w:pPr>
              <w:jc w:val="center"/>
            </w:pPr>
            <w:r w:rsidRPr="003318CA">
              <w:t>0060</w:t>
            </w:r>
          </w:p>
        </w:tc>
        <w:tc>
          <w:tcPr>
            <w:tcW w:w="1134" w:type="dxa"/>
            <w:shd w:val="clear" w:color="auto" w:fill="F2F2F2" w:themeFill="background1" w:themeFillShade="F2"/>
          </w:tcPr>
          <w:p w14:paraId="74BCE395" w14:textId="77777777" w:rsidR="005A3C6D" w:rsidRPr="003318CA" w:rsidRDefault="005A3C6D" w:rsidP="003833E6">
            <w:pPr>
              <w:jc w:val="center"/>
            </w:pPr>
            <w:r w:rsidRPr="003318CA">
              <w:t>0070</w:t>
            </w:r>
          </w:p>
        </w:tc>
        <w:tc>
          <w:tcPr>
            <w:tcW w:w="1843" w:type="dxa"/>
            <w:shd w:val="clear" w:color="auto" w:fill="F2F2F2" w:themeFill="background1" w:themeFillShade="F2"/>
          </w:tcPr>
          <w:p w14:paraId="0D73D06E" w14:textId="77777777" w:rsidR="005A3C6D" w:rsidRPr="003318CA" w:rsidRDefault="005A3C6D" w:rsidP="003833E6">
            <w:pPr>
              <w:jc w:val="center"/>
            </w:pPr>
            <w:r w:rsidRPr="003318CA">
              <w:t>0080</w:t>
            </w:r>
          </w:p>
        </w:tc>
        <w:tc>
          <w:tcPr>
            <w:tcW w:w="1701" w:type="dxa"/>
            <w:shd w:val="clear" w:color="auto" w:fill="F2F2F2" w:themeFill="background1" w:themeFillShade="F2"/>
          </w:tcPr>
          <w:p w14:paraId="2F0FC4D5" w14:textId="77777777" w:rsidR="005A3C6D" w:rsidRPr="003318CA" w:rsidRDefault="005A3C6D" w:rsidP="003833E6">
            <w:pPr>
              <w:jc w:val="center"/>
            </w:pPr>
            <w:r w:rsidRPr="003318CA">
              <w:t>0090</w:t>
            </w:r>
          </w:p>
        </w:tc>
        <w:tc>
          <w:tcPr>
            <w:tcW w:w="1559" w:type="dxa"/>
            <w:shd w:val="clear" w:color="auto" w:fill="F2F2F2" w:themeFill="background1" w:themeFillShade="F2"/>
          </w:tcPr>
          <w:p w14:paraId="0AFEF40D" w14:textId="77777777" w:rsidR="005A3C6D" w:rsidRPr="003318CA" w:rsidRDefault="005A3C6D" w:rsidP="003833E6">
            <w:pPr>
              <w:jc w:val="center"/>
            </w:pPr>
            <w:r w:rsidRPr="003318CA">
              <w:t>0100</w:t>
            </w:r>
          </w:p>
        </w:tc>
        <w:tc>
          <w:tcPr>
            <w:tcW w:w="1843" w:type="dxa"/>
            <w:shd w:val="clear" w:color="auto" w:fill="F2F2F2" w:themeFill="background1" w:themeFillShade="F2"/>
          </w:tcPr>
          <w:p w14:paraId="71E553F0" w14:textId="77777777" w:rsidR="005A3C6D" w:rsidRPr="003318CA" w:rsidRDefault="005A3C6D" w:rsidP="003833E6">
            <w:pPr>
              <w:jc w:val="center"/>
            </w:pPr>
            <w:r w:rsidRPr="003318CA">
              <w:t>0110</w:t>
            </w:r>
          </w:p>
        </w:tc>
      </w:tr>
      <w:tr w:rsidR="005A3C6D" w:rsidRPr="003318CA" w14:paraId="514C8CEE" w14:textId="77777777" w:rsidTr="003318CA">
        <w:tc>
          <w:tcPr>
            <w:tcW w:w="988" w:type="dxa"/>
          </w:tcPr>
          <w:p w14:paraId="65723BB3" w14:textId="77777777" w:rsidR="005A3C6D" w:rsidRPr="003318CA" w:rsidRDefault="005A3C6D" w:rsidP="003833E6"/>
        </w:tc>
        <w:tc>
          <w:tcPr>
            <w:tcW w:w="850" w:type="dxa"/>
          </w:tcPr>
          <w:p w14:paraId="6A6940F4" w14:textId="77777777" w:rsidR="005A3C6D" w:rsidRPr="003318CA" w:rsidRDefault="005A3C6D" w:rsidP="003833E6"/>
        </w:tc>
        <w:tc>
          <w:tcPr>
            <w:tcW w:w="1134" w:type="dxa"/>
          </w:tcPr>
          <w:p w14:paraId="62EDC54D" w14:textId="77777777" w:rsidR="005A3C6D" w:rsidRPr="003318CA" w:rsidRDefault="005A3C6D" w:rsidP="003833E6"/>
        </w:tc>
        <w:tc>
          <w:tcPr>
            <w:tcW w:w="1134" w:type="dxa"/>
          </w:tcPr>
          <w:p w14:paraId="56B7140E" w14:textId="77777777" w:rsidR="005A3C6D" w:rsidRPr="003318CA" w:rsidRDefault="005A3C6D" w:rsidP="003833E6"/>
        </w:tc>
        <w:tc>
          <w:tcPr>
            <w:tcW w:w="1134" w:type="dxa"/>
          </w:tcPr>
          <w:p w14:paraId="48894B4E" w14:textId="77777777" w:rsidR="005A3C6D" w:rsidRPr="003318CA" w:rsidRDefault="005A3C6D" w:rsidP="003833E6"/>
        </w:tc>
        <w:tc>
          <w:tcPr>
            <w:tcW w:w="992" w:type="dxa"/>
          </w:tcPr>
          <w:p w14:paraId="561AD098" w14:textId="77777777" w:rsidR="005A3C6D" w:rsidRPr="003318CA" w:rsidRDefault="005A3C6D" w:rsidP="003833E6"/>
        </w:tc>
        <w:tc>
          <w:tcPr>
            <w:tcW w:w="1134" w:type="dxa"/>
          </w:tcPr>
          <w:p w14:paraId="5DC12837" w14:textId="77777777" w:rsidR="005A3C6D" w:rsidRPr="003318CA" w:rsidRDefault="005A3C6D" w:rsidP="003833E6"/>
        </w:tc>
        <w:tc>
          <w:tcPr>
            <w:tcW w:w="1843" w:type="dxa"/>
          </w:tcPr>
          <w:p w14:paraId="5630AD61" w14:textId="77777777" w:rsidR="005A3C6D" w:rsidRPr="003318CA" w:rsidRDefault="005A3C6D" w:rsidP="003833E6"/>
        </w:tc>
        <w:tc>
          <w:tcPr>
            <w:tcW w:w="1701" w:type="dxa"/>
          </w:tcPr>
          <w:p w14:paraId="2478558E" w14:textId="77777777" w:rsidR="005A3C6D" w:rsidRPr="003318CA" w:rsidRDefault="005A3C6D" w:rsidP="003833E6"/>
        </w:tc>
        <w:tc>
          <w:tcPr>
            <w:tcW w:w="1559" w:type="dxa"/>
          </w:tcPr>
          <w:p w14:paraId="3776F0F8" w14:textId="77777777" w:rsidR="005A3C6D" w:rsidRPr="003318CA" w:rsidRDefault="005A3C6D" w:rsidP="003833E6"/>
        </w:tc>
        <w:tc>
          <w:tcPr>
            <w:tcW w:w="1843" w:type="dxa"/>
          </w:tcPr>
          <w:p w14:paraId="69071F66" w14:textId="77777777" w:rsidR="005A3C6D" w:rsidRPr="003318CA" w:rsidRDefault="005A3C6D" w:rsidP="003833E6"/>
        </w:tc>
      </w:tr>
    </w:tbl>
    <w:p w14:paraId="2D393210" w14:textId="77777777" w:rsidR="005A3C6D" w:rsidRDefault="005A3C6D" w:rsidP="005A3C6D">
      <w:pPr>
        <w:suppressAutoHyphens/>
        <w:spacing w:after="0"/>
        <w:rPr>
          <w:rFonts w:ascii="Times New Roman" w:hAnsi="Times New Roman"/>
          <w:sz w:val="24"/>
          <w:lang w:val="ro-RO"/>
        </w:rPr>
      </w:pPr>
    </w:p>
    <w:p w14:paraId="07221FD1" w14:textId="77777777" w:rsidR="005A3C6D" w:rsidRDefault="005A3C6D" w:rsidP="005A3C6D">
      <w:pPr>
        <w:suppressAutoHyphens/>
        <w:spacing w:after="0"/>
        <w:rPr>
          <w:rFonts w:ascii="Times New Roman" w:hAnsi="Times New Roman"/>
          <w:sz w:val="24"/>
          <w:lang w:val="ro-RO"/>
        </w:rPr>
      </w:pPr>
    </w:p>
    <w:p w14:paraId="6CC4FD43" w14:textId="77777777" w:rsidR="005A3C6D" w:rsidRDefault="005A3C6D" w:rsidP="005A3C6D">
      <w:pPr>
        <w:suppressAutoHyphens/>
        <w:spacing w:after="0"/>
        <w:rPr>
          <w:rFonts w:ascii="Times New Roman" w:hAnsi="Times New Roman"/>
          <w:sz w:val="24"/>
          <w:lang w:val="ro-RO"/>
        </w:rPr>
      </w:pPr>
    </w:p>
    <w:p w14:paraId="74FA3E0D" w14:textId="77777777" w:rsidR="005A3C6D" w:rsidRDefault="005A3C6D" w:rsidP="005A3C6D">
      <w:pPr>
        <w:suppressAutoHyphens/>
        <w:spacing w:after="0"/>
        <w:rPr>
          <w:rFonts w:ascii="Times New Roman" w:hAnsi="Times New Roman"/>
          <w:sz w:val="24"/>
          <w:lang w:val="ro-RO"/>
        </w:rPr>
      </w:pPr>
    </w:p>
    <w:p w14:paraId="029144DA" w14:textId="77777777" w:rsidR="005A3C6D" w:rsidRDefault="005A3C6D" w:rsidP="005A3C6D">
      <w:pPr>
        <w:suppressAutoHyphens/>
        <w:spacing w:after="0"/>
        <w:rPr>
          <w:rFonts w:ascii="Times New Roman" w:hAnsi="Times New Roman"/>
          <w:sz w:val="24"/>
          <w:lang w:val="ro-RO"/>
        </w:rPr>
      </w:pPr>
    </w:p>
    <w:p w14:paraId="33685E39" w14:textId="77777777" w:rsidR="005A3C6D" w:rsidRDefault="005A3C6D" w:rsidP="005A3C6D">
      <w:pPr>
        <w:suppressAutoHyphens/>
        <w:spacing w:after="0"/>
        <w:rPr>
          <w:rFonts w:ascii="Times New Roman" w:hAnsi="Times New Roman"/>
          <w:sz w:val="24"/>
          <w:lang w:val="ro-RO"/>
        </w:rPr>
      </w:pPr>
    </w:p>
    <w:p w14:paraId="2A817542" w14:textId="77777777" w:rsidR="005A3C6D" w:rsidRDefault="005A3C6D" w:rsidP="005A3C6D">
      <w:pPr>
        <w:suppressAutoHyphens/>
        <w:spacing w:after="0"/>
        <w:rPr>
          <w:rFonts w:ascii="Times New Roman" w:hAnsi="Times New Roman"/>
          <w:sz w:val="24"/>
          <w:lang w:val="ro-RO"/>
        </w:rPr>
      </w:pPr>
    </w:p>
    <w:p w14:paraId="0E1005CB" w14:textId="77777777" w:rsidR="005A3C6D" w:rsidRDefault="005A3C6D" w:rsidP="005A3C6D">
      <w:pPr>
        <w:suppressAutoHyphens/>
        <w:spacing w:after="0"/>
        <w:rPr>
          <w:rFonts w:ascii="Times New Roman" w:hAnsi="Times New Roman"/>
          <w:sz w:val="24"/>
          <w:lang w:val="ro-RO"/>
        </w:rPr>
      </w:pPr>
    </w:p>
    <w:p w14:paraId="7BF4717A" w14:textId="77777777" w:rsidR="005A3C6D" w:rsidRDefault="005A3C6D" w:rsidP="005A3C6D">
      <w:pPr>
        <w:suppressAutoHyphens/>
        <w:spacing w:after="0"/>
        <w:rPr>
          <w:rFonts w:ascii="Times New Roman" w:hAnsi="Times New Roman"/>
          <w:sz w:val="24"/>
          <w:lang w:val="ro-RO"/>
        </w:rPr>
      </w:pPr>
    </w:p>
    <w:p w14:paraId="317C9EF7" w14:textId="77777777" w:rsidR="005A3C6D" w:rsidRDefault="005A3C6D" w:rsidP="005A3C6D">
      <w:pPr>
        <w:suppressAutoHyphens/>
        <w:spacing w:after="0"/>
        <w:rPr>
          <w:rFonts w:ascii="Times New Roman" w:hAnsi="Times New Roman"/>
          <w:sz w:val="24"/>
          <w:lang w:val="ro-RO"/>
        </w:rPr>
      </w:pPr>
    </w:p>
    <w:p w14:paraId="7A6A3F65" w14:textId="77777777" w:rsidR="005A3C6D" w:rsidRDefault="005A3C6D" w:rsidP="005A3C6D">
      <w:pPr>
        <w:suppressAutoHyphens/>
        <w:spacing w:after="0"/>
        <w:rPr>
          <w:rFonts w:ascii="Times New Roman" w:hAnsi="Times New Roman"/>
          <w:sz w:val="24"/>
          <w:lang w:val="ro-RO"/>
        </w:rPr>
        <w:sectPr w:rsidR="005A3C6D" w:rsidSect="00A22DD4">
          <w:pgSz w:w="16838" w:h="11906" w:orient="landscape"/>
          <w:pgMar w:top="1276" w:right="1134" w:bottom="851" w:left="1134" w:header="709" w:footer="709" w:gutter="0"/>
          <w:cols w:space="708"/>
          <w:docGrid w:linePitch="360"/>
        </w:sectPr>
      </w:pPr>
    </w:p>
    <w:p w14:paraId="1C97AF3A" w14:textId="77777777" w:rsidR="002156FC" w:rsidRPr="00FB7B91" w:rsidRDefault="002156FC" w:rsidP="002156FC">
      <w:pPr>
        <w:spacing w:after="0" w:line="240" w:lineRule="auto"/>
        <w:ind w:firstLine="708"/>
        <w:jc w:val="both"/>
        <w:rPr>
          <w:rFonts w:ascii="Times New Roman" w:eastAsia="Times New Roman" w:hAnsi="Times New Roman" w:cs="Times New Roman"/>
          <w:kern w:val="0"/>
          <w:sz w:val="24"/>
          <w:szCs w:val="24"/>
          <w:u w:val="single"/>
          <w:lang w:val="ro-RO"/>
          <w14:ligatures w14:val="none"/>
        </w:rPr>
      </w:pPr>
      <w:r w:rsidRPr="00FB7B91">
        <w:rPr>
          <w:rFonts w:ascii="Times New Roman" w:eastAsia="Times New Roman" w:hAnsi="Times New Roman" w:cs="Times New Roman"/>
          <w:kern w:val="0"/>
          <w:sz w:val="24"/>
          <w:szCs w:val="24"/>
          <w:u w:val="single"/>
          <w:lang w:val="ro-RO"/>
          <w14:ligatures w14:val="none"/>
        </w:rPr>
        <w:lastRenderedPageBreak/>
        <w:t xml:space="preserve">Instrucțiuni </w:t>
      </w:r>
      <w:bookmarkStart w:id="17" w:name="_Hlk229480992"/>
      <w:r w:rsidRPr="00FB7B91">
        <w:rPr>
          <w:rFonts w:ascii="Times New Roman" w:eastAsia="Times New Roman" w:hAnsi="Times New Roman" w:cs="Times New Roman"/>
          <w:kern w:val="0"/>
          <w:sz w:val="24"/>
          <w:szCs w:val="24"/>
          <w:u w:val="single"/>
          <w:lang w:val="ro-RO"/>
          <w14:ligatures w14:val="none"/>
        </w:rPr>
        <w:t>privind anumite poziții</w:t>
      </w:r>
      <w:bookmarkEnd w:id="17"/>
      <w:r w:rsidRPr="00FB7B91">
        <w:rPr>
          <w:rFonts w:ascii="Times New Roman" w:eastAsia="Times New Roman" w:hAnsi="Times New Roman" w:cs="Times New Roman"/>
          <w:kern w:val="0"/>
          <w:sz w:val="24"/>
          <w:szCs w:val="24"/>
          <w:u w:val="single"/>
          <w:lang w:val="ro-RO"/>
          <w14:ligatures w14:val="none"/>
        </w:rPr>
        <w:t>:</w:t>
      </w:r>
    </w:p>
    <w:p w14:paraId="022A009E" w14:textId="77777777" w:rsidR="002156FC" w:rsidRPr="00FB7B91" w:rsidRDefault="002156FC" w:rsidP="002156FC">
      <w:pPr>
        <w:spacing w:after="0" w:line="240" w:lineRule="auto"/>
        <w:ind w:firstLine="708"/>
        <w:jc w:val="both"/>
        <w:rPr>
          <w:rFonts w:ascii="Times New Roman" w:eastAsia="Times New Roman" w:hAnsi="Times New Roman" w:cs="Times New Roman"/>
          <w:kern w:val="0"/>
          <w:sz w:val="24"/>
          <w:szCs w:val="24"/>
          <w:lang w:val="ro-RO"/>
          <w14:ligatures w14:val="none"/>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2156FC" w:rsidRPr="00FB7B91" w14:paraId="51DA70DF" w14:textId="77777777" w:rsidTr="003833E6">
        <w:trPr>
          <w:trHeight w:val="300"/>
        </w:trPr>
        <w:tc>
          <w:tcPr>
            <w:tcW w:w="1225" w:type="dxa"/>
            <w:shd w:val="clear" w:color="auto" w:fill="BFBFBF" w:themeFill="background1" w:themeFillShade="BF"/>
          </w:tcPr>
          <w:p w14:paraId="206657E3" w14:textId="77777777" w:rsidR="002156FC" w:rsidRPr="00FB7B91" w:rsidRDefault="002156FC" w:rsidP="003833E6">
            <w:pPr>
              <w:suppressAutoHyphens/>
              <w:spacing w:after="0"/>
              <w:rPr>
                <w:rFonts w:ascii="Times New Roman" w:hAnsi="Times New Roman"/>
                <w:sz w:val="24"/>
              </w:rPr>
            </w:pPr>
            <w:r>
              <w:rPr>
                <w:rFonts w:ascii="Times New Roman" w:hAnsi="Times New Roman"/>
                <w:b/>
                <w:sz w:val="24"/>
              </w:rPr>
              <w:t>Coloană</w:t>
            </w:r>
          </w:p>
        </w:tc>
        <w:tc>
          <w:tcPr>
            <w:tcW w:w="7789" w:type="dxa"/>
            <w:shd w:val="clear" w:color="auto" w:fill="BFBFBF" w:themeFill="background1" w:themeFillShade="BF"/>
          </w:tcPr>
          <w:p w14:paraId="11465292" w14:textId="77777777" w:rsidR="002156FC" w:rsidRPr="00FB7B91" w:rsidRDefault="002156FC" w:rsidP="003833E6">
            <w:pPr>
              <w:suppressAutoHyphens/>
              <w:spacing w:after="0"/>
              <w:rPr>
                <w:rFonts w:ascii="Times New Roman" w:hAnsi="Times New Roman"/>
                <w:b/>
                <w:bCs/>
                <w:sz w:val="24"/>
                <w:u w:val="single"/>
              </w:rPr>
            </w:pPr>
            <w:r w:rsidRPr="00FB7B91">
              <w:rPr>
                <w:rFonts w:ascii="Times New Roman" w:hAnsi="Times New Roman"/>
                <w:b/>
                <w:sz w:val="24"/>
                <w:u w:val="single"/>
              </w:rPr>
              <w:t>Referințe juridice și instrucțiuni</w:t>
            </w:r>
          </w:p>
        </w:tc>
      </w:tr>
      <w:tr w:rsidR="002156FC" w:rsidRPr="007D2451" w14:paraId="0D874D29" w14:textId="77777777" w:rsidTr="003833E6">
        <w:trPr>
          <w:trHeight w:val="300"/>
        </w:trPr>
        <w:tc>
          <w:tcPr>
            <w:tcW w:w="1225" w:type="dxa"/>
          </w:tcPr>
          <w:p w14:paraId="4428FFF1" w14:textId="33517899" w:rsidR="002156FC" w:rsidRPr="007D2451" w:rsidRDefault="002156FC" w:rsidP="003833E6">
            <w:pPr>
              <w:suppressAutoHyphens/>
              <w:spacing w:after="0"/>
              <w:rPr>
                <w:rFonts w:ascii="Times New Roman" w:hAnsi="Times New Roman"/>
                <w:sz w:val="24"/>
              </w:rPr>
            </w:pPr>
            <w:r w:rsidRPr="007D2451">
              <w:rPr>
                <w:rFonts w:ascii="Times New Roman" w:hAnsi="Times New Roman"/>
                <w:sz w:val="24"/>
                <w:lang w:val="ru-RU"/>
              </w:rPr>
              <w:t>00</w:t>
            </w:r>
            <w:r>
              <w:rPr>
                <w:rFonts w:ascii="Times New Roman" w:hAnsi="Times New Roman"/>
                <w:sz w:val="24"/>
                <w:lang w:val="ru-RU"/>
              </w:rPr>
              <w:t>1</w:t>
            </w:r>
            <w:r w:rsidRPr="007D2451">
              <w:rPr>
                <w:rFonts w:ascii="Times New Roman" w:hAnsi="Times New Roman"/>
                <w:sz w:val="24"/>
                <w:lang w:val="ru-RU"/>
              </w:rPr>
              <w:t>0</w:t>
            </w:r>
          </w:p>
        </w:tc>
        <w:tc>
          <w:tcPr>
            <w:tcW w:w="7789" w:type="dxa"/>
          </w:tcPr>
          <w:p w14:paraId="170A2DAA"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Identificatorul reclasificării</w:t>
            </w:r>
          </w:p>
          <w:p w14:paraId="7C868D20"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Codul intern (alfanumeric) utilizat de entitatea raportoare pentru a identifica instrumentul reclasificat sau reclasificarea, după caz.</w:t>
            </w:r>
          </w:p>
          <w:p w14:paraId="50E0F192"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Fiecare reclasificare se asociază cu un identificator de reclasificare diferit. Identificatorul reclasificării atribuit uneia și aceleiași reclasificări trebuie să fie unic și utilizat în mod consecvent în timp și de la un raport la altul.</w:t>
            </w:r>
          </w:p>
          <w:p w14:paraId="1A10B1F2" w14:textId="60A04C13" w:rsidR="002156FC" w:rsidRPr="006E5298" w:rsidRDefault="002156FC" w:rsidP="00F2663D">
            <w:pPr>
              <w:suppressAutoHyphens/>
              <w:spacing w:after="0"/>
              <w:rPr>
                <w:rFonts w:ascii="Times New Roman" w:hAnsi="Times New Roman"/>
                <w:sz w:val="24"/>
                <w:lang w:val="ro-RO"/>
              </w:rPr>
            </w:pPr>
            <w:r w:rsidRPr="002156FC">
              <w:rPr>
                <w:rFonts w:ascii="Times New Roman" w:hAnsi="Times New Roman"/>
                <w:sz w:val="24"/>
                <w:lang w:val="it-IT"/>
              </w:rPr>
              <w:t>Acest cod este un număr de identificare a rândului și trebuie să fie unic pentru fiecare rând din formular.</w:t>
            </w:r>
          </w:p>
        </w:tc>
      </w:tr>
      <w:tr w:rsidR="002156FC" w:rsidRPr="007D2451" w14:paraId="25DAF5BE" w14:textId="77777777" w:rsidTr="003833E6">
        <w:trPr>
          <w:trHeight w:val="300"/>
        </w:trPr>
        <w:tc>
          <w:tcPr>
            <w:tcW w:w="1225" w:type="dxa"/>
          </w:tcPr>
          <w:p w14:paraId="7641F9F3" w14:textId="1F9802CF" w:rsidR="002156FC" w:rsidRPr="007D2451" w:rsidRDefault="002156FC" w:rsidP="003833E6">
            <w:pPr>
              <w:suppressAutoHyphens/>
              <w:spacing w:after="0"/>
              <w:rPr>
                <w:rFonts w:ascii="Times New Roman" w:hAnsi="Times New Roman"/>
                <w:sz w:val="24"/>
                <w:lang w:val="ru-RU"/>
              </w:rPr>
            </w:pPr>
            <w:r>
              <w:rPr>
                <w:rFonts w:ascii="Times New Roman" w:hAnsi="Times New Roman"/>
                <w:sz w:val="24"/>
                <w:lang w:val="ru-RU"/>
              </w:rPr>
              <w:t>0020</w:t>
            </w:r>
          </w:p>
        </w:tc>
        <w:tc>
          <w:tcPr>
            <w:tcW w:w="7789" w:type="dxa"/>
          </w:tcPr>
          <w:p w14:paraId="41E6485F"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Tipul de instrument</w:t>
            </w:r>
          </w:p>
          <w:p w14:paraId="3A733968" w14:textId="77777777" w:rsidR="002156FC" w:rsidRPr="002156FC" w:rsidRDefault="002156FC" w:rsidP="00F2663D">
            <w:pPr>
              <w:suppressAutoHyphens/>
              <w:spacing w:after="0"/>
              <w:rPr>
                <w:rFonts w:ascii="Times New Roman" w:hAnsi="Times New Roman"/>
                <w:bCs/>
                <w:sz w:val="24"/>
                <w:lang w:val="ro-RO"/>
              </w:rPr>
            </w:pPr>
            <w:r w:rsidRPr="002156FC">
              <w:rPr>
                <w:rFonts w:ascii="Times New Roman" w:hAnsi="Times New Roman"/>
                <w:bCs/>
                <w:sz w:val="24"/>
                <w:lang w:val="ro-RO"/>
              </w:rPr>
              <w:t xml:space="preserve">Scurtă descriere a instrumentului reclasificat, care să permită înțelegerea naturii și a principalelor caracteristici ale instrumentului reclasificat. </w:t>
            </w:r>
          </w:p>
          <w:p w14:paraId="5C1ED4EA" w14:textId="716E1CE6"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Cs/>
                <w:sz w:val="24"/>
                <w:lang w:val="it-IT"/>
              </w:rPr>
              <w:t>În cazul în care instrumentul care a fost reclasificat are un număr internațional de identificare a valorilor mobiliare («ISIN»), se include în descriere, pe lângă principalele caracteristici ale instrumentului, codul ISIN.</w:t>
            </w:r>
          </w:p>
        </w:tc>
      </w:tr>
      <w:tr w:rsidR="002156FC" w:rsidRPr="002156FC" w14:paraId="5DEB5FA2" w14:textId="77777777" w:rsidTr="003833E6">
        <w:trPr>
          <w:trHeight w:val="300"/>
        </w:trPr>
        <w:tc>
          <w:tcPr>
            <w:tcW w:w="1225" w:type="dxa"/>
          </w:tcPr>
          <w:p w14:paraId="4738DBFF" w14:textId="5341AC13" w:rsidR="002156FC" w:rsidRPr="002156FC" w:rsidRDefault="002156FC" w:rsidP="003833E6">
            <w:pPr>
              <w:suppressAutoHyphens/>
              <w:spacing w:after="0"/>
              <w:rPr>
                <w:rFonts w:ascii="Times New Roman" w:hAnsi="Times New Roman"/>
                <w:sz w:val="24"/>
                <w:lang w:val="it-IT"/>
              </w:rPr>
            </w:pPr>
            <w:r>
              <w:rPr>
                <w:rFonts w:ascii="Times New Roman" w:hAnsi="Times New Roman"/>
                <w:sz w:val="24"/>
                <w:lang w:val="it-IT"/>
              </w:rPr>
              <w:t>0030</w:t>
            </w:r>
          </w:p>
        </w:tc>
        <w:tc>
          <w:tcPr>
            <w:tcW w:w="7789" w:type="dxa"/>
          </w:tcPr>
          <w:p w14:paraId="6EDD2ECA"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Portofoliul reglementar din care a fost reclasificat instrumentul</w:t>
            </w:r>
          </w:p>
          <w:p w14:paraId="3658E076"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Se indică una din următoarele două opțiuni:</w:t>
            </w:r>
          </w:p>
          <w:p w14:paraId="0AA7EA0F" w14:textId="77777777" w:rsidR="002156FC" w:rsidRPr="002156FC" w:rsidRDefault="002156FC" w:rsidP="00F2663D">
            <w:pPr>
              <w:numPr>
                <w:ilvl w:val="0"/>
                <w:numId w:val="2"/>
              </w:numPr>
              <w:suppressAutoHyphens/>
              <w:spacing w:after="0"/>
              <w:rPr>
                <w:rFonts w:ascii="Times New Roman" w:hAnsi="Times New Roman"/>
                <w:sz w:val="24"/>
                <w:lang w:val="ro-RO"/>
              </w:rPr>
            </w:pPr>
            <w:r w:rsidRPr="002156FC">
              <w:rPr>
                <w:rFonts w:ascii="Times New Roman" w:hAnsi="Times New Roman"/>
                <w:sz w:val="24"/>
                <w:lang w:val="ro-RO"/>
              </w:rPr>
              <w:t>Portofoliu de tranzacționare</w:t>
            </w:r>
            <w:r w:rsidRPr="002156FC">
              <w:rPr>
                <w:rFonts w:ascii="Times New Roman" w:hAnsi="Times New Roman"/>
                <w:sz w:val="24"/>
                <w:lang w:val="ro-RO"/>
              </w:rPr>
              <w:br/>
            </w:r>
            <w:r w:rsidRPr="00EC7F24">
              <w:rPr>
                <w:rFonts w:ascii="Times New Roman" w:hAnsi="Times New Roman"/>
                <w:sz w:val="24"/>
                <w:lang w:val="en-US"/>
              </w:rPr>
              <w:t xml:space="preserve">Subpct.5.12 din </w:t>
            </w:r>
            <w:proofErr w:type="spellStart"/>
            <w:r w:rsidRPr="00EC7F24">
              <w:rPr>
                <w:rFonts w:ascii="Times New Roman" w:hAnsi="Times New Roman"/>
                <w:sz w:val="24"/>
                <w:lang w:val="en-US"/>
              </w:rPr>
              <w:t>Regulamentul</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nr.XX</w:t>
            </w:r>
            <w:proofErr w:type="spellEnd"/>
            <w:r w:rsidRPr="00EC7F24">
              <w:rPr>
                <w:rFonts w:ascii="Times New Roman" w:hAnsi="Times New Roman"/>
                <w:sz w:val="24"/>
                <w:lang w:val="en-US"/>
              </w:rPr>
              <w:t>/2026</w:t>
            </w:r>
          </w:p>
          <w:p w14:paraId="6B5CB07B" w14:textId="4FEC4099" w:rsidR="002156FC" w:rsidRPr="002156FC" w:rsidRDefault="002156FC" w:rsidP="00F2663D">
            <w:pPr>
              <w:pStyle w:val="ListParagraph"/>
              <w:numPr>
                <w:ilvl w:val="0"/>
                <w:numId w:val="2"/>
              </w:numPr>
              <w:suppressAutoHyphens/>
              <w:spacing w:after="0"/>
              <w:rPr>
                <w:rFonts w:ascii="Times New Roman" w:hAnsi="Times New Roman"/>
                <w:sz w:val="24"/>
                <w:lang w:val="ro-RO"/>
              </w:rPr>
            </w:pPr>
            <w:r w:rsidRPr="002156FC">
              <w:rPr>
                <w:rFonts w:ascii="Times New Roman" w:hAnsi="Times New Roman"/>
                <w:sz w:val="24"/>
                <w:lang w:val="ro-RO"/>
              </w:rPr>
              <w:t xml:space="preserve">Portofoliu bancar </w:t>
            </w:r>
            <w:r w:rsidRPr="002156FC">
              <w:rPr>
                <w:rFonts w:ascii="Times New Roman" w:hAnsi="Times New Roman"/>
                <w:sz w:val="24"/>
                <w:lang w:val="ro-RO"/>
              </w:rPr>
              <w:br/>
              <w:t>Alcătuit din toate pozițiile care nu sunt incluse în portofoliul de tranzacționare.</w:t>
            </w:r>
          </w:p>
        </w:tc>
      </w:tr>
      <w:tr w:rsidR="002156FC" w:rsidRPr="002156FC" w14:paraId="7F65866E" w14:textId="77777777" w:rsidTr="003833E6">
        <w:trPr>
          <w:trHeight w:val="300"/>
        </w:trPr>
        <w:tc>
          <w:tcPr>
            <w:tcW w:w="1225" w:type="dxa"/>
          </w:tcPr>
          <w:p w14:paraId="1038344A" w14:textId="7F48FFAB" w:rsidR="002156FC" w:rsidRPr="002156FC" w:rsidRDefault="002156FC" w:rsidP="003833E6">
            <w:pPr>
              <w:suppressAutoHyphens/>
              <w:spacing w:after="0"/>
              <w:rPr>
                <w:rFonts w:ascii="Times New Roman" w:hAnsi="Times New Roman"/>
                <w:sz w:val="24"/>
              </w:rPr>
            </w:pPr>
            <w:r>
              <w:rPr>
                <w:rFonts w:ascii="Times New Roman" w:hAnsi="Times New Roman"/>
                <w:sz w:val="24"/>
              </w:rPr>
              <w:t>0040</w:t>
            </w:r>
          </w:p>
        </w:tc>
        <w:tc>
          <w:tcPr>
            <w:tcW w:w="7789" w:type="dxa"/>
          </w:tcPr>
          <w:p w14:paraId="569A7C1C"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Portofoliul reglementar în care a fost reclasificat instrumentul</w:t>
            </w:r>
          </w:p>
          <w:p w14:paraId="7F981636"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Se indică una din următoarele două opțiuni:</w:t>
            </w:r>
          </w:p>
          <w:p w14:paraId="0898FFDF" w14:textId="77777777" w:rsidR="002156FC" w:rsidRPr="002156FC" w:rsidRDefault="002156FC" w:rsidP="00F2663D">
            <w:pPr>
              <w:numPr>
                <w:ilvl w:val="0"/>
                <w:numId w:val="2"/>
              </w:numPr>
              <w:suppressAutoHyphens/>
              <w:spacing w:after="0"/>
              <w:rPr>
                <w:rFonts w:ascii="Times New Roman" w:hAnsi="Times New Roman"/>
                <w:sz w:val="24"/>
                <w:lang w:val="ro-RO"/>
              </w:rPr>
            </w:pPr>
            <w:r w:rsidRPr="002156FC">
              <w:rPr>
                <w:rFonts w:ascii="Times New Roman" w:hAnsi="Times New Roman"/>
                <w:sz w:val="24"/>
                <w:lang w:val="ro-RO"/>
              </w:rPr>
              <w:t>Portofoliu de tranzacționare</w:t>
            </w:r>
            <w:r w:rsidRPr="002156FC">
              <w:rPr>
                <w:rFonts w:ascii="Times New Roman" w:hAnsi="Times New Roman"/>
                <w:sz w:val="24"/>
                <w:lang w:val="ro-RO"/>
              </w:rPr>
              <w:br/>
            </w:r>
            <w:r w:rsidRPr="00EC7F24">
              <w:rPr>
                <w:rFonts w:ascii="Times New Roman" w:hAnsi="Times New Roman"/>
                <w:sz w:val="24"/>
                <w:lang w:val="en-US"/>
              </w:rPr>
              <w:t xml:space="preserve">Subpct.5.12 din </w:t>
            </w:r>
            <w:proofErr w:type="spellStart"/>
            <w:r w:rsidRPr="00EC7F24">
              <w:rPr>
                <w:rFonts w:ascii="Times New Roman" w:hAnsi="Times New Roman"/>
                <w:sz w:val="24"/>
                <w:lang w:val="en-US"/>
              </w:rPr>
              <w:t>Regulamentul</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nr.XX</w:t>
            </w:r>
            <w:proofErr w:type="spellEnd"/>
            <w:r w:rsidRPr="00EC7F24">
              <w:rPr>
                <w:rFonts w:ascii="Times New Roman" w:hAnsi="Times New Roman"/>
                <w:sz w:val="24"/>
                <w:lang w:val="en-US"/>
              </w:rPr>
              <w:t>/2026</w:t>
            </w:r>
          </w:p>
          <w:p w14:paraId="573AA1FF" w14:textId="6FB2FD0A" w:rsidR="002156FC" w:rsidRPr="002156FC" w:rsidRDefault="002156FC" w:rsidP="00F2663D">
            <w:pPr>
              <w:pStyle w:val="ListParagraph"/>
              <w:numPr>
                <w:ilvl w:val="0"/>
                <w:numId w:val="2"/>
              </w:numPr>
              <w:suppressAutoHyphens/>
              <w:spacing w:after="0"/>
              <w:rPr>
                <w:rFonts w:ascii="Times New Roman" w:hAnsi="Times New Roman"/>
                <w:sz w:val="24"/>
                <w:lang w:val="ro-RO"/>
              </w:rPr>
            </w:pPr>
            <w:r w:rsidRPr="002156FC">
              <w:rPr>
                <w:rFonts w:ascii="Times New Roman" w:hAnsi="Times New Roman"/>
                <w:sz w:val="24"/>
                <w:lang w:val="ro-RO"/>
              </w:rPr>
              <w:t>Portofoliu bancar</w:t>
            </w:r>
            <w:r w:rsidRPr="002156FC">
              <w:rPr>
                <w:rFonts w:ascii="Times New Roman" w:hAnsi="Times New Roman"/>
                <w:sz w:val="24"/>
                <w:lang w:val="ro-RO"/>
              </w:rPr>
              <w:br/>
              <w:t>Alcătuit din toate pozițiile care nu sunt incluse în portofoliul de tranzacționare.</w:t>
            </w:r>
          </w:p>
        </w:tc>
      </w:tr>
      <w:tr w:rsidR="002156FC" w:rsidRPr="002156FC" w14:paraId="3A03147A" w14:textId="77777777" w:rsidTr="003833E6">
        <w:trPr>
          <w:trHeight w:val="300"/>
        </w:trPr>
        <w:tc>
          <w:tcPr>
            <w:tcW w:w="1225" w:type="dxa"/>
          </w:tcPr>
          <w:p w14:paraId="4E239B74" w14:textId="4576BA74"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0050</w:t>
            </w:r>
          </w:p>
        </w:tc>
        <w:tc>
          <w:tcPr>
            <w:tcW w:w="7789" w:type="dxa"/>
          </w:tcPr>
          <w:p w14:paraId="6FAFD4F4"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Motivul reclasificării</w:t>
            </w:r>
          </w:p>
          <w:p w14:paraId="470F88E2" w14:textId="47898CC0"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Se explică circumstanțele excepționale care conduc la reclasificarea poziției din portofoliul reglementar în afara lui sau invers. Explicația furnizată în această celulă trebuie să fie suficient de detaliată pentru a justifica motivul pentru care reclasificarea este considerată o circumstanță excepțională.</w:t>
            </w:r>
          </w:p>
        </w:tc>
      </w:tr>
      <w:tr w:rsidR="002156FC" w:rsidRPr="002156FC" w14:paraId="015CAB69" w14:textId="77777777" w:rsidTr="003833E6">
        <w:trPr>
          <w:trHeight w:val="300"/>
        </w:trPr>
        <w:tc>
          <w:tcPr>
            <w:tcW w:w="1225" w:type="dxa"/>
          </w:tcPr>
          <w:p w14:paraId="182125E6" w14:textId="75D596AB"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0060</w:t>
            </w:r>
          </w:p>
        </w:tc>
        <w:tc>
          <w:tcPr>
            <w:tcW w:w="7789" w:type="dxa"/>
          </w:tcPr>
          <w:p w14:paraId="0837F73B"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Aprobarea prealabilă (statut)</w:t>
            </w:r>
          </w:p>
          <w:p w14:paraId="6614575E"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Pct.26, 27 și 31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w:t>
            </w:r>
          </w:p>
          <w:p w14:paraId="4AB79F07" w14:textId="35688F2F"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nu este necesară aprobarea prealabilă a BNM, în conformitate cu pct.31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 băncile înscriu în această coloană mențiunea «Nu este necesară aprobarea prealabilă». În cazul în care este necesară aprobarea prealabilă și ea a fost obținută, se înscrie mențiunea «Aprobare prealabilă obținută».</w:t>
            </w:r>
          </w:p>
        </w:tc>
      </w:tr>
      <w:tr w:rsidR="002156FC" w:rsidRPr="002156FC" w14:paraId="2AE632D0" w14:textId="77777777" w:rsidTr="003833E6">
        <w:trPr>
          <w:trHeight w:val="300"/>
        </w:trPr>
        <w:tc>
          <w:tcPr>
            <w:tcW w:w="1225" w:type="dxa"/>
          </w:tcPr>
          <w:p w14:paraId="58699A5B" w14:textId="12922B82"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0070</w:t>
            </w:r>
          </w:p>
        </w:tc>
        <w:tc>
          <w:tcPr>
            <w:tcW w:w="7789" w:type="dxa"/>
          </w:tcPr>
          <w:p w14:paraId="4853ADEA"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Data reclasificării</w:t>
            </w:r>
          </w:p>
          <w:p w14:paraId="66537617" w14:textId="4D43D71A" w:rsidR="002156FC" w:rsidRPr="002156FC" w:rsidRDefault="002156FC" w:rsidP="00F2663D">
            <w:pPr>
              <w:suppressAutoHyphens/>
              <w:spacing w:after="0"/>
              <w:rPr>
                <w:rFonts w:ascii="Times New Roman" w:hAnsi="Times New Roman"/>
                <w:sz w:val="24"/>
                <w:lang w:val="ro-RO"/>
              </w:rPr>
            </w:pPr>
            <w:r w:rsidRPr="00EC7F24">
              <w:rPr>
                <w:rFonts w:ascii="Times New Roman" w:hAnsi="Times New Roman"/>
                <w:sz w:val="24"/>
                <w:lang w:val="en-US"/>
              </w:rPr>
              <w:t xml:space="preserve">Pct.26, 27 </w:t>
            </w:r>
            <w:proofErr w:type="spellStart"/>
            <w:r w:rsidRPr="00EC7F24">
              <w:rPr>
                <w:rFonts w:ascii="Times New Roman" w:hAnsi="Times New Roman"/>
                <w:sz w:val="24"/>
                <w:lang w:val="en-US"/>
              </w:rPr>
              <w:t>și</w:t>
            </w:r>
            <w:proofErr w:type="spellEnd"/>
            <w:r w:rsidRPr="00EC7F24">
              <w:rPr>
                <w:rFonts w:ascii="Times New Roman" w:hAnsi="Times New Roman"/>
                <w:sz w:val="24"/>
                <w:lang w:val="en-US"/>
              </w:rPr>
              <w:t xml:space="preserve"> 31 din </w:t>
            </w:r>
            <w:proofErr w:type="spellStart"/>
            <w:r w:rsidRPr="00EC7F24">
              <w:rPr>
                <w:rFonts w:ascii="Times New Roman" w:hAnsi="Times New Roman"/>
                <w:sz w:val="24"/>
                <w:lang w:val="en-US"/>
              </w:rPr>
              <w:t>Regulamentul</w:t>
            </w:r>
            <w:proofErr w:type="spellEnd"/>
            <w:r w:rsidRPr="00EC7F24">
              <w:rPr>
                <w:rFonts w:ascii="Times New Roman" w:hAnsi="Times New Roman"/>
                <w:sz w:val="24"/>
                <w:lang w:val="en-US"/>
              </w:rPr>
              <w:t xml:space="preserve"> </w:t>
            </w:r>
            <w:proofErr w:type="spellStart"/>
            <w:r w:rsidRPr="00EC7F24">
              <w:rPr>
                <w:rFonts w:ascii="Times New Roman" w:hAnsi="Times New Roman"/>
                <w:sz w:val="24"/>
                <w:lang w:val="en-US"/>
              </w:rPr>
              <w:t>nr.XX</w:t>
            </w:r>
            <w:proofErr w:type="spellEnd"/>
            <w:r w:rsidRPr="00EC7F24">
              <w:rPr>
                <w:rFonts w:ascii="Times New Roman" w:hAnsi="Times New Roman"/>
                <w:sz w:val="24"/>
                <w:lang w:val="en-US"/>
              </w:rPr>
              <w:t>/2026</w:t>
            </w:r>
          </w:p>
        </w:tc>
      </w:tr>
      <w:tr w:rsidR="002156FC" w:rsidRPr="002156FC" w14:paraId="7EE72EC7" w14:textId="77777777" w:rsidTr="003833E6">
        <w:trPr>
          <w:trHeight w:val="300"/>
        </w:trPr>
        <w:tc>
          <w:tcPr>
            <w:tcW w:w="1225" w:type="dxa"/>
          </w:tcPr>
          <w:p w14:paraId="353D1DA1" w14:textId="13D5F945"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0080</w:t>
            </w:r>
          </w:p>
        </w:tc>
        <w:tc>
          <w:tcPr>
            <w:tcW w:w="7789" w:type="dxa"/>
          </w:tcPr>
          <w:p w14:paraId="12C89367"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Creștere (+) sau reducere (-) netă a cerințelor de fonduri proprii care rezultă din reclasificare</w:t>
            </w:r>
          </w:p>
          <w:p w14:paraId="33CB86E6"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lastRenderedPageBreak/>
              <w:t xml:space="preserve">Variația netă a cuantumului cerințelor de fonduri proprii care rezultă din reclasificarea poziției, calculată în conformitate cu pct.29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w:t>
            </w:r>
          </w:p>
          <w:p w14:paraId="04A667C2" w14:textId="2202ED0A"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Creșterea cerințelor de fonduri proprii rezultată din reclasificare se raportează cu semnul pozitiv (+), iar reducerea cerințelor de fonduri proprii se raportează cu semnul negativ (-).</w:t>
            </w:r>
          </w:p>
        </w:tc>
      </w:tr>
      <w:tr w:rsidR="002156FC" w:rsidRPr="002156FC" w14:paraId="2940FAA6" w14:textId="77777777" w:rsidTr="003833E6">
        <w:trPr>
          <w:trHeight w:val="300"/>
        </w:trPr>
        <w:tc>
          <w:tcPr>
            <w:tcW w:w="1225" w:type="dxa"/>
          </w:tcPr>
          <w:p w14:paraId="7BF25D60" w14:textId="001F3E7D"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lastRenderedPageBreak/>
              <w:t>0090</w:t>
            </w:r>
          </w:p>
        </w:tc>
        <w:tc>
          <w:tcPr>
            <w:tcW w:w="7789" w:type="dxa"/>
          </w:tcPr>
          <w:p w14:paraId="6E445E7C"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 xml:space="preserve">Majorare a cerințelor de fonduri proprii ca urmare a reclasificării </w:t>
            </w:r>
          </w:p>
          <w:p w14:paraId="4FE9A78B"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Dacă variația netă a cuantumului cerințelor de fonduri proprii care rezultă din reclasificarea poziției, calculată în conformitate cu pct.29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 xml:space="preserve">/2026, reprezintă o reducere a cerințelor de fonduri proprii ale băncii, iar BNM nu a permis recunoașterea reducerii respective în conformitate cu subpct.28.2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 cuantumul reducerii se raportează cu semn pozitiv. Cuantumul reprezintă, în consecință, majorarea cerințelor de fonduri proprii pentru reclasificarea în cauză.</w:t>
            </w:r>
          </w:p>
          <w:p w14:paraId="1BF536B8" w14:textId="51CD59EF"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BNM a permis recunoașterea reducerii cerințelor de fonduri proprii în conformitate cu subpct.28.2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 această coloană se lasă necompletată.</w:t>
            </w:r>
          </w:p>
        </w:tc>
      </w:tr>
      <w:tr w:rsidR="002156FC" w:rsidRPr="002156FC" w14:paraId="760BDB43" w14:textId="77777777" w:rsidTr="003833E6">
        <w:trPr>
          <w:trHeight w:val="300"/>
        </w:trPr>
        <w:tc>
          <w:tcPr>
            <w:tcW w:w="1225" w:type="dxa"/>
          </w:tcPr>
          <w:p w14:paraId="20653513" w14:textId="4F0443F5"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0100</w:t>
            </w:r>
          </w:p>
        </w:tc>
        <w:tc>
          <w:tcPr>
            <w:tcW w:w="7789" w:type="dxa"/>
          </w:tcPr>
          <w:p w14:paraId="5AFAC33E"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 xml:space="preserve">Data scadenței sau a </w:t>
            </w:r>
            <w:proofErr w:type="spellStart"/>
            <w:r w:rsidRPr="002156FC">
              <w:rPr>
                <w:rFonts w:ascii="Times New Roman" w:hAnsi="Times New Roman"/>
                <w:b/>
                <w:sz w:val="24"/>
                <w:u w:val="single"/>
                <w:lang w:val="ro-RO"/>
              </w:rPr>
              <w:t>derecunoașterii</w:t>
            </w:r>
            <w:proofErr w:type="spellEnd"/>
            <w:r w:rsidRPr="002156FC">
              <w:rPr>
                <w:rFonts w:ascii="Times New Roman" w:hAnsi="Times New Roman"/>
                <w:b/>
                <w:sz w:val="24"/>
                <w:u w:val="single"/>
                <w:lang w:val="ro-RO"/>
              </w:rPr>
              <w:t xml:space="preserve"> avute în vedere a instrumentului</w:t>
            </w:r>
          </w:p>
          <w:p w14:paraId="61211643"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nu se prevede </w:t>
            </w:r>
            <w:proofErr w:type="spellStart"/>
            <w:r w:rsidRPr="002156FC">
              <w:rPr>
                <w:rFonts w:ascii="Times New Roman" w:hAnsi="Times New Roman"/>
                <w:sz w:val="24"/>
                <w:lang w:val="ro-RO"/>
              </w:rPr>
              <w:t>derecunoașterea</w:t>
            </w:r>
            <w:proofErr w:type="spellEnd"/>
            <w:r w:rsidRPr="002156FC">
              <w:rPr>
                <w:rFonts w:ascii="Times New Roman" w:hAnsi="Times New Roman"/>
                <w:sz w:val="24"/>
                <w:lang w:val="ro-RO"/>
              </w:rPr>
              <w:t xml:space="preserve">, se raportează scadența instrumentului. </w:t>
            </w:r>
          </w:p>
          <w:p w14:paraId="4D5FE207"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se are în vedere </w:t>
            </w:r>
            <w:proofErr w:type="spellStart"/>
            <w:r w:rsidRPr="002156FC">
              <w:rPr>
                <w:rFonts w:ascii="Times New Roman" w:hAnsi="Times New Roman"/>
                <w:sz w:val="24"/>
                <w:lang w:val="ro-RO"/>
              </w:rPr>
              <w:t>derecunoașterea</w:t>
            </w:r>
            <w:proofErr w:type="spellEnd"/>
            <w:r w:rsidRPr="002156FC">
              <w:rPr>
                <w:rFonts w:ascii="Times New Roman" w:hAnsi="Times New Roman"/>
                <w:sz w:val="24"/>
                <w:lang w:val="ro-RO"/>
              </w:rPr>
              <w:t xml:space="preserve"> instrumentului înainte de scadență, se raportează data respectivei </w:t>
            </w:r>
            <w:proofErr w:type="spellStart"/>
            <w:r w:rsidRPr="002156FC">
              <w:rPr>
                <w:rFonts w:ascii="Times New Roman" w:hAnsi="Times New Roman"/>
                <w:sz w:val="24"/>
                <w:lang w:val="ro-RO"/>
              </w:rPr>
              <w:t>derecunoașteri</w:t>
            </w:r>
            <w:proofErr w:type="spellEnd"/>
            <w:r w:rsidRPr="002156FC">
              <w:rPr>
                <w:rFonts w:ascii="Times New Roman" w:hAnsi="Times New Roman"/>
                <w:sz w:val="24"/>
                <w:lang w:val="ro-RO"/>
              </w:rPr>
              <w:t xml:space="preserve"> avute în vedere.</w:t>
            </w:r>
          </w:p>
          <w:p w14:paraId="726F10A4" w14:textId="77777777"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se cunosc numai luna și anul scadenței sau al </w:t>
            </w:r>
            <w:proofErr w:type="spellStart"/>
            <w:r w:rsidRPr="002156FC">
              <w:rPr>
                <w:rFonts w:ascii="Times New Roman" w:hAnsi="Times New Roman"/>
                <w:sz w:val="24"/>
                <w:lang w:val="ro-RO"/>
              </w:rPr>
              <w:t>derecunoașterii</w:t>
            </w:r>
            <w:proofErr w:type="spellEnd"/>
            <w:r w:rsidRPr="002156FC">
              <w:rPr>
                <w:rFonts w:ascii="Times New Roman" w:hAnsi="Times New Roman"/>
                <w:sz w:val="24"/>
                <w:lang w:val="ro-RO"/>
              </w:rPr>
              <w:t xml:space="preserve">, se raportează ca dată a scadenței sau a </w:t>
            </w:r>
            <w:proofErr w:type="spellStart"/>
            <w:r w:rsidRPr="002156FC">
              <w:rPr>
                <w:rFonts w:ascii="Times New Roman" w:hAnsi="Times New Roman"/>
                <w:sz w:val="24"/>
                <w:lang w:val="ro-RO"/>
              </w:rPr>
              <w:t>derecunoașterii</w:t>
            </w:r>
            <w:proofErr w:type="spellEnd"/>
            <w:r w:rsidRPr="002156FC">
              <w:rPr>
                <w:rFonts w:ascii="Times New Roman" w:hAnsi="Times New Roman"/>
                <w:sz w:val="24"/>
                <w:lang w:val="ro-RO"/>
              </w:rPr>
              <w:t xml:space="preserve"> avute în vedere a instrumentului ultima zi a lunii. În cazul în care se cunoaște numai anul </w:t>
            </w:r>
            <w:proofErr w:type="spellStart"/>
            <w:r w:rsidRPr="002156FC">
              <w:rPr>
                <w:rFonts w:ascii="Times New Roman" w:hAnsi="Times New Roman"/>
                <w:sz w:val="24"/>
                <w:lang w:val="ro-RO"/>
              </w:rPr>
              <w:t>derecunoașterii</w:t>
            </w:r>
            <w:proofErr w:type="spellEnd"/>
            <w:r w:rsidRPr="002156FC">
              <w:rPr>
                <w:rFonts w:ascii="Times New Roman" w:hAnsi="Times New Roman"/>
                <w:sz w:val="24"/>
                <w:lang w:val="ro-RO"/>
              </w:rPr>
              <w:t xml:space="preserve">, se raportează ca dată a scadenței sau a </w:t>
            </w:r>
            <w:proofErr w:type="spellStart"/>
            <w:r w:rsidRPr="002156FC">
              <w:rPr>
                <w:rFonts w:ascii="Times New Roman" w:hAnsi="Times New Roman"/>
                <w:sz w:val="24"/>
                <w:lang w:val="ro-RO"/>
              </w:rPr>
              <w:t>derecunoașterii</w:t>
            </w:r>
            <w:proofErr w:type="spellEnd"/>
            <w:r w:rsidRPr="002156FC">
              <w:rPr>
                <w:rFonts w:ascii="Times New Roman" w:hAnsi="Times New Roman"/>
                <w:sz w:val="24"/>
                <w:lang w:val="ro-RO"/>
              </w:rPr>
              <w:t xml:space="preserve"> avute în vedere data de 31 decembrie a anului respectiv.</w:t>
            </w:r>
          </w:p>
          <w:p w14:paraId="65B1EE32" w14:textId="29DE4536"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În cazul în care nu se poate determina sau nu se cunoaște data scadenței sau a </w:t>
            </w:r>
            <w:proofErr w:type="spellStart"/>
            <w:r w:rsidRPr="002156FC">
              <w:rPr>
                <w:rFonts w:ascii="Times New Roman" w:hAnsi="Times New Roman"/>
                <w:sz w:val="24"/>
                <w:lang w:val="ro-RO"/>
              </w:rPr>
              <w:t>derecunoașterii</w:t>
            </w:r>
            <w:proofErr w:type="spellEnd"/>
            <w:r w:rsidRPr="002156FC">
              <w:rPr>
                <w:rFonts w:ascii="Times New Roman" w:hAnsi="Times New Roman"/>
                <w:sz w:val="24"/>
                <w:lang w:val="ro-RO"/>
              </w:rPr>
              <w:t xml:space="preserve"> avute în vedere a instrumentului, în această coloană se înscrie data de 31 decembrie 9999.</w:t>
            </w:r>
          </w:p>
        </w:tc>
      </w:tr>
      <w:tr w:rsidR="002156FC" w:rsidRPr="002156FC" w14:paraId="6B432CD8" w14:textId="77777777" w:rsidTr="003833E6">
        <w:trPr>
          <w:trHeight w:val="300"/>
        </w:trPr>
        <w:tc>
          <w:tcPr>
            <w:tcW w:w="1225" w:type="dxa"/>
          </w:tcPr>
          <w:p w14:paraId="6B8E391A" w14:textId="1B55A570" w:rsidR="002156FC" w:rsidRPr="002156FC" w:rsidRDefault="002156FC" w:rsidP="003833E6">
            <w:pPr>
              <w:suppressAutoHyphens/>
              <w:spacing w:after="0"/>
              <w:rPr>
                <w:rFonts w:ascii="Times New Roman" w:hAnsi="Times New Roman"/>
                <w:sz w:val="24"/>
                <w:lang w:val="ro-RO"/>
              </w:rPr>
            </w:pPr>
            <w:r>
              <w:rPr>
                <w:rFonts w:ascii="Times New Roman" w:hAnsi="Times New Roman"/>
                <w:sz w:val="24"/>
                <w:lang w:val="ro-RO"/>
              </w:rPr>
              <w:t>0110</w:t>
            </w:r>
          </w:p>
        </w:tc>
        <w:tc>
          <w:tcPr>
            <w:tcW w:w="7789" w:type="dxa"/>
          </w:tcPr>
          <w:p w14:paraId="26DB6DEC" w14:textId="77777777" w:rsidR="002156FC" w:rsidRPr="002156FC" w:rsidRDefault="002156FC" w:rsidP="00F2663D">
            <w:pPr>
              <w:suppressAutoHyphens/>
              <w:spacing w:after="0"/>
              <w:rPr>
                <w:rFonts w:ascii="Times New Roman" w:hAnsi="Times New Roman"/>
                <w:b/>
                <w:sz w:val="24"/>
                <w:u w:val="single"/>
                <w:lang w:val="ro-RO"/>
              </w:rPr>
            </w:pPr>
            <w:r w:rsidRPr="002156FC">
              <w:rPr>
                <w:rFonts w:ascii="Times New Roman" w:hAnsi="Times New Roman"/>
                <w:b/>
                <w:sz w:val="24"/>
                <w:u w:val="single"/>
                <w:lang w:val="ro-RO"/>
              </w:rPr>
              <w:t>Data de la care BNM permite recunoașterea reducerii cerințelor de fonduri proprii</w:t>
            </w:r>
          </w:p>
          <w:p w14:paraId="3D124A85" w14:textId="77777777" w:rsidR="00053DB9"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 xml:space="preserve">Subpct.28.2 din Regulamentul </w:t>
            </w:r>
            <w:proofErr w:type="spellStart"/>
            <w:r w:rsidRPr="002156FC">
              <w:rPr>
                <w:rFonts w:ascii="Times New Roman" w:hAnsi="Times New Roman"/>
                <w:sz w:val="24"/>
                <w:lang w:val="ro-RO"/>
              </w:rPr>
              <w:t>nr.XX</w:t>
            </w:r>
            <w:proofErr w:type="spellEnd"/>
            <w:r w:rsidRPr="002156FC">
              <w:rPr>
                <w:rFonts w:ascii="Times New Roman" w:hAnsi="Times New Roman"/>
                <w:sz w:val="24"/>
                <w:lang w:val="ro-RO"/>
              </w:rPr>
              <w:t>/2026</w:t>
            </w:r>
          </w:p>
          <w:p w14:paraId="4A31958D" w14:textId="574CEC4E" w:rsidR="002156FC" w:rsidRPr="002156FC" w:rsidRDefault="002156FC" w:rsidP="00F2663D">
            <w:pPr>
              <w:suppressAutoHyphens/>
              <w:spacing w:after="0"/>
              <w:rPr>
                <w:rFonts w:ascii="Times New Roman" w:hAnsi="Times New Roman"/>
                <w:sz w:val="24"/>
                <w:lang w:val="ro-RO"/>
              </w:rPr>
            </w:pPr>
            <w:r w:rsidRPr="002156FC">
              <w:rPr>
                <w:rFonts w:ascii="Times New Roman" w:hAnsi="Times New Roman"/>
                <w:sz w:val="24"/>
                <w:lang w:val="ro-RO"/>
              </w:rPr>
              <w:t>În cazul în care din reclasificare a rezultat o creștere netă a cerințelor de fonduri proprii și în cazul în care BNM nu a permis recunoașterea reducerii cerințelor de fonduri proprii, nu se indică nicio dată.</w:t>
            </w:r>
          </w:p>
        </w:tc>
      </w:tr>
    </w:tbl>
    <w:p w14:paraId="4C9B3C6F" w14:textId="77777777" w:rsidR="005A3C6D" w:rsidRDefault="005A3C6D" w:rsidP="005A3C6D">
      <w:pPr>
        <w:suppressAutoHyphens/>
        <w:spacing w:after="0"/>
        <w:rPr>
          <w:rFonts w:ascii="Times New Roman" w:hAnsi="Times New Roman"/>
          <w:sz w:val="24"/>
        </w:rPr>
      </w:pPr>
    </w:p>
    <w:p w14:paraId="1C01D104" w14:textId="1CD0B3DA" w:rsidR="00B02429" w:rsidRDefault="004E553A" w:rsidP="003D2C69">
      <w:pPr>
        <w:suppressAutoHyphens/>
        <w:spacing w:after="0"/>
        <w:ind w:firstLine="708"/>
        <w:rPr>
          <w:rFonts w:ascii="Times New Roman" w:hAnsi="Times New Roman"/>
          <w:bCs/>
          <w:sz w:val="24"/>
          <w:lang w:val="ro-RO"/>
        </w:rPr>
      </w:pPr>
      <w:r w:rsidRPr="008E16DB">
        <w:rPr>
          <w:rFonts w:ascii="Times New Roman" w:hAnsi="Times New Roman"/>
          <w:b/>
          <w:bCs/>
          <w:sz w:val="24"/>
          <w:lang w:val="ro-RO"/>
        </w:rPr>
        <w:t>2.</w:t>
      </w:r>
      <w:r>
        <w:rPr>
          <w:rFonts w:ascii="Times New Roman" w:hAnsi="Times New Roman"/>
          <w:sz w:val="24"/>
          <w:lang w:val="ro-RO"/>
        </w:rPr>
        <w:t xml:space="preserve"> </w:t>
      </w:r>
      <w:r w:rsidRPr="004E553A">
        <w:rPr>
          <w:rFonts w:ascii="Times New Roman" w:hAnsi="Times New Roman"/>
          <w:sz w:val="24"/>
          <w:lang w:val="ro-RO"/>
        </w:rPr>
        <w:t>Prezenta hotărâre intră în vigoare la 01.01.2028</w:t>
      </w:r>
      <w:r>
        <w:rPr>
          <w:rFonts w:ascii="Times New Roman" w:hAnsi="Times New Roman"/>
          <w:sz w:val="24"/>
          <w:lang w:val="ro-RO"/>
        </w:rPr>
        <w:t>.</w:t>
      </w:r>
      <w:r w:rsidR="00E234C2" w:rsidRPr="00E234C2">
        <w:rPr>
          <w:rFonts w:ascii="Times New Roman" w:eastAsia="MS Mincho" w:hAnsi="Times New Roman" w:cs="Times New Roman"/>
          <w:bCs/>
          <w:kern w:val="0"/>
          <w:lang w:val="ro-RO" w:eastAsia="ru-RU"/>
        </w:rPr>
        <w:t xml:space="preserve"> </w:t>
      </w:r>
    </w:p>
    <w:p w14:paraId="14E7284E" w14:textId="77777777" w:rsidR="00E234C2" w:rsidRDefault="00E234C2" w:rsidP="005A3C6D">
      <w:pPr>
        <w:suppressAutoHyphens/>
        <w:spacing w:after="0"/>
        <w:rPr>
          <w:rFonts w:ascii="Times New Roman" w:hAnsi="Times New Roman"/>
          <w:sz w:val="24"/>
          <w:lang w:val="ro-RO"/>
        </w:rPr>
      </w:pPr>
    </w:p>
    <w:p w14:paraId="6F33E387" w14:textId="6BCAEFDA" w:rsidR="005A3C6D" w:rsidRPr="002156FC" w:rsidRDefault="00B02429" w:rsidP="003D2C69">
      <w:pPr>
        <w:suppressAutoHyphens/>
        <w:spacing w:after="0"/>
        <w:ind w:firstLine="708"/>
        <w:rPr>
          <w:rFonts w:ascii="Times New Roman" w:hAnsi="Times New Roman"/>
          <w:sz w:val="24"/>
        </w:rPr>
      </w:pPr>
      <w:bookmarkStart w:id="18" w:name="_Hlk229473418"/>
      <w:r w:rsidRPr="008E16DB">
        <w:rPr>
          <w:rFonts w:ascii="Times New Roman" w:hAnsi="Times New Roman"/>
          <w:b/>
          <w:bCs/>
          <w:sz w:val="24"/>
          <w:lang w:val="ro-RO"/>
        </w:rPr>
        <w:t>3.</w:t>
      </w:r>
      <w:r w:rsidRPr="00B02429">
        <w:rPr>
          <w:rFonts w:ascii="Times New Roman" w:hAnsi="Times New Roman"/>
          <w:sz w:val="24"/>
          <w:lang w:val="ro-RO"/>
        </w:rPr>
        <w:t xml:space="preserve"> </w:t>
      </w:r>
      <w:r w:rsidR="002B743E" w:rsidRPr="002B743E">
        <w:rPr>
          <w:rFonts w:ascii="Times New Roman" w:hAnsi="Times New Roman"/>
          <w:sz w:val="24"/>
          <w:lang w:val="ro-RO"/>
        </w:rPr>
        <w:t xml:space="preserve">De la data intrării în vigoare a Tratatului de aderare a Republicii Moldova la Uniunea Europeană băncile vor multiplica cerințele de fonduri proprii cu 12,5 </w:t>
      </w:r>
      <w:r w:rsidR="003228BD">
        <w:rPr>
          <w:rFonts w:ascii="Times New Roman" w:hAnsi="Times New Roman"/>
          <w:sz w:val="24"/>
          <w:lang w:val="ro-RO"/>
        </w:rPr>
        <w:t>(în</w:t>
      </w:r>
      <w:r w:rsidR="00A34E0D" w:rsidRPr="00A34E0D">
        <w:t xml:space="preserve"> </w:t>
      </w:r>
      <w:r w:rsidR="00A34E0D" w:rsidRPr="00A34E0D">
        <w:rPr>
          <w:rFonts w:ascii="Times New Roman" w:hAnsi="Times New Roman"/>
          <w:sz w:val="24"/>
          <w:lang w:val="ro-RO"/>
        </w:rPr>
        <w:t>anexa nr.6</w:t>
      </w:r>
      <w:r w:rsidR="00A34E0D">
        <w:rPr>
          <w:rFonts w:ascii="Times New Roman" w:hAnsi="Times New Roman"/>
          <w:sz w:val="24"/>
          <w:lang w:val="ro-RO"/>
        </w:rPr>
        <w:t>:</w:t>
      </w:r>
      <w:r w:rsidR="003228BD">
        <w:rPr>
          <w:rFonts w:ascii="Times New Roman" w:hAnsi="Times New Roman"/>
          <w:sz w:val="24"/>
          <w:lang w:val="ro-RO"/>
        </w:rPr>
        <w:t xml:space="preserve"> formularul C 18.01</w:t>
      </w:r>
      <w:r w:rsidR="005F0670">
        <w:rPr>
          <w:rFonts w:ascii="Times New Roman" w:hAnsi="Times New Roman"/>
          <w:sz w:val="24"/>
          <w:lang w:val="ro-RO"/>
        </w:rPr>
        <w:t xml:space="preserve"> -</w:t>
      </w:r>
      <w:r w:rsidR="003228BD">
        <w:rPr>
          <w:rFonts w:ascii="Times New Roman" w:hAnsi="Times New Roman"/>
          <w:sz w:val="24"/>
          <w:lang w:val="ro-RO"/>
        </w:rPr>
        <w:t xml:space="preserve"> coloana 0070, formularul C 21.01</w:t>
      </w:r>
      <w:r w:rsidR="005F0670">
        <w:rPr>
          <w:rFonts w:ascii="Times New Roman" w:hAnsi="Times New Roman"/>
          <w:sz w:val="24"/>
          <w:lang w:val="ro-RO"/>
        </w:rPr>
        <w:t xml:space="preserve"> -</w:t>
      </w:r>
      <w:r w:rsidR="003228BD">
        <w:rPr>
          <w:rFonts w:ascii="Times New Roman" w:hAnsi="Times New Roman"/>
          <w:sz w:val="24"/>
          <w:lang w:val="ro-RO"/>
        </w:rPr>
        <w:t xml:space="preserve"> coloana 0070, formularul C 22.0</w:t>
      </w:r>
      <w:r w:rsidR="00F26C62">
        <w:rPr>
          <w:rFonts w:ascii="Times New Roman" w:hAnsi="Times New Roman"/>
          <w:sz w:val="24"/>
          <w:lang w:val="ro-RO"/>
        </w:rPr>
        <w:t>1</w:t>
      </w:r>
      <w:r w:rsidR="003228BD">
        <w:rPr>
          <w:rFonts w:ascii="Times New Roman" w:hAnsi="Times New Roman"/>
          <w:sz w:val="24"/>
          <w:lang w:val="ro-RO"/>
        </w:rPr>
        <w:t xml:space="preserve"> </w:t>
      </w:r>
      <w:r w:rsidR="005F0670">
        <w:rPr>
          <w:rFonts w:ascii="Times New Roman" w:hAnsi="Times New Roman"/>
          <w:sz w:val="24"/>
          <w:lang w:val="ro-RO"/>
        </w:rPr>
        <w:t xml:space="preserve">- </w:t>
      </w:r>
      <w:r w:rsidR="003228BD">
        <w:rPr>
          <w:rFonts w:ascii="Times New Roman" w:hAnsi="Times New Roman"/>
          <w:sz w:val="24"/>
          <w:lang w:val="ro-RO"/>
        </w:rPr>
        <w:t xml:space="preserve">coloana 0100 și formularul C 23.01 </w:t>
      </w:r>
      <w:r w:rsidR="005F0670">
        <w:rPr>
          <w:rFonts w:ascii="Times New Roman" w:hAnsi="Times New Roman"/>
          <w:sz w:val="24"/>
          <w:lang w:val="ro-RO"/>
        </w:rPr>
        <w:t xml:space="preserve">– </w:t>
      </w:r>
      <w:r w:rsidR="003228BD">
        <w:rPr>
          <w:rFonts w:ascii="Times New Roman" w:hAnsi="Times New Roman"/>
          <w:sz w:val="24"/>
          <w:lang w:val="ro-RO"/>
        </w:rPr>
        <w:t>coloana 0070)</w:t>
      </w:r>
      <w:r w:rsidR="005F0670">
        <w:rPr>
          <w:rFonts w:ascii="Times New Roman" w:hAnsi="Times New Roman"/>
          <w:sz w:val="24"/>
          <w:lang w:val="ro-RO"/>
        </w:rPr>
        <w:t>.</w:t>
      </w:r>
      <w:bookmarkEnd w:id="18"/>
    </w:p>
    <w:sectPr w:rsidR="005A3C6D" w:rsidRPr="002156FC" w:rsidSect="00A22DD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C67B" w14:textId="77777777" w:rsidR="00975536" w:rsidRDefault="00975536" w:rsidP="00776CF1">
      <w:pPr>
        <w:spacing w:after="0" w:line="240" w:lineRule="auto"/>
      </w:pPr>
      <w:r>
        <w:separator/>
      </w:r>
    </w:p>
  </w:endnote>
  <w:endnote w:type="continuationSeparator" w:id="0">
    <w:p w14:paraId="63AB5293" w14:textId="77777777" w:rsidR="00975536" w:rsidRDefault="00975536" w:rsidP="00776CF1">
      <w:pPr>
        <w:spacing w:after="0" w:line="240" w:lineRule="auto"/>
      </w:pPr>
      <w:r>
        <w:continuationSeparator/>
      </w:r>
    </w:p>
  </w:endnote>
  <w:endnote w:type="continuationNotice" w:id="1">
    <w:p w14:paraId="13D585EB" w14:textId="77777777" w:rsidR="00CB12A3" w:rsidRDefault="00CB1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CBA1" w14:textId="0678FC41" w:rsidR="00776CF1" w:rsidRDefault="00776CF1">
    <w:pPr>
      <w:pStyle w:val="Footer"/>
    </w:pPr>
    <w:r>
      <w:rPr>
        <w:noProof/>
      </w:rPr>
      <mc:AlternateContent>
        <mc:Choice Requires="wps">
          <w:drawing>
            <wp:anchor distT="0" distB="0" distL="0" distR="0" simplePos="0" relativeHeight="251658244" behindDoc="0" locked="0" layoutInCell="1" allowOverlap="1" wp14:anchorId="6A71F8E4" wp14:editId="2473B8D6">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499B1" w14:textId="476912D0" w:rsidR="00776CF1" w:rsidRPr="00776CF1" w:rsidRDefault="00776CF1" w:rsidP="00776CF1">
                          <w:pPr>
                            <w:spacing w:after="0"/>
                            <w:rPr>
                              <w:rFonts w:ascii="Calibri" w:eastAsia="Calibri" w:hAnsi="Calibri" w:cs="Calibri"/>
                              <w:noProof/>
                              <w:color w:val="000000"/>
                              <w:sz w:val="16"/>
                              <w:szCs w:val="16"/>
                            </w:rPr>
                          </w:pPr>
                          <w:r w:rsidRPr="00776CF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1F8E4"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6D6499B1" w14:textId="476912D0" w:rsidR="00776CF1" w:rsidRPr="00776CF1" w:rsidRDefault="00776CF1" w:rsidP="00776CF1">
                    <w:pPr>
                      <w:spacing w:after="0"/>
                      <w:rPr>
                        <w:rFonts w:ascii="Calibri" w:eastAsia="Calibri" w:hAnsi="Calibri" w:cs="Calibri"/>
                        <w:noProof/>
                        <w:color w:val="000000"/>
                        <w:sz w:val="16"/>
                        <w:szCs w:val="16"/>
                      </w:rPr>
                    </w:pPr>
                    <w:r w:rsidRPr="00776CF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403995"/>
      <w:docPartObj>
        <w:docPartGallery w:val="Page Numbers (Bottom of Page)"/>
        <w:docPartUnique/>
      </w:docPartObj>
    </w:sdtPr>
    <w:sdtEndPr>
      <w:rPr>
        <w:noProof/>
      </w:rPr>
    </w:sdtEndPr>
    <w:sdtContent>
      <w:p w14:paraId="6178F877" w14:textId="63ABFEEA" w:rsidR="002718F2" w:rsidRDefault="00271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850B3" w14:textId="4E099A80" w:rsidR="00776CF1" w:rsidRDefault="0077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2AFC" w14:textId="6D365C2B" w:rsidR="00776CF1" w:rsidRDefault="00776CF1">
    <w:pPr>
      <w:pStyle w:val="Footer"/>
    </w:pPr>
    <w:r>
      <w:rPr>
        <w:noProof/>
      </w:rPr>
      <mc:AlternateContent>
        <mc:Choice Requires="wps">
          <w:drawing>
            <wp:anchor distT="0" distB="0" distL="0" distR="0" simplePos="0" relativeHeight="251658243" behindDoc="0" locked="0" layoutInCell="1" allowOverlap="1" wp14:anchorId="597AC2EC" wp14:editId="41DDBE2D">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4EFEE" w14:textId="3D35477E" w:rsidR="00776CF1" w:rsidRPr="00776CF1" w:rsidRDefault="00776CF1" w:rsidP="00776CF1">
                          <w:pPr>
                            <w:spacing w:after="0"/>
                            <w:rPr>
                              <w:rFonts w:ascii="Calibri" w:eastAsia="Calibri" w:hAnsi="Calibri" w:cs="Calibri"/>
                              <w:noProof/>
                              <w:color w:val="000000"/>
                              <w:sz w:val="16"/>
                              <w:szCs w:val="16"/>
                            </w:rPr>
                          </w:pPr>
                          <w:r w:rsidRPr="00776CF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AC2EC"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2BC4EFEE" w14:textId="3D35477E" w:rsidR="00776CF1" w:rsidRPr="00776CF1" w:rsidRDefault="00776CF1" w:rsidP="00776CF1">
                    <w:pPr>
                      <w:spacing w:after="0"/>
                      <w:rPr>
                        <w:rFonts w:ascii="Calibri" w:eastAsia="Calibri" w:hAnsi="Calibri" w:cs="Calibri"/>
                        <w:noProof/>
                        <w:color w:val="000000"/>
                        <w:sz w:val="16"/>
                        <w:szCs w:val="16"/>
                      </w:rPr>
                    </w:pPr>
                    <w:r w:rsidRPr="00776CF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1EEE" w14:textId="77777777" w:rsidR="00975536" w:rsidRDefault="00975536" w:rsidP="00776CF1">
      <w:pPr>
        <w:spacing w:after="0" w:line="240" w:lineRule="auto"/>
      </w:pPr>
      <w:r>
        <w:separator/>
      </w:r>
    </w:p>
  </w:footnote>
  <w:footnote w:type="continuationSeparator" w:id="0">
    <w:p w14:paraId="465731AC" w14:textId="77777777" w:rsidR="00975536" w:rsidRDefault="00975536" w:rsidP="00776CF1">
      <w:pPr>
        <w:spacing w:after="0" w:line="240" w:lineRule="auto"/>
      </w:pPr>
      <w:r>
        <w:continuationSeparator/>
      </w:r>
    </w:p>
  </w:footnote>
  <w:footnote w:type="continuationNotice" w:id="1">
    <w:p w14:paraId="5F2FFC0B" w14:textId="77777777" w:rsidR="00CB12A3" w:rsidRDefault="00CB1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B019" w14:textId="7E9EB9E5" w:rsidR="00776CF1" w:rsidRDefault="00776CF1">
    <w:pPr>
      <w:pStyle w:val="Header"/>
    </w:pPr>
    <w:r>
      <w:rPr>
        <w:noProof/>
      </w:rPr>
      <mc:AlternateContent>
        <mc:Choice Requires="wps">
          <w:drawing>
            <wp:anchor distT="0" distB="0" distL="0" distR="0" simplePos="0" relativeHeight="251658241" behindDoc="0" locked="0" layoutInCell="1" allowOverlap="1" wp14:anchorId="2A4E7935" wp14:editId="7009C139">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309C7" w14:textId="2E5AE97E" w:rsidR="00776CF1" w:rsidRPr="00776CF1" w:rsidRDefault="00776CF1" w:rsidP="00776CF1">
                          <w:pPr>
                            <w:spacing w:after="0"/>
                            <w:rPr>
                              <w:rFonts w:ascii="Calibri" w:eastAsia="Calibri" w:hAnsi="Calibri" w:cs="Calibri"/>
                              <w:noProof/>
                              <w:color w:val="000000"/>
                              <w:sz w:val="24"/>
                              <w:szCs w:val="24"/>
                            </w:rPr>
                          </w:pPr>
                          <w:r w:rsidRPr="00776CF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4E7935"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2DC309C7" w14:textId="2E5AE97E" w:rsidR="00776CF1" w:rsidRPr="00776CF1" w:rsidRDefault="00776CF1" w:rsidP="00776CF1">
                    <w:pPr>
                      <w:spacing w:after="0"/>
                      <w:rPr>
                        <w:rFonts w:ascii="Calibri" w:eastAsia="Calibri" w:hAnsi="Calibri" w:cs="Calibri"/>
                        <w:noProof/>
                        <w:color w:val="000000"/>
                        <w:sz w:val="24"/>
                        <w:szCs w:val="24"/>
                      </w:rPr>
                    </w:pPr>
                    <w:r w:rsidRPr="00776CF1">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DE89" w14:textId="3D6B8282" w:rsidR="00776CF1" w:rsidRDefault="00776CF1">
    <w:pPr>
      <w:pStyle w:val="Header"/>
    </w:pPr>
    <w:r>
      <w:rPr>
        <w:noProof/>
      </w:rPr>
      <mc:AlternateContent>
        <mc:Choice Requires="wps">
          <w:drawing>
            <wp:anchor distT="0" distB="0" distL="0" distR="0" simplePos="0" relativeHeight="251658240" behindDoc="0" locked="0" layoutInCell="1" allowOverlap="1" wp14:anchorId="607A8985" wp14:editId="65823522">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B1FEE" w14:textId="4C14B145" w:rsidR="00776CF1" w:rsidRPr="00776CF1" w:rsidRDefault="00776CF1" w:rsidP="00776CF1">
                          <w:pPr>
                            <w:spacing w:after="0"/>
                            <w:rPr>
                              <w:rFonts w:ascii="Calibri" w:eastAsia="Calibri" w:hAnsi="Calibri" w:cs="Calibri"/>
                              <w:noProof/>
                              <w:color w:val="000000"/>
                              <w:sz w:val="24"/>
                              <w:szCs w:val="24"/>
                            </w:rPr>
                          </w:pPr>
                          <w:r w:rsidRPr="00776CF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7A8985"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3B4B1FEE" w14:textId="4C14B145" w:rsidR="00776CF1" w:rsidRPr="00776CF1" w:rsidRDefault="00776CF1" w:rsidP="00776CF1">
                    <w:pPr>
                      <w:spacing w:after="0"/>
                      <w:rPr>
                        <w:rFonts w:ascii="Calibri" w:eastAsia="Calibri" w:hAnsi="Calibri" w:cs="Calibri"/>
                        <w:noProof/>
                        <w:color w:val="000000"/>
                        <w:sz w:val="24"/>
                        <w:szCs w:val="24"/>
                      </w:rPr>
                    </w:pPr>
                    <w:r w:rsidRPr="00776CF1">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E01"/>
    <w:multiLevelType w:val="hybridMultilevel"/>
    <w:tmpl w:val="51FE116E"/>
    <w:lvl w:ilvl="0" w:tplc="2F58AC16">
      <w:start w:val="3"/>
      <w:numFmt w:val="decimal"/>
      <w:lvlText w:val="%1."/>
      <w:lvlJc w:val="left"/>
      <w:pPr>
        <w:ind w:left="1068" w:hanging="360"/>
      </w:pPr>
      <w:rPr>
        <w:rFonts w:eastAsiaTheme="minorHAnsi" w:cstheme="minorBidi"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6D6F093F"/>
    <w:multiLevelType w:val="hybridMultilevel"/>
    <w:tmpl w:val="E116BFEC"/>
    <w:lvl w:ilvl="0" w:tplc="783AB22E">
      <w:start w:val="1"/>
      <w:numFmt w:val="bullet"/>
      <w:lvlText w:val="-"/>
      <w:lvlJc w:val="left"/>
      <w:pPr>
        <w:ind w:left="720" w:hanging="360"/>
      </w:pPr>
      <w:rPr>
        <w:rFonts w:ascii="Calibri" w:hAnsi="Calibri" w:cs="Times New Roman" w:hint="default"/>
      </w:rPr>
    </w:lvl>
    <w:lvl w:ilvl="1" w:tplc="13E6DC68">
      <w:start w:val="1"/>
      <w:numFmt w:val="bullet"/>
      <w:lvlText w:val="o"/>
      <w:lvlJc w:val="left"/>
      <w:pPr>
        <w:ind w:left="1440" w:hanging="360"/>
      </w:pPr>
      <w:rPr>
        <w:rFonts w:ascii="Courier New" w:hAnsi="Courier New" w:cs="Times New Roman" w:hint="default"/>
      </w:rPr>
    </w:lvl>
    <w:lvl w:ilvl="2" w:tplc="04766A2A">
      <w:start w:val="1"/>
      <w:numFmt w:val="bullet"/>
      <w:lvlText w:val=""/>
      <w:lvlJc w:val="left"/>
      <w:pPr>
        <w:ind w:left="2160" w:hanging="360"/>
      </w:pPr>
      <w:rPr>
        <w:rFonts w:ascii="Wingdings" w:hAnsi="Wingdings" w:hint="default"/>
      </w:rPr>
    </w:lvl>
    <w:lvl w:ilvl="3" w:tplc="51A0BEB6">
      <w:start w:val="1"/>
      <w:numFmt w:val="bullet"/>
      <w:lvlText w:val=""/>
      <w:lvlJc w:val="left"/>
      <w:pPr>
        <w:ind w:left="2880" w:hanging="360"/>
      </w:pPr>
      <w:rPr>
        <w:rFonts w:ascii="Symbol" w:hAnsi="Symbol" w:hint="default"/>
      </w:rPr>
    </w:lvl>
    <w:lvl w:ilvl="4" w:tplc="D3061426">
      <w:start w:val="1"/>
      <w:numFmt w:val="bullet"/>
      <w:lvlText w:val="o"/>
      <w:lvlJc w:val="left"/>
      <w:pPr>
        <w:ind w:left="3600" w:hanging="360"/>
      </w:pPr>
      <w:rPr>
        <w:rFonts w:ascii="Courier New" w:hAnsi="Courier New" w:cs="Times New Roman" w:hint="default"/>
      </w:rPr>
    </w:lvl>
    <w:lvl w:ilvl="5" w:tplc="6B20305E">
      <w:start w:val="1"/>
      <w:numFmt w:val="bullet"/>
      <w:lvlText w:val=""/>
      <w:lvlJc w:val="left"/>
      <w:pPr>
        <w:ind w:left="4320" w:hanging="360"/>
      </w:pPr>
      <w:rPr>
        <w:rFonts w:ascii="Wingdings" w:hAnsi="Wingdings" w:hint="default"/>
      </w:rPr>
    </w:lvl>
    <w:lvl w:ilvl="6" w:tplc="FAEE3B3C">
      <w:start w:val="1"/>
      <w:numFmt w:val="bullet"/>
      <w:lvlText w:val=""/>
      <w:lvlJc w:val="left"/>
      <w:pPr>
        <w:ind w:left="5040" w:hanging="360"/>
      </w:pPr>
      <w:rPr>
        <w:rFonts w:ascii="Symbol" w:hAnsi="Symbol" w:hint="default"/>
      </w:rPr>
    </w:lvl>
    <w:lvl w:ilvl="7" w:tplc="BFE2EC22">
      <w:start w:val="1"/>
      <w:numFmt w:val="bullet"/>
      <w:lvlText w:val="o"/>
      <w:lvlJc w:val="left"/>
      <w:pPr>
        <w:ind w:left="5760" w:hanging="360"/>
      </w:pPr>
      <w:rPr>
        <w:rFonts w:ascii="Courier New" w:hAnsi="Courier New" w:cs="Times New Roman" w:hint="default"/>
      </w:rPr>
    </w:lvl>
    <w:lvl w:ilvl="8" w:tplc="80941290">
      <w:start w:val="1"/>
      <w:numFmt w:val="bullet"/>
      <w:lvlText w:val=""/>
      <w:lvlJc w:val="left"/>
      <w:pPr>
        <w:ind w:left="6480" w:hanging="360"/>
      </w:pPr>
      <w:rPr>
        <w:rFonts w:ascii="Wingdings" w:hAnsi="Wingdings" w:hint="default"/>
      </w:rPr>
    </w:lvl>
  </w:abstractNum>
  <w:abstractNum w:abstractNumId="2" w15:restartNumberingAfterBreak="0">
    <w:nsid w:val="701D524A"/>
    <w:multiLevelType w:val="hybridMultilevel"/>
    <w:tmpl w:val="A69A00A0"/>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16cid:durableId="1809592849">
    <w:abstractNumId w:val="2"/>
  </w:num>
  <w:num w:numId="2" w16cid:durableId="1881163654">
    <w:abstractNumId w:val="1"/>
  </w:num>
  <w:num w:numId="3" w16cid:durableId="10314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A3"/>
    <w:rsid w:val="00003378"/>
    <w:rsid w:val="00013EDF"/>
    <w:rsid w:val="00053DB9"/>
    <w:rsid w:val="00070886"/>
    <w:rsid w:val="000C27C9"/>
    <w:rsid w:val="000D4ECA"/>
    <w:rsid w:val="0012297C"/>
    <w:rsid w:val="001344FC"/>
    <w:rsid w:val="001969C3"/>
    <w:rsid w:val="00196DDC"/>
    <w:rsid w:val="001B41E5"/>
    <w:rsid w:val="001D73FB"/>
    <w:rsid w:val="002156FC"/>
    <w:rsid w:val="00217DD0"/>
    <w:rsid w:val="002371A9"/>
    <w:rsid w:val="002669D9"/>
    <w:rsid w:val="002718F2"/>
    <w:rsid w:val="002823A7"/>
    <w:rsid w:val="002B743E"/>
    <w:rsid w:val="002E2BF5"/>
    <w:rsid w:val="002E6904"/>
    <w:rsid w:val="002E70A4"/>
    <w:rsid w:val="003228BD"/>
    <w:rsid w:val="00323571"/>
    <w:rsid w:val="003318CA"/>
    <w:rsid w:val="0037308C"/>
    <w:rsid w:val="003B176B"/>
    <w:rsid w:val="003B51CA"/>
    <w:rsid w:val="003D2C69"/>
    <w:rsid w:val="003E6E45"/>
    <w:rsid w:val="003F0A67"/>
    <w:rsid w:val="00421D01"/>
    <w:rsid w:val="004330F1"/>
    <w:rsid w:val="00461732"/>
    <w:rsid w:val="00481AD5"/>
    <w:rsid w:val="0049076F"/>
    <w:rsid w:val="00491FEC"/>
    <w:rsid w:val="004A6D59"/>
    <w:rsid w:val="004B2DD7"/>
    <w:rsid w:val="004C656F"/>
    <w:rsid w:val="004E553A"/>
    <w:rsid w:val="004E724F"/>
    <w:rsid w:val="004F1EF1"/>
    <w:rsid w:val="00500006"/>
    <w:rsid w:val="005002C1"/>
    <w:rsid w:val="00512759"/>
    <w:rsid w:val="00512D98"/>
    <w:rsid w:val="005205A3"/>
    <w:rsid w:val="005507B6"/>
    <w:rsid w:val="00560811"/>
    <w:rsid w:val="00560B84"/>
    <w:rsid w:val="005726F7"/>
    <w:rsid w:val="005802E5"/>
    <w:rsid w:val="005A3C6D"/>
    <w:rsid w:val="005C665F"/>
    <w:rsid w:val="005F0670"/>
    <w:rsid w:val="00626B90"/>
    <w:rsid w:val="00634B9D"/>
    <w:rsid w:val="00636135"/>
    <w:rsid w:val="0065180E"/>
    <w:rsid w:val="00655EA9"/>
    <w:rsid w:val="0066758E"/>
    <w:rsid w:val="00697B5A"/>
    <w:rsid w:val="006A286D"/>
    <w:rsid w:val="006B2350"/>
    <w:rsid w:val="006C2C2A"/>
    <w:rsid w:val="006C5ED6"/>
    <w:rsid w:val="006E5298"/>
    <w:rsid w:val="006F6E12"/>
    <w:rsid w:val="007107C3"/>
    <w:rsid w:val="00712378"/>
    <w:rsid w:val="00716C57"/>
    <w:rsid w:val="0071763E"/>
    <w:rsid w:val="00736D84"/>
    <w:rsid w:val="00741A7F"/>
    <w:rsid w:val="00741B90"/>
    <w:rsid w:val="007516F1"/>
    <w:rsid w:val="00751F0C"/>
    <w:rsid w:val="007667CC"/>
    <w:rsid w:val="00776CF1"/>
    <w:rsid w:val="007A40B4"/>
    <w:rsid w:val="007A4E03"/>
    <w:rsid w:val="007D2451"/>
    <w:rsid w:val="007D7DF0"/>
    <w:rsid w:val="007E6A82"/>
    <w:rsid w:val="007F0A79"/>
    <w:rsid w:val="0082617F"/>
    <w:rsid w:val="00837A2E"/>
    <w:rsid w:val="00841304"/>
    <w:rsid w:val="00853269"/>
    <w:rsid w:val="00853F8E"/>
    <w:rsid w:val="00864443"/>
    <w:rsid w:val="008817C7"/>
    <w:rsid w:val="0088358A"/>
    <w:rsid w:val="0089443D"/>
    <w:rsid w:val="008C600A"/>
    <w:rsid w:val="008D5CAF"/>
    <w:rsid w:val="008E16DB"/>
    <w:rsid w:val="00902EDC"/>
    <w:rsid w:val="0090395D"/>
    <w:rsid w:val="00905461"/>
    <w:rsid w:val="009110A8"/>
    <w:rsid w:val="009255ED"/>
    <w:rsid w:val="009501F2"/>
    <w:rsid w:val="00975536"/>
    <w:rsid w:val="009D04DA"/>
    <w:rsid w:val="009D2DF9"/>
    <w:rsid w:val="009E6C0A"/>
    <w:rsid w:val="009F3000"/>
    <w:rsid w:val="009F72D3"/>
    <w:rsid w:val="00A02406"/>
    <w:rsid w:val="00A22DD4"/>
    <w:rsid w:val="00A268AF"/>
    <w:rsid w:val="00A305A3"/>
    <w:rsid w:val="00A34E0D"/>
    <w:rsid w:val="00A45A35"/>
    <w:rsid w:val="00A62DB1"/>
    <w:rsid w:val="00A70748"/>
    <w:rsid w:val="00A86BAA"/>
    <w:rsid w:val="00A93F8A"/>
    <w:rsid w:val="00AB17C8"/>
    <w:rsid w:val="00AC19CB"/>
    <w:rsid w:val="00AE3207"/>
    <w:rsid w:val="00B016AE"/>
    <w:rsid w:val="00B02429"/>
    <w:rsid w:val="00B223AC"/>
    <w:rsid w:val="00B253A2"/>
    <w:rsid w:val="00B31F7F"/>
    <w:rsid w:val="00B33029"/>
    <w:rsid w:val="00B40104"/>
    <w:rsid w:val="00B41709"/>
    <w:rsid w:val="00B41A2A"/>
    <w:rsid w:val="00B65ABB"/>
    <w:rsid w:val="00B66C15"/>
    <w:rsid w:val="00B700BC"/>
    <w:rsid w:val="00B73CAA"/>
    <w:rsid w:val="00BB03E9"/>
    <w:rsid w:val="00BD3408"/>
    <w:rsid w:val="00BF3559"/>
    <w:rsid w:val="00BF7EDE"/>
    <w:rsid w:val="00C10014"/>
    <w:rsid w:val="00C17A5E"/>
    <w:rsid w:val="00C21810"/>
    <w:rsid w:val="00C91CA4"/>
    <w:rsid w:val="00C924BD"/>
    <w:rsid w:val="00C97013"/>
    <w:rsid w:val="00CB12A3"/>
    <w:rsid w:val="00CB7DCA"/>
    <w:rsid w:val="00CD6BAF"/>
    <w:rsid w:val="00D34F86"/>
    <w:rsid w:val="00D5246A"/>
    <w:rsid w:val="00D52EDF"/>
    <w:rsid w:val="00D57510"/>
    <w:rsid w:val="00D847C9"/>
    <w:rsid w:val="00D92DE8"/>
    <w:rsid w:val="00DA5BC4"/>
    <w:rsid w:val="00DB3C21"/>
    <w:rsid w:val="00DB3F7F"/>
    <w:rsid w:val="00DD1484"/>
    <w:rsid w:val="00DF035D"/>
    <w:rsid w:val="00E07104"/>
    <w:rsid w:val="00E22876"/>
    <w:rsid w:val="00E234C2"/>
    <w:rsid w:val="00E25472"/>
    <w:rsid w:val="00E34590"/>
    <w:rsid w:val="00E35B95"/>
    <w:rsid w:val="00E82B61"/>
    <w:rsid w:val="00E8719E"/>
    <w:rsid w:val="00EC29F2"/>
    <w:rsid w:val="00EC7F24"/>
    <w:rsid w:val="00F064E2"/>
    <w:rsid w:val="00F13947"/>
    <w:rsid w:val="00F14F2B"/>
    <w:rsid w:val="00F16B19"/>
    <w:rsid w:val="00F2000A"/>
    <w:rsid w:val="00F2663D"/>
    <w:rsid w:val="00F26C62"/>
    <w:rsid w:val="00F576A9"/>
    <w:rsid w:val="00F62ABC"/>
    <w:rsid w:val="00FC0CB9"/>
    <w:rsid w:val="00FC5B5A"/>
    <w:rsid w:val="00FD7775"/>
    <w:rsid w:val="00FE26BD"/>
    <w:rsid w:val="00FE343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462B8"/>
  <w15:chartTrackingRefBased/>
  <w15:docId w15:val="{C28F9192-4B16-4096-80B8-4921267E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F1"/>
  </w:style>
  <w:style w:type="paragraph" w:styleId="Heading1">
    <w:name w:val="heading 1"/>
    <w:basedOn w:val="Normal"/>
    <w:next w:val="Normal"/>
    <w:link w:val="Heading1Char"/>
    <w:uiPriority w:val="9"/>
    <w:qFormat/>
    <w:rsid w:val="00DB3C21"/>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DB3C21"/>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DB3C21"/>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DB3C21"/>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DB3C21"/>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DB3C21"/>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DB3C21"/>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DB3C21"/>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DB3C21"/>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C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6CF1"/>
  </w:style>
  <w:style w:type="paragraph" w:styleId="Footer">
    <w:name w:val="footer"/>
    <w:basedOn w:val="Normal"/>
    <w:link w:val="FooterChar"/>
    <w:uiPriority w:val="99"/>
    <w:unhideWhenUsed/>
    <w:rsid w:val="00776C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6CF1"/>
  </w:style>
  <w:style w:type="character" w:styleId="CommentReference">
    <w:name w:val="annotation reference"/>
    <w:basedOn w:val="DefaultParagraphFont"/>
    <w:uiPriority w:val="99"/>
    <w:semiHidden/>
    <w:unhideWhenUsed/>
    <w:rsid w:val="00776CF1"/>
    <w:rPr>
      <w:sz w:val="16"/>
      <w:szCs w:val="16"/>
    </w:rPr>
  </w:style>
  <w:style w:type="paragraph" w:styleId="CommentText">
    <w:name w:val="annotation text"/>
    <w:basedOn w:val="Normal"/>
    <w:link w:val="CommentTextChar"/>
    <w:uiPriority w:val="99"/>
    <w:unhideWhenUsed/>
    <w:rsid w:val="00776CF1"/>
    <w:pPr>
      <w:spacing w:line="240" w:lineRule="auto"/>
    </w:pPr>
    <w:rPr>
      <w:sz w:val="20"/>
      <w:szCs w:val="20"/>
    </w:rPr>
  </w:style>
  <w:style w:type="character" w:customStyle="1" w:styleId="CommentTextChar">
    <w:name w:val="Comment Text Char"/>
    <w:basedOn w:val="DefaultParagraphFont"/>
    <w:link w:val="CommentText"/>
    <w:uiPriority w:val="99"/>
    <w:rsid w:val="00776CF1"/>
    <w:rPr>
      <w:sz w:val="20"/>
      <w:szCs w:val="20"/>
    </w:rPr>
  </w:style>
  <w:style w:type="paragraph" w:styleId="CommentSubject">
    <w:name w:val="annotation subject"/>
    <w:basedOn w:val="CommentText"/>
    <w:next w:val="CommentText"/>
    <w:link w:val="CommentSubjectChar"/>
    <w:uiPriority w:val="99"/>
    <w:semiHidden/>
    <w:unhideWhenUsed/>
    <w:rsid w:val="00DF035D"/>
    <w:rPr>
      <w:b/>
      <w:bCs/>
    </w:rPr>
  </w:style>
  <w:style w:type="character" w:customStyle="1" w:styleId="CommentSubjectChar">
    <w:name w:val="Comment Subject Char"/>
    <w:basedOn w:val="CommentTextChar"/>
    <w:link w:val="CommentSubject"/>
    <w:uiPriority w:val="99"/>
    <w:semiHidden/>
    <w:rsid w:val="00DF035D"/>
    <w:rPr>
      <w:b/>
      <w:bCs/>
      <w:sz w:val="20"/>
      <w:szCs w:val="20"/>
    </w:rPr>
  </w:style>
  <w:style w:type="paragraph" w:styleId="ListParagraph">
    <w:name w:val="List Paragraph"/>
    <w:basedOn w:val="Normal"/>
    <w:uiPriority w:val="34"/>
    <w:qFormat/>
    <w:rsid w:val="00196DDC"/>
    <w:pPr>
      <w:ind w:left="720"/>
      <w:contextualSpacing/>
    </w:pPr>
  </w:style>
  <w:style w:type="table" w:styleId="TableGrid">
    <w:name w:val="Table Grid"/>
    <w:aliases w:val="Tabla CUADROS"/>
    <w:basedOn w:val="TableNormal"/>
    <w:rsid w:val="00E2287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DB3C21"/>
    <w:pPr>
      <w:keepNext/>
      <w:keepLines/>
      <w:spacing w:before="360" w:after="80" w:line="278" w:lineRule="auto"/>
      <w:outlineLvl w:val="0"/>
    </w:pPr>
    <w:rPr>
      <w:rFonts w:ascii="Aptos Display" w:eastAsia="Times New Roman" w:hAnsi="Aptos Display" w:cs="Times New Roman"/>
      <w:color w:val="0F4761"/>
      <w:sz w:val="40"/>
      <w:szCs w:val="40"/>
      <w:lang w:val="ro-RO"/>
    </w:rPr>
  </w:style>
  <w:style w:type="paragraph" w:customStyle="1" w:styleId="Heading21">
    <w:name w:val="Heading 21"/>
    <w:basedOn w:val="Normal"/>
    <w:next w:val="Normal"/>
    <w:uiPriority w:val="9"/>
    <w:semiHidden/>
    <w:unhideWhenUsed/>
    <w:qFormat/>
    <w:rsid w:val="00DB3C21"/>
    <w:pPr>
      <w:keepNext/>
      <w:keepLines/>
      <w:spacing w:before="160" w:after="80" w:line="278" w:lineRule="auto"/>
      <w:outlineLvl w:val="1"/>
    </w:pPr>
    <w:rPr>
      <w:rFonts w:ascii="Aptos Display" w:eastAsia="Times New Roman" w:hAnsi="Aptos Display" w:cs="Times New Roman"/>
      <w:color w:val="0F4761"/>
      <w:sz w:val="32"/>
      <w:szCs w:val="32"/>
      <w:lang w:val="ro-RO"/>
    </w:rPr>
  </w:style>
  <w:style w:type="paragraph" w:customStyle="1" w:styleId="Heading31">
    <w:name w:val="Heading 31"/>
    <w:basedOn w:val="Normal"/>
    <w:next w:val="Normal"/>
    <w:uiPriority w:val="9"/>
    <w:semiHidden/>
    <w:unhideWhenUsed/>
    <w:qFormat/>
    <w:rsid w:val="00DB3C21"/>
    <w:pPr>
      <w:keepNext/>
      <w:keepLines/>
      <w:spacing w:before="160" w:after="80" w:line="278" w:lineRule="auto"/>
      <w:outlineLvl w:val="2"/>
    </w:pPr>
    <w:rPr>
      <w:rFonts w:eastAsia="Times New Roman" w:cs="Times New Roman"/>
      <w:color w:val="0F4761"/>
      <w:sz w:val="28"/>
      <w:szCs w:val="28"/>
      <w:lang w:val="ro-RO"/>
    </w:rPr>
  </w:style>
  <w:style w:type="paragraph" w:customStyle="1" w:styleId="Heading41">
    <w:name w:val="Heading 41"/>
    <w:basedOn w:val="Normal"/>
    <w:next w:val="Normal"/>
    <w:uiPriority w:val="9"/>
    <w:semiHidden/>
    <w:unhideWhenUsed/>
    <w:qFormat/>
    <w:rsid w:val="00DB3C21"/>
    <w:pPr>
      <w:keepNext/>
      <w:keepLines/>
      <w:spacing w:before="80" w:after="40" w:line="278" w:lineRule="auto"/>
      <w:outlineLvl w:val="3"/>
    </w:pPr>
    <w:rPr>
      <w:rFonts w:eastAsia="Times New Roman" w:cs="Times New Roman"/>
      <w:i/>
      <w:iCs/>
      <w:color w:val="0F4761"/>
      <w:sz w:val="24"/>
      <w:szCs w:val="24"/>
      <w:lang w:val="ro-RO"/>
    </w:rPr>
  </w:style>
  <w:style w:type="paragraph" w:customStyle="1" w:styleId="Heading51">
    <w:name w:val="Heading 51"/>
    <w:basedOn w:val="Normal"/>
    <w:next w:val="Normal"/>
    <w:uiPriority w:val="9"/>
    <w:semiHidden/>
    <w:unhideWhenUsed/>
    <w:qFormat/>
    <w:rsid w:val="00DB3C21"/>
    <w:pPr>
      <w:keepNext/>
      <w:keepLines/>
      <w:spacing w:before="80" w:after="40" w:line="278" w:lineRule="auto"/>
      <w:outlineLvl w:val="4"/>
    </w:pPr>
    <w:rPr>
      <w:rFonts w:eastAsia="Times New Roman" w:cs="Times New Roman"/>
      <w:color w:val="0F4761"/>
      <w:sz w:val="24"/>
      <w:szCs w:val="24"/>
      <w:lang w:val="ro-RO"/>
    </w:rPr>
  </w:style>
  <w:style w:type="paragraph" w:customStyle="1" w:styleId="Heading61">
    <w:name w:val="Heading 61"/>
    <w:basedOn w:val="Normal"/>
    <w:next w:val="Normal"/>
    <w:uiPriority w:val="9"/>
    <w:semiHidden/>
    <w:unhideWhenUsed/>
    <w:qFormat/>
    <w:rsid w:val="00DB3C21"/>
    <w:pPr>
      <w:keepNext/>
      <w:keepLines/>
      <w:spacing w:before="40" w:after="0" w:line="278" w:lineRule="auto"/>
      <w:outlineLvl w:val="5"/>
    </w:pPr>
    <w:rPr>
      <w:rFonts w:eastAsia="Times New Roman" w:cs="Times New Roman"/>
      <w:i/>
      <w:iCs/>
      <w:color w:val="595959"/>
      <w:sz w:val="24"/>
      <w:szCs w:val="24"/>
      <w:lang w:val="ro-RO"/>
    </w:rPr>
  </w:style>
  <w:style w:type="paragraph" w:customStyle="1" w:styleId="Heading71">
    <w:name w:val="Heading 71"/>
    <w:basedOn w:val="Normal"/>
    <w:next w:val="Normal"/>
    <w:uiPriority w:val="9"/>
    <w:semiHidden/>
    <w:unhideWhenUsed/>
    <w:qFormat/>
    <w:rsid w:val="00DB3C21"/>
    <w:pPr>
      <w:keepNext/>
      <w:keepLines/>
      <w:spacing w:before="40" w:after="0" w:line="278" w:lineRule="auto"/>
      <w:outlineLvl w:val="6"/>
    </w:pPr>
    <w:rPr>
      <w:rFonts w:eastAsia="Times New Roman" w:cs="Times New Roman"/>
      <w:color w:val="595959"/>
      <w:sz w:val="24"/>
      <w:szCs w:val="24"/>
      <w:lang w:val="ro-RO"/>
    </w:rPr>
  </w:style>
  <w:style w:type="paragraph" w:customStyle="1" w:styleId="Heading81">
    <w:name w:val="Heading 81"/>
    <w:basedOn w:val="Normal"/>
    <w:next w:val="Normal"/>
    <w:uiPriority w:val="9"/>
    <w:semiHidden/>
    <w:unhideWhenUsed/>
    <w:qFormat/>
    <w:rsid w:val="00DB3C21"/>
    <w:pPr>
      <w:keepNext/>
      <w:keepLines/>
      <w:spacing w:after="0" w:line="278" w:lineRule="auto"/>
      <w:outlineLvl w:val="7"/>
    </w:pPr>
    <w:rPr>
      <w:rFonts w:eastAsia="Times New Roman" w:cs="Times New Roman"/>
      <w:i/>
      <w:iCs/>
      <w:color w:val="272727"/>
      <w:sz w:val="24"/>
      <w:szCs w:val="24"/>
      <w:lang w:val="ro-RO"/>
    </w:rPr>
  </w:style>
  <w:style w:type="paragraph" w:customStyle="1" w:styleId="Heading91">
    <w:name w:val="Heading 91"/>
    <w:basedOn w:val="Normal"/>
    <w:next w:val="Normal"/>
    <w:uiPriority w:val="9"/>
    <w:semiHidden/>
    <w:unhideWhenUsed/>
    <w:qFormat/>
    <w:rsid w:val="00DB3C21"/>
    <w:pPr>
      <w:keepNext/>
      <w:keepLines/>
      <w:spacing w:after="0" w:line="278" w:lineRule="auto"/>
      <w:outlineLvl w:val="8"/>
    </w:pPr>
    <w:rPr>
      <w:rFonts w:eastAsia="Times New Roman" w:cs="Times New Roman"/>
      <w:color w:val="272727"/>
      <w:sz w:val="24"/>
      <w:szCs w:val="24"/>
      <w:lang w:val="ro-RO"/>
    </w:rPr>
  </w:style>
  <w:style w:type="numbering" w:customStyle="1" w:styleId="NoList1">
    <w:name w:val="No List1"/>
    <w:next w:val="NoList"/>
    <w:uiPriority w:val="99"/>
    <w:semiHidden/>
    <w:unhideWhenUsed/>
    <w:rsid w:val="00DB3C21"/>
  </w:style>
  <w:style w:type="character" w:customStyle="1" w:styleId="Heading1Char">
    <w:name w:val="Heading 1 Char"/>
    <w:basedOn w:val="DefaultParagraphFont"/>
    <w:link w:val="Heading1"/>
    <w:uiPriority w:val="9"/>
    <w:rsid w:val="00DB3C21"/>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DB3C21"/>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DB3C21"/>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DB3C21"/>
    <w:rPr>
      <w:rFonts w:eastAsia="Times New Roman" w:cs="Times New Roman"/>
      <w:i/>
      <w:iCs/>
      <w:color w:val="0F4761"/>
    </w:rPr>
  </w:style>
  <w:style w:type="character" w:customStyle="1" w:styleId="Heading5Char">
    <w:name w:val="Heading 5 Char"/>
    <w:basedOn w:val="DefaultParagraphFont"/>
    <w:link w:val="Heading5"/>
    <w:uiPriority w:val="9"/>
    <w:semiHidden/>
    <w:rsid w:val="00DB3C21"/>
    <w:rPr>
      <w:rFonts w:eastAsia="Times New Roman" w:cs="Times New Roman"/>
      <w:color w:val="0F4761"/>
    </w:rPr>
  </w:style>
  <w:style w:type="character" w:customStyle="1" w:styleId="Heading6Char">
    <w:name w:val="Heading 6 Char"/>
    <w:basedOn w:val="DefaultParagraphFont"/>
    <w:link w:val="Heading6"/>
    <w:uiPriority w:val="9"/>
    <w:semiHidden/>
    <w:rsid w:val="00DB3C21"/>
    <w:rPr>
      <w:rFonts w:eastAsia="Times New Roman" w:cs="Times New Roman"/>
      <w:i/>
      <w:iCs/>
      <w:color w:val="595959"/>
    </w:rPr>
  </w:style>
  <w:style w:type="character" w:customStyle="1" w:styleId="Heading7Char">
    <w:name w:val="Heading 7 Char"/>
    <w:basedOn w:val="DefaultParagraphFont"/>
    <w:link w:val="Heading7"/>
    <w:uiPriority w:val="9"/>
    <w:semiHidden/>
    <w:rsid w:val="00DB3C21"/>
    <w:rPr>
      <w:rFonts w:eastAsia="Times New Roman" w:cs="Times New Roman"/>
      <w:color w:val="595959"/>
    </w:rPr>
  </w:style>
  <w:style w:type="character" w:customStyle="1" w:styleId="Heading8Char">
    <w:name w:val="Heading 8 Char"/>
    <w:basedOn w:val="DefaultParagraphFont"/>
    <w:link w:val="Heading8"/>
    <w:uiPriority w:val="9"/>
    <w:semiHidden/>
    <w:rsid w:val="00DB3C21"/>
    <w:rPr>
      <w:rFonts w:eastAsia="Times New Roman" w:cs="Times New Roman"/>
      <w:i/>
      <w:iCs/>
      <w:color w:val="272727"/>
    </w:rPr>
  </w:style>
  <w:style w:type="character" w:customStyle="1" w:styleId="Heading9Char">
    <w:name w:val="Heading 9 Char"/>
    <w:basedOn w:val="DefaultParagraphFont"/>
    <w:link w:val="Heading9"/>
    <w:uiPriority w:val="9"/>
    <w:semiHidden/>
    <w:rsid w:val="00DB3C21"/>
    <w:rPr>
      <w:rFonts w:eastAsia="Times New Roman" w:cs="Times New Roman"/>
      <w:color w:val="272727"/>
    </w:rPr>
  </w:style>
  <w:style w:type="paragraph" w:customStyle="1" w:styleId="Title1">
    <w:name w:val="Title1"/>
    <w:basedOn w:val="Normal"/>
    <w:next w:val="Normal"/>
    <w:uiPriority w:val="10"/>
    <w:qFormat/>
    <w:rsid w:val="00DB3C21"/>
    <w:pPr>
      <w:spacing w:after="80" w:line="240" w:lineRule="auto"/>
      <w:contextualSpacing/>
    </w:pPr>
    <w:rPr>
      <w:rFonts w:ascii="Aptos Display" w:eastAsia="Times New Roman" w:hAnsi="Aptos Display" w:cs="Times New Roman"/>
      <w:spacing w:val="-10"/>
      <w:kern w:val="28"/>
      <w:sz w:val="56"/>
      <w:szCs w:val="56"/>
      <w:lang w:val="ro-RO"/>
    </w:rPr>
  </w:style>
  <w:style w:type="character" w:customStyle="1" w:styleId="TitleChar">
    <w:name w:val="Title Char"/>
    <w:basedOn w:val="DefaultParagraphFont"/>
    <w:link w:val="Title"/>
    <w:uiPriority w:val="10"/>
    <w:rsid w:val="00DB3C21"/>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DB3C21"/>
    <w:pPr>
      <w:numPr>
        <w:ilvl w:val="1"/>
      </w:numPr>
      <w:spacing w:line="278" w:lineRule="auto"/>
    </w:pPr>
    <w:rPr>
      <w:rFonts w:eastAsia="Times New Roman" w:cs="Times New Roman"/>
      <w:color w:val="595959"/>
      <w:spacing w:val="15"/>
      <w:sz w:val="28"/>
      <w:szCs w:val="28"/>
      <w:lang w:val="ro-RO"/>
    </w:rPr>
  </w:style>
  <w:style w:type="character" w:customStyle="1" w:styleId="SubtitleChar">
    <w:name w:val="Subtitle Char"/>
    <w:basedOn w:val="DefaultParagraphFont"/>
    <w:link w:val="Subtitle"/>
    <w:uiPriority w:val="11"/>
    <w:rsid w:val="00DB3C21"/>
    <w:rPr>
      <w:rFonts w:eastAsia="Times New Roman" w:cs="Times New Roman"/>
      <w:color w:val="595959"/>
      <w:spacing w:val="15"/>
      <w:sz w:val="28"/>
      <w:szCs w:val="28"/>
    </w:rPr>
  </w:style>
  <w:style w:type="paragraph" w:customStyle="1" w:styleId="Quote1">
    <w:name w:val="Quote1"/>
    <w:basedOn w:val="Normal"/>
    <w:next w:val="Normal"/>
    <w:uiPriority w:val="29"/>
    <w:qFormat/>
    <w:rsid w:val="00DB3C21"/>
    <w:pPr>
      <w:spacing w:before="160" w:line="278" w:lineRule="auto"/>
      <w:jc w:val="center"/>
    </w:pPr>
    <w:rPr>
      <w:i/>
      <w:iCs/>
      <w:color w:val="404040"/>
      <w:sz w:val="24"/>
      <w:szCs w:val="24"/>
      <w:lang w:val="ro-RO"/>
    </w:rPr>
  </w:style>
  <w:style w:type="character" w:customStyle="1" w:styleId="QuoteChar">
    <w:name w:val="Quote Char"/>
    <w:basedOn w:val="DefaultParagraphFont"/>
    <w:link w:val="Quote"/>
    <w:uiPriority w:val="29"/>
    <w:rsid w:val="00DB3C21"/>
    <w:rPr>
      <w:i/>
      <w:iCs/>
      <w:color w:val="404040"/>
    </w:rPr>
  </w:style>
  <w:style w:type="character" w:customStyle="1" w:styleId="IntenseEmphasis1">
    <w:name w:val="Intense Emphasis1"/>
    <w:basedOn w:val="DefaultParagraphFont"/>
    <w:uiPriority w:val="21"/>
    <w:qFormat/>
    <w:rsid w:val="00DB3C21"/>
    <w:rPr>
      <w:i/>
      <w:iCs/>
      <w:color w:val="0F4761"/>
    </w:rPr>
  </w:style>
  <w:style w:type="paragraph" w:customStyle="1" w:styleId="IntenseQuote1">
    <w:name w:val="Intense Quote1"/>
    <w:basedOn w:val="Normal"/>
    <w:next w:val="Normal"/>
    <w:uiPriority w:val="30"/>
    <w:qFormat/>
    <w:rsid w:val="00DB3C21"/>
    <w:pPr>
      <w:pBdr>
        <w:top w:val="single" w:sz="4" w:space="10" w:color="0F4761"/>
        <w:bottom w:val="single" w:sz="4" w:space="10" w:color="0F4761"/>
      </w:pBdr>
      <w:spacing w:before="360" w:after="360" w:line="278" w:lineRule="auto"/>
      <w:ind w:left="864" w:right="864"/>
      <w:jc w:val="center"/>
    </w:pPr>
    <w:rPr>
      <w:i/>
      <w:iCs/>
      <w:color w:val="0F4761"/>
      <w:sz w:val="24"/>
      <w:szCs w:val="24"/>
      <w:lang w:val="ro-RO"/>
    </w:rPr>
  </w:style>
  <w:style w:type="character" w:customStyle="1" w:styleId="IntenseQuoteChar">
    <w:name w:val="Intense Quote Char"/>
    <w:basedOn w:val="DefaultParagraphFont"/>
    <w:link w:val="IntenseQuote"/>
    <w:uiPriority w:val="30"/>
    <w:rsid w:val="00DB3C21"/>
    <w:rPr>
      <w:i/>
      <w:iCs/>
      <w:color w:val="0F4761"/>
    </w:rPr>
  </w:style>
  <w:style w:type="character" w:customStyle="1" w:styleId="IntenseReference1">
    <w:name w:val="Intense Reference1"/>
    <w:basedOn w:val="DefaultParagraphFont"/>
    <w:uiPriority w:val="32"/>
    <w:qFormat/>
    <w:rsid w:val="00DB3C21"/>
    <w:rPr>
      <w:b/>
      <w:bCs/>
      <w:smallCaps/>
      <w:color w:val="0F4761"/>
      <w:spacing w:val="5"/>
    </w:rPr>
  </w:style>
  <w:style w:type="paragraph" w:customStyle="1" w:styleId="msonormal0">
    <w:name w:val="msonormal"/>
    <w:basedOn w:val="Normal"/>
    <w:rsid w:val="00DB3C21"/>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title-table">
    <w:name w:val="title-table"/>
    <w:basedOn w:val="Normal"/>
    <w:rsid w:val="00DB3C21"/>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boldface">
    <w:name w:val="boldface"/>
    <w:basedOn w:val="DefaultParagraphFont"/>
    <w:rsid w:val="00DB3C21"/>
  </w:style>
  <w:style w:type="paragraph" w:customStyle="1" w:styleId="Normal1">
    <w:name w:val="Normal1"/>
    <w:basedOn w:val="Normal"/>
    <w:rsid w:val="00DB3C21"/>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hd-column">
    <w:name w:val="hd-column"/>
    <w:basedOn w:val="Normal"/>
    <w:rsid w:val="00DB3C21"/>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tbl-norm">
    <w:name w:val="tbl-norm"/>
    <w:basedOn w:val="Normal"/>
    <w:rsid w:val="00DB3C21"/>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Heading1Char1">
    <w:name w:val="Heading 1 Char1"/>
    <w:basedOn w:val="DefaultParagraphFont"/>
    <w:uiPriority w:val="9"/>
    <w:rsid w:val="00DB3C2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DB3C2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DB3C2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B3C2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B3C2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B3C2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B3C2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B3C2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B3C2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B3C21"/>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DB3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C21"/>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DB3C21"/>
    <w:rPr>
      <w:rFonts w:eastAsiaTheme="minorEastAsia"/>
      <w:color w:val="5A5A5A" w:themeColor="text1" w:themeTint="A5"/>
      <w:spacing w:val="15"/>
    </w:rPr>
  </w:style>
  <w:style w:type="paragraph" w:styleId="Quote">
    <w:name w:val="Quote"/>
    <w:basedOn w:val="Normal"/>
    <w:next w:val="Normal"/>
    <w:link w:val="QuoteChar"/>
    <w:uiPriority w:val="29"/>
    <w:qFormat/>
    <w:rsid w:val="00DB3C21"/>
    <w:pPr>
      <w:spacing w:before="200"/>
      <w:ind w:left="864" w:right="864"/>
      <w:jc w:val="center"/>
    </w:pPr>
    <w:rPr>
      <w:i/>
      <w:iCs/>
      <w:color w:val="404040"/>
    </w:rPr>
  </w:style>
  <w:style w:type="character" w:customStyle="1" w:styleId="QuoteChar1">
    <w:name w:val="Quote Char1"/>
    <w:basedOn w:val="DefaultParagraphFont"/>
    <w:uiPriority w:val="29"/>
    <w:rsid w:val="00DB3C21"/>
    <w:rPr>
      <w:i/>
      <w:iCs/>
      <w:color w:val="404040" w:themeColor="text1" w:themeTint="BF"/>
    </w:rPr>
  </w:style>
  <w:style w:type="character" w:styleId="IntenseEmphasis">
    <w:name w:val="Intense Emphasis"/>
    <w:basedOn w:val="DefaultParagraphFont"/>
    <w:uiPriority w:val="21"/>
    <w:qFormat/>
    <w:rsid w:val="00DB3C21"/>
    <w:rPr>
      <w:i/>
      <w:iCs/>
      <w:color w:val="4472C4" w:themeColor="accent1"/>
    </w:rPr>
  </w:style>
  <w:style w:type="paragraph" w:styleId="IntenseQuote">
    <w:name w:val="Intense Quote"/>
    <w:basedOn w:val="Normal"/>
    <w:next w:val="Normal"/>
    <w:link w:val="IntenseQuoteChar"/>
    <w:uiPriority w:val="30"/>
    <w:qFormat/>
    <w:rsid w:val="00DB3C21"/>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DB3C21"/>
    <w:rPr>
      <w:i/>
      <w:iCs/>
      <w:color w:val="4472C4" w:themeColor="accent1"/>
    </w:rPr>
  </w:style>
  <w:style w:type="character" w:styleId="IntenseReference">
    <w:name w:val="Intense Reference"/>
    <w:basedOn w:val="DefaultParagraphFont"/>
    <w:uiPriority w:val="32"/>
    <w:qFormat/>
    <w:rsid w:val="00DB3C21"/>
    <w:rPr>
      <w:b/>
      <w:bCs/>
      <w:smallCaps/>
      <w:color w:val="4472C4" w:themeColor="accent1"/>
      <w:spacing w:val="5"/>
    </w:rPr>
  </w:style>
  <w:style w:type="paragraph" w:styleId="NoSpacing">
    <w:name w:val="No Spacing"/>
    <w:uiPriority w:val="1"/>
    <w:qFormat/>
    <w:rsid w:val="0090395D"/>
    <w:pPr>
      <w:spacing w:after="0" w:line="240" w:lineRule="auto"/>
    </w:pPr>
    <w:rPr>
      <w:sz w:val="24"/>
      <w:szCs w:val="24"/>
      <w:lang w:val="ro-RO"/>
    </w:rPr>
  </w:style>
  <w:style w:type="character" w:customStyle="1" w:styleId="InstructionsTabelleberschrift">
    <w:name w:val="Instructions Tabelle Überschrift"/>
    <w:qFormat/>
    <w:rsid w:val="00BD3408"/>
    <w:rPr>
      <w:rFonts w:ascii="Verdana" w:hAnsi="Verdana" w:cs="Times New Roman"/>
      <w:b/>
      <w:bCs/>
      <w:sz w:val="20"/>
      <w:u w:val="single"/>
    </w:rPr>
  </w:style>
  <w:style w:type="table" w:customStyle="1" w:styleId="TableGrid1">
    <w:name w:val="Table Grid1"/>
    <w:basedOn w:val="TableNormal"/>
    <w:next w:val="TableGrid"/>
    <w:uiPriority w:val="39"/>
    <w:rsid w:val="005726F7"/>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2.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285EB-7A61-4440-AE8B-3ACF0A5265FB}">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ab897e66-8555-453e-a498-d234c2d9a514"/>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B273D50-F119-4956-A216-3A3AF711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B3313-7961-4251-8C81-984297408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12965</Words>
  <Characters>75197</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2026-06-08T07:51:00Z</dcterms:created>
  <dcterms:modified xsi:type="dcterms:W3CDTF">2026-06-19T11:03:00Z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2026-04-02T11:26:07Z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3d55cc0f-13b5-4757-b0f7-84b6176eb532</vt:lpwstr>
  </property>
  <property fmtid="{D5CDD505-2E9C-101B-9397-08002B2CF9AE}" pid="14" name="MSIP_Label_70108aff-3426-4749-9d04-de3a5077dcce_ContentBits">
    <vt:lpwstr>3</vt:lpwstr>
  </property>
  <property fmtid="{D5CDD505-2E9C-101B-9397-08002B2CF9AE}" pid="15" name="ContentTypeId">
    <vt:lpwstr>0x01010041CC8FD9FC602D47942046F00E7457D2</vt:lpwstr>
  </property>
</Properties>
</file>